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A2EB4" w:rsidRPr="001C3EDC" w:rsidRDefault="000A2EB4" w:rsidP="001C3EDC">
      <w:pPr>
        <w:spacing w:after="0" w:line="276" w:lineRule="auto"/>
        <w:ind w:left="1418" w:firstLine="0"/>
        <w:jc w:val="left"/>
        <w:rPr>
          <w:rFonts w:ascii="Arial" w:hAnsi="Arial" w:cs="Arial"/>
          <w:sz w:val="24"/>
          <w:szCs w:val="24"/>
        </w:rPr>
      </w:pPr>
    </w:p>
    <w:p w:rsidR="00546666" w:rsidRDefault="00A02EAC" w:rsidP="00546666">
      <w:pPr>
        <w:suppressAutoHyphens w:val="0"/>
        <w:spacing w:after="0"/>
        <w:ind w:left="0" w:firstLine="0"/>
        <w:jc w:val="left"/>
        <w:rPr>
          <w:rFonts w:ascii="Arial" w:hAnsi="Arial" w:cs="Arial"/>
          <w:sz w:val="20"/>
          <w:szCs w:val="24"/>
        </w:rPr>
      </w:pPr>
      <w:r>
        <w:rPr>
          <w:rFonts w:ascii="Arial" w:hAnsi="Arial" w:cs="Arial"/>
          <w:noProof/>
          <w:sz w:val="20"/>
          <w:szCs w:val="24"/>
          <w:lang w:val="lv-LV" w:eastAsia="lv-LV" w:bidi="ar-SA"/>
        </w:rPr>
        <w:drawing>
          <wp:inline distT="0" distB="0" distL="0" distR="0">
            <wp:extent cx="2470150" cy="682625"/>
            <wp:effectExtent l="0" t="0" r="6350" b="317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682625"/>
                    </a:xfrm>
                    <a:prstGeom prst="rect">
                      <a:avLst/>
                    </a:prstGeom>
                    <a:noFill/>
                    <a:ln>
                      <a:noFill/>
                    </a:ln>
                  </pic:spPr>
                </pic:pic>
              </a:graphicData>
            </a:graphic>
          </wp:inline>
        </w:drawing>
      </w:r>
      <w:bookmarkStart w:id="0" w:name="_GoBack"/>
      <w:bookmarkEnd w:id="0"/>
    </w:p>
    <w:p w:rsidR="00546666" w:rsidRDefault="00546666">
      <w:pPr>
        <w:suppressAutoHyphens w:val="0"/>
        <w:spacing w:after="0"/>
        <w:ind w:left="0" w:firstLine="0"/>
        <w:jc w:val="center"/>
        <w:rPr>
          <w:rFonts w:ascii="Arial" w:hAnsi="Arial" w:cs="Arial"/>
          <w:sz w:val="20"/>
          <w:szCs w:val="24"/>
        </w:rPr>
      </w:pPr>
    </w:p>
    <w:p w:rsidR="00546666" w:rsidRPr="00F61F4E" w:rsidRDefault="00546666" w:rsidP="002141A0">
      <w:pPr>
        <w:ind w:left="0" w:firstLine="0"/>
        <w:jc w:val="left"/>
        <w:rPr>
          <w:rFonts w:ascii="Arial" w:hAnsi="Arial" w:cs="Arial"/>
          <w:b/>
          <w:sz w:val="48"/>
          <w:szCs w:val="48"/>
          <w:lang w:val="fr-FR"/>
        </w:rPr>
      </w:pPr>
      <w:r w:rsidRPr="00F61F4E">
        <w:rPr>
          <w:rFonts w:ascii="Arial" w:hAnsi="Arial" w:cs="Arial"/>
          <w:b/>
          <w:sz w:val="48"/>
          <w:szCs w:val="48"/>
          <w:lang w:val="fr-FR"/>
        </w:rPr>
        <w:t>ORBITA</w:t>
      </w:r>
      <w:r w:rsidR="002141A0" w:rsidRPr="00F61F4E">
        <w:rPr>
          <w:rFonts w:ascii="Arial" w:hAnsi="Arial" w:cs="Arial"/>
          <w:b/>
          <w:sz w:val="48"/>
          <w:szCs w:val="48"/>
          <w:lang w:val="fr-FR"/>
        </w:rPr>
        <w:t>,</w:t>
      </w:r>
      <w:r w:rsidRPr="00F61F4E">
        <w:rPr>
          <w:rFonts w:ascii="Arial" w:hAnsi="Arial" w:cs="Arial"/>
          <w:b/>
          <w:sz w:val="48"/>
          <w:szCs w:val="48"/>
          <w:lang w:val="fr-FR"/>
        </w:rPr>
        <w:t xml:space="preserve"> TARRA</w:t>
      </w:r>
      <w:r w:rsidR="002141A0" w:rsidRPr="00F61F4E">
        <w:rPr>
          <w:rFonts w:ascii="Arial" w:hAnsi="Arial" w:cs="Arial"/>
          <w:b/>
          <w:sz w:val="48"/>
          <w:szCs w:val="48"/>
          <w:lang w:val="fr-FR"/>
        </w:rPr>
        <w:t>,</w:t>
      </w:r>
      <w:r w:rsidRPr="00F61F4E">
        <w:rPr>
          <w:rFonts w:ascii="Arial" w:hAnsi="Arial" w:cs="Arial"/>
          <w:b/>
          <w:sz w:val="48"/>
          <w:szCs w:val="48"/>
          <w:lang w:val="fr-FR"/>
        </w:rPr>
        <w:t xml:space="preserve"> KAPRRI</w:t>
      </w:r>
      <w:r w:rsidR="002141A0" w:rsidRPr="00F61F4E">
        <w:rPr>
          <w:rFonts w:ascii="Arial" w:hAnsi="Arial" w:cs="Arial"/>
          <w:b/>
          <w:sz w:val="48"/>
          <w:szCs w:val="48"/>
          <w:lang w:val="fr-FR"/>
        </w:rPr>
        <w:t>,</w:t>
      </w:r>
      <w:r w:rsidRPr="00F61F4E">
        <w:rPr>
          <w:rFonts w:ascii="Arial" w:hAnsi="Arial" w:cs="Arial"/>
          <w:b/>
          <w:sz w:val="48"/>
          <w:szCs w:val="48"/>
          <w:lang w:val="fr-FR"/>
        </w:rPr>
        <w:t xml:space="preserve"> TISSA</w:t>
      </w:r>
    </w:p>
    <w:p w:rsidR="00F61F4E" w:rsidRPr="00F61F4E" w:rsidRDefault="00F61F4E" w:rsidP="00C40D36">
      <w:pPr>
        <w:ind w:left="0" w:firstLine="0"/>
        <w:jc w:val="left"/>
        <w:rPr>
          <w:rFonts w:ascii="Arial" w:hAnsi="Arial" w:cs="Arial"/>
          <w:b/>
          <w:sz w:val="48"/>
          <w:szCs w:val="48"/>
          <w:lang w:val="fr-FR"/>
        </w:rPr>
      </w:pPr>
      <w:r w:rsidRPr="00F61F4E">
        <w:rPr>
          <w:rFonts w:ascii="Arial" w:hAnsi="Arial" w:cs="Arial"/>
          <w:b/>
          <w:sz w:val="48"/>
          <w:szCs w:val="48"/>
          <w:lang w:val="fr-FR"/>
        </w:rPr>
        <w:t>ORBITA e</w:t>
      </w:r>
      <w:r>
        <w:rPr>
          <w:rFonts w:ascii="Arial" w:hAnsi="Arial" w:cs="Arial"/>
          <w:b/>
          <w:sz w:val="48"/>
          <w:szCs w:val="48"/>
          <w:lang w:val="fr-FR"/>
        </w:rPr>
        <w:t>, TARRA e, KAPRRI e, TISSA e</w:t>
      </w:r>
    </w:p>
    <w:p w:rsidR="00546666" w:rsidRDefault="00C40D36" w:rsidP="00C40D36">
      <w:pPr>
        <w:ind w:left="0" w:firstLine="0"/>
        <w:jc w:val="left"/>
        <w:rPr>
          <w:rFonts w:ascii="Arial" w:hAnsi="Arial" w:cs="Arial"/>
          <w:sz w:val="20"/>
          <w:szCs w:val="24"/>
        </w:rPr>
      </w:pPr>
      <w:r w:rsidRPr="00C40D36">
        <w:rPr>
          <w:rFonts w:ascii="Arial" w:hAnsi="Arial" w:cs="Arial"/>
          <w:b/>
          <w:sz w:val="32"/>
          <w:szCs w:val="32"/>
          <w:lang w:val="fr-FR"/>
        </w:rPr>
        <w:t>OPERATING AND MAINTENANCE INSTRUCTION</w:t>
      </w:r>
    </w:p>
    <w:tbl>
      <w:tblPr>
        <w:tblW w:w="0" w:type="auto"/>
        <w:jc w:val="center"/>
        <w:tblLook w:val="04A0" w:firstRow="1" w:lastRow="0" w:firstColumn="1" w:lastColumn="0" w:noHBand="0" w:noVBand="1"/>
      </w:tblPr>
      <w:tblGrid>
        <w:gridCol w:w="4998"/>
        <w:gridCol w:w="4998"/>
      </w:tblGrid>
      <w:tr w:rsidR="00546666" w:rsidTr="007D4107">
        <w:trPr>
          <w:jc w:val="center"/>
        </w:trPr>
        <w:tc>
          <w:tcPr>
            <w:tcW w:w="4998" w:type="dxa"/>
            <w:shd w:val="clear" w:color="auto" w:fill="auto"/>
          </w:tcPr>
          <w:p w:rsidR="00546666" w:rsidRPr="007D6596" w:rsidRDefault="00A02EAC" w:rsidP="007D6596">
            <w:pPr>
              <w:spacing w:after="0" w:line="276" w:lineRule="auto"/>
              <w:ind w:left="0" w:firstLine="0"/>
              <w:jc w:val="center"/>
              <w:rPr>
                <w:rFonts w:ascii="Arial" w:hAnsi="Arial" w:cs="Arial"/>
              </w:rPr>
            </w:pPr>
            <w:r>
              <w:rPr>
                <w:rFonts w:ascii="Arial" w:hAnsi="Arial" w:cs="Arial"/>
                <w:noProof/>
                <w:lang w:val="lv-LV" w:eastAsia="lv-LV" w:bidi="ar-SA"/>
              </w:rPr>
              <w:drawing>
                <wp:inline distT="0" distB="0" distL="0" distR="0">
                  <wp:extent cx="1460500" cy="3016250"/>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00" cy="3016250"/>
                          </a:xfrm>
                          <a:prstGeom prst="rect">
                            <a:avLst/>
                          </a:prstGeom>
                          <a:noFill/>
                          <a:ln>
                            <a:noFill/>
                          </a:ln>
                        </pic:spPr>
                      </pic:pic>
                    </a:graphicData>
                  </a:graphic>
                </wp:inline>
              </w:drawing>
            </w:r>
            <w:r w:rsidR="002141A0" w:rsidRPr="007D6596">
              <w:rPr>
                <w:rFonts w:ascii="Arial" w:hAnsi="Arial" w:cs="Arial"/>
              </w:rPr>
              <w:t xml:space="preserve"> </w:t>
            </w:r>
          </w:p>
          <w:p w:rsidR="00546666" w:rsidRPr="007D6596" w:rsidRDefault="00546666" w:rsidP="007D6596">
            <w:pPr>
              <w:spacing w:after="0"/>
              <w:ind w:left="0" w:firstLine="0"/>
              <w:jc w:val="center"/>
              <w:rPr>
                <w:rFonts w:ascii="Arial" w:hAnsi="Arial" w:cs="Arial"/>
                <w:b/>
              </w:rPr>
            </w:pPr>
          </w:p>
        </w:tc>
        <w:tc>
          <w:tcPr>
            <w:tcW w:w="4998" w:type="dxa"/>
            <w:shd w:val="clear" w:color="auto" w:fill="auto"/>
          </w:tcPr>
          <w:p w:rsidR="00546666" w:rsidRPr="007D6596" w:rsidRDefault="00A02EAC" w:rsidP="007D6596">
            <w:pPr>
              <w:spacing w:after="0"/>
              <w:ind w:left="0" w:firstLine="0"/>
              <w:jc w:val="center"/>
              <w:rPr>
                <w:rFonts w:ascii="Arial" w:hAnsi="Arial" w:cs="Arial"/>
              </w:rPr>
            </w:pPr>
            <w:r>
              <w:rPr>
                <w:rFonts w:ascii="Arial" w:hAnsi="Arial" w:cs="Arial"/>
                <w:noProof/>
                <w:lang w:val="lv-LV" w:eastAsia="lv-LV" w:bidi="ar-SA"/>
              </w:rPr>
              <w:drawing>
                <wp:inline distT="0" distB="0" distL="0" distR="0">
                  <wp:extent cx="1460500" cy="3016250"/>
                  <wp:effectExtent l="0" t="0" r="635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0" cy="3016250"/>
                          </a:xfrm>
                          <a:prstGeom prst="rect">
                            <a:avLst/>
                          </a:prstGeom>
                          <a:noFill/>
                          <a:ln>
                            <a:noFill/>
                          </a:ln>
                        </pic:spPr>
                      </pic:pic>
                    </a:graphicData>
                  </a:graphic>
                </wp:inline>
              </w:drawing>
            </w:r>
          </w:p>
          <w:p w:rsidR="00546666" w:rsidRPr="007D6596" w:rsidRDefault="00546666" w:rsidP="007D6596">
            <w:pPr>
              <w:spacing w:after="0"/>
              <w:ind w:left="0" w:firstLine="0"/>
              <w:jc w:val="left"/>
              <w:rPr>
                <w:rFonts w:ascii="Arial" w:hAnsi="Arial" w:cs="Arial"/>
                <w:b/>
              </w:rPr>
            </w:pPr>
          </w:p>
        </w:tc>
      </w:tr>
      <w:tr w:rsidR="002141A0" w:rsidTr="007D4107">
        <w:trPr>
          <w:jc w:val="center"/>
        </w:trPr>
        <w:tc>
          <w:tcPr>
            <w:tcW w:w="4998" w:type="dxa"/>
            <w:shd w:val="clear" w:color="auto" w:fill="auto"/>
          </w:tcPr>
          <w:p w:rsidR="002141A0" w:rsidRPr="007D6596" w:rsidRDefault="002141A0" w:rsidP="007D6596">
            <w:pPr>
              <w:spacing w:after="0" w:line="276" w:lineRule="auto"/>
              <w:ind w:left="0" w:firstLine="0"/>
              <w:jc w:val="center"/>
              <w:rPr>
                <w:rFonts w:ascii="Arial" w:hAnsi="Arial" w:cs="Arial"/>
              </w:rPr>
            </w:pPr>
            <w:r w:rsidRPr="007D6596">
              <w:rPr>
                <w:rFonts w:ascii="Arial" w:hAnsi="Arial" w:cs="Arial"/>
                <w:b/>
              </w:rPr>
              <w:t xml:space="preserve">  ORBITA</w:t>
            </w:r>
            <w:r w:rsidR="004B6104">
              <w:rPr>
                <w:rFonts w:ascii="Arial" w:hAnsi="Arial" w:cs="Arial"/>
                <w:b/>
              </w:rPr>
              <w:t>, ORBITA e</w:t>
            </w:r>
          </w:p>
        </w:tc>
        <w:tc>
          <w:tcPr>
            <w:tcW w:w="4998" w:type="dxa"/>
            <w:shd w:val="clear" w:color="auto" w:fill="auto"/>
          </w:tcPr>
          <w:p w:rsidR="002141A0" w:rsidRPr="007D6596" w:rsidRDefault="002141A0" w:rsidP="007D6596">
            <w:pPr>
              <w:spacing w:after="0"/>
              <w:ind w:left="0" w:firstLine="0"/>
              <w:jc w:val="center"/>
              <w:rPr>
                <w:rFonts w:ascii="Arial" w:hAnsi="Arial" w:cs="Arial"/>
                <w:noProof/>
                <w:lang w:val="sr-Latn-RS" w:eastAsia="sr-Latn-RS" w:bidi="ar-SA"/>
              </w:rPr>
            </w:pPr>
            <w:r w:rsidRPr="007D6596">
              <w:rPr>
                <w:rFonts w:ascii="Arial" w:hAnsi="Arial" w:cs="Arial"/>
                <w:b/>
              </w:rPr>
              <w:t>TARRA</w:t>
            </w:r>
            <w:r w:rsidR="004B6104">
              <w:rPr>
                <w:rFonts w:ascii="Arial" w:hAnsi="Arial" w:cs="Arial"/>
                <w:b/>
              </w:rPr>
              <w:t>, TARRA e</w:t>
            </w:r>
          </w:p>
        </w:tc>
      </w:tr>
      <w:tr w:rsidR="00546666" w:rsidTr="007D4107">
        <w:trPr>
          <w:trHeight w:val="5688"/>
          <w:jc w:val="center"/>
        </w:trPr>
        <w:tc>
          <w:tcPr>
            <w:tcW w:w="4998" w:type="dxa"/>
            <w:shd w:val="clear" w:color="auto" w:fill="auto"/>
          </w:tcPr>
          <w:p w:rsidR="00546666" w:rsidRPr="007D6596" w:rsidRDefault="00A02EAC" w:rsidP="007D6596">
            <w:pPr>
              <w:suppressAutoHyphens w:val="0"/>
              <w:spacing w:after="0"/>
              <w:ind w:left="0" w:firstLine="0"/>
              <w:jc w:val="center"/>
              <w:rPr>
                <w:rFonts w:ascii="Arial" w:hAnsi="Arial" w:cs="Arial"/>
                <w:sz w:val="20"/>
                <w:szCs w:val="24"/>
              </w:rPr>
            </w:pPr>
            <w:r>
              <w:rPr>
                <w:rFonts w:ascii="Arial" w:hAnsi="Arial" w:cs="Arial"/>
                <w:noProof/>
                <w:sz w:val="20"/>
                <w:szCs w:val="24"/>
                <w:lang w:val="lv-LV" w:eastAsia="lv-LV" w:bidi="ar-SA"/>
              </w:rPr>
              <w:drawing>
                <wp:inline distT="0" distB="0" distL="0" distR="0" wp14:anchorId="1C235AD7" wp14:editId="1360AD8B">
                  <wp:extent cx="1664970" cy="3411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4970" cy="3411855"/>
                          </a:xfrm>
                          <a:prstGeom prst="rect">
                            <a:avLst/>
                          </a:prstGeom>
                          <a:noFill/>
                          <a:ln>
                            <a:noFill/>
                          </a:ln>
                        </pic:spPr>
                      </pic:pic>
                    </a:graphicData>
                  </a:graphic>
                </wp:inline>
              </w:drawing>
            </w:r>
          </w:p>
          <w:p w:rsidR="00546666" w:rsidRPr="007D6596" w:rsidRDefault="00546666" w:rsidP="007D6596">
            <w:pPr>
              <w:suppressAutoHyphens w:val="0"/>
              <w:spacing w:after="0"/>
              <w:ind w:left="0" w:firstLine="0"/>
              <w:jc w:val="center"/>
              <w:rPr>
                <w:rFonts w:ascii="Arial" w:hAnsi="Arial" w:cs="Arial"/>
                <w:b/>
                <w:sz w:val="20"/>
                <w:szCs w:val="24"/>
              </w:rPr>
            </w:pPr>
          </w:p>
        </w:tc>
        <w:tc>
          <w:tcPr>
            <w:tcW w:w="4998" w:type="dxa"/>
            <w:shd w:val="clear" w:color="auto" w:fill="auto"/>
          </w:tcPr>
          <w:p w:rsidR="00546666" w:rsidRPr="007D6596" w:rsidRDefault="00A02EAC" w:rsidP="007D6596">
            <w:pPr>
              <w:suppressAutoHyphens w:val="0"/>
              <w:spacing w:after="0"/>
              <w:ind w:left="0" w:firstLine="0"/>
              <w:jc w:val="center"/>
              <w:rPr>
                <w:rFonts w:ascii="Arial" w:hAnsi="Arial" w:cs="Arial"/>
                <w:sz w:val="20"/>
                <w:szCs w:val="24"/>
              </w:rPr>
            </w:pPr>
            <w:r>
              <w:rPr>
                <w:rFonts w:ascii="Arial" w:hAnsi="Arial" w:cs="Arial"/>
                <w:noProof/>
                <w:sz w:val="20"/>
                <w:szCs w:val="24"/>
                <w:lang w:val="lv-LV" w:eastAsia="lv-LV" w:bidi="ar-SA"/>
              </w:rPr>
              <w:drawing>
                <wp:inline distT="0" distB="0" distL="0" distR="0" wp14:anchorId="7EEE7340" wp14:editId="1CC86293">
                  <wp:extent cx="1651635" cy="3329940"/>
                  <wp:effectExtent l="0" t="0" r="5715" b="381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35" cy="3329940"/>
                          </a:xfrm>
                          <a:prstGeom prst="rect">
                            <a:avLst/>
                          </a:prstGeom>
                          <a:noFill/>
                          <a:ln>
                            <a:noFill/>
                          </a:ln>
                        </pic:spPr>
                      </pic:pic>
                    </a:graphicData>
                  </a:graphic>
                </wp:inline>
              </w:drawing>
            </w:r>
          </w:p>
        </w:tc>
      </w:tr>
      <w:tr w:rsidR="002141A0" w:rsidTr="007D4107">
        <w:trPr>
          <w:jc w:val="center"/>
        </w:trPr>
        <w:tc>
          <w:tcPr>
            <w:tcW w:w="4998" w:type="dxa"/>
            <w:shd w:val="clear" w:color="auto" w:fill="auto"/>
          </w:tcPr>
          <w:p w:rsidR="002141A0" w:rsidRPr="007D6596" w:rsidRDefault="002141A0" w:rsidP="007D6596">
            <w:pPr>
              <w:suppressAutoHyphens w:val="0"/>
              <w:spacing w:after="0"/>
              <w:ind w:left="0" w:firstLine="0"/>
              <w:jc w:val="center"/>
              <w:rPr>
                <w:rFonts w:ascii="Arial" w:hAnsi="Arial" w:cs="Arial"/>
              </w:rPr>
            </w:pPr>
            <w:r w:rsidRPr="007D6596">
              <w:rPr>
                <w:rFonts w:ascii="Arial" w:hAnsi="Arial" w:cs="Arial"/>
                <w:b/>
                <w:sz w:val="20"/>
                <w:szCs w:val="24"/>
              </w:rPr>
              <w:t>KAPRRI</w:t>
            </w:r>
            <w:r w:rsidR="004B6104">
              <w:rPr>
                <w:rFonts w:ascii="Arial" w:hAnsi="Arial" w:cs="Arial"/>
                <w:b/>
                <w:sz w:val="20"/>
                <w:szCs w:val="24"/>
              </w:rPr>
              <w:t>, KAPRRI e</w:t>
            </w:r>
          </w:p>
        </w:tc>
        <w:tc>
          <w:tcPr>
            <w:tcW w:w="4998" w:type="dxa"/>
            <w:shd w:val="clear" w:color="auto" w:fill="auto"/>
          </w:tcPr>
          <w:p w:rsidR="002141A0" w:rsidRPr="007D6596" w:rsidRDefault="002141A0" w:rsidP="007D6596">
            <w:pPr>
              <w:suppressAutoHyphens w:val="0"/>
              <w:spacing w:after="0"/>
              <w:ind w:left="0" w:firstLine="0"/>
              <w:jc w:val="center"/>
              <w:rPr>
                <w:rFonts w:ascii="Arial" w:hAnsi="Arial" w:cs="Arial"/>
                <w:b/>
                <w:noProof/>
                <w:lang w:val="sr-Latn-RS" w:eastAsia="sr-Latn-RS" w:bidi="ar-SA"/>
              </w:rPr>
            </w:pPr>
            <w:r w:rsidRPr="007D6596">
              <w:rPr>
                <w:rFonts w:ascii="Arial" w:hAnsi="Arial" w:cs="Arial"/>
                <w:b/>
                <w:noProof/>
                <w:lang w:val="sr-Latn-RS" w:eastAsia="sr-Latn-RS" w:bidi="ar-SA"/>
              </w:rPr>
              <w:t>TISSA</w:t>
            </w:r>
            <w:r w:rsidR="004B6104">
              <w:rPr>
                <w:rFonts w:ascii="Arial" w:hAnsi="Arial" w:cs="Arial"/>
                <w:b/>
                <w:noProof/>
                <w:lang w:val="sr-Latn-RS" w:eastAsia="sr-Latn-RS" w:bidi="ar-SA"/>
              </w:rPr>
              <w:t>, TISSA e</w:t>
            </w:r>
          </w:p>
        </w:tc>
      </w:tr>
    </w:tbl>
    <w:p w:rsidR="00546666" w:rsidRDefault="00546666" w:rsidP="00546666">
      <w:pPr>
        <w:suppressAutoHyphens w:val="0"/>
        <w:spacing w:after="0"/>
        <w:ind w:left="0" w:firstLine="0"/>
        <w:jc w:val="left"/>
        <w:rPr>
          <w:rFonts w:ascii="Arial" w:hAnsi="Arial" w:cs="Arial"/>
          <w:sz w:val="20"/>
          <w:szCs w:val="24"/>
        </w:rPr>
      </w:pPr>
    </w:p>
    <w:p w:rsidR="00546666" w:rsidRDefault="00A02EAC" w:rsidP="00546666">
      <w:pPr>
        <w:suppressAutoHyphens w:val="0"/>
        <w:spacing w:after="0"/>
        <w:ind w:left="0" w:firstLine="0"/>
        <w:jc w:val="left"/>
        <w:rPr>
          <w:rFonts w:ascii="Arial" w:hAnsi="Arial" w:cs="Arial"/>
          <w:sz w:val="20"/>
          <w:szCs w:val="24"/>
        </w:rPr>
      </w:pPr>
      <w:r>
        <w:rPr>
          <w:rFonts w:ascii="Arial" w:hAnsi="Arial" w:cs="Arial"/>
          <w:noProof/>
          <w:sz w:val="20"/>
          <w:szCs w:val="24"/>
          <w:lang w:val="lv-LV" w:eastAsia="lv-LV" w:bidi="ar-SA"/>
        </w:rPr>
        <w:drawing>
          <wp:inline distT="0" distB="0" distL="0" distR="0" wp14:anchorId="4E7A72D9" wp14:editId="4A94D9AE">
            <wp:extent cx="655320" cy="491490"/>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491490"/>
                    </a:xfrm>
                    <a:prstGeom prst="rect">
                      <a:avLst/>
                    </a:prstGeom>
                    <a:solidFill>
                      <a:srgbClr val="FFFFFF"/>
                    </a:solidFill>
                    <a:ln>
                      <a:noFill/>
                    </a:ln>
                  </pic:spPr>
                </pic:pic>
              </a:graphicData>
            </a:graphic>
          </wp:inline>
        </w:drawing>
      </w:r>
    </w:p>
    <w:p w:rsidR="00546666" w:rsidRDefault="00546666" w:rsidP="00546666">
      <w:pPr>
        <w:suppressAutoHyphens w:val="0"/>
        <w:spacing w:after="0"/>
        <w:ind w:left="0" w:firstLine="0"/>
        <w:jc w:val="left"/>
        <w:rPr>
          <w:rFonts w:ascii="Arial" w:hAnsi="Arial" w:cs="Arial"/>
          <w:sz w:val="20"/>
          <w:szCs w:val="24"/>
        </w:rPr>
      </w:pPr>
      <w:r w:rsidRPr="001C3EDC">
        <w:rPr>
          <w:rFonts w:ascii="Arial" w:eastAsia="Times New Roman" w:hAnsi="Arial" w:cs="Arial"/>
          <w:b/>
          <w:sz w:val="32"/>
          <w:szCs w:val="24"/>
          <w:lang w:eastAsia="ar-SA" w:bidi="ar-SA"/>
        </w:rPr>
        <w:t>EN 14785:2006</w:t>
      </w:r>
      <w:r>
        <w:rPr>
          <w:rFonts w:ascii="Arial" w:eastAsia="Times New Roman" w:hAnsi="Arial" w:cs="Arial"/>
          <w:b/>
          <w:sz w:val="32"/>
          <w:szCs w:val="24"/>
          <w:lang w:eastAsia="ar-SA" w:bidi="ar-SA"/>
        </w:rPr>
        <w:t xml:space="preserve">                                                                         </w:t>
      </w:r>
      <w:r w:rsidRPr="001C3EDC">
        <w:rPr>
          <w:rFonts w:ascii="Arial" w:eastAsia="Times New Roman" w:hAnsi="Arial" w:cs="Arial"/>
          <w:sz w:val="24"/>
          <w:szCs w:val="24"/>
          <w:lang w:eastAsia="ar-SA" w:bidi="ar-SA"/>
        </w:rPr>
        <w:t>V1/04.20</w:t>
      </w:r>
    </w:p>
    <w:p w:rsidR="00546666" w:rsidRDefault="00546666" w:rsidP="00546666">
      <w:pPr>
        <w:suppressAutoHyphens w:val="0"/>
        <w:spacing w:after="0"/>
        <w:ind w:left="0" w:firstLine="0"/>
        <w:jc w:val="left"/>
        <w:rPr>
          <w:rFonts w:ascii="Arial" w:hAnsi="Arial" w:cs="Arial"/>
          <w:sz w:val="20"/>
          <w:szCs w:val="24"/>
        </w:rPr>
      </w:pPr>
    </w:p>
    <w:p w:rsidR="002721DB" w:rsidRPr="001C3EDC" w:rsidRDefault="002721DB" w:rsidP="001C3EDC">
      <w:pPr>
        <w:widowControl w:val="0"/>
        <w:autoSpaceDE w:val="0"/>
        <w:spacing w:after="0" w:line="276" w:lineRule="auto"/>
        <w:ind w:left="1701" w:firstLine="0"/>
        <w:jc w:val="left"/>
        <w:rPr>
          <w:rFonts w:ascii="Arial" w:hAnsi="Arial" w:cs="Arial"/>
          <w:sz w:val="20"/>
          <w:szCs w:val="24"/>
        </w:rPr>
        <w:sectPr w:rsidR="002721DB" w:rsidRPr="001C3EDC" w:rsidSect="00546666">
          <w:pgSz w:w="11906" w:h="16838"/>
          <w:pgMar w:top="0" w:right="1133" w:bottom="0" w:left="993" w:header="720" w:footer="720" w:gutter="0"/>
          <w:cols w:space="720"/>
          <w:docGrid w:linePitch="600" w:charSpace="36864"/>
        </w:sectPr>
      </w:pPr>
    </w:p>
    <w:p w:rsidR="000A2EB4" w:rsidRPr="001C3EDC" w:rsidRDefault="00BB4A42" w:rsidP="001C3EDC">
      <w:pPr>
        <w:spacing w:after="0" w:line="276" w:lineRule="auto"/>
        <w:jc w:val="left"/>
        <w:rPr>
          <w:rFonts w:ascii="Arial" w:hAnsi="Arial" w:cs="Arial"/>
          <w:sz w:val="24"/>
          <w:szCs w:val="24"/>
        </w:rPr>
      </w:pPr>
      <w:r>
        <w:rPr>
          <w:rFonts w:ascii="Arial" w:hAnsi="Arial" w:cs="Arial"/>
          <w:b/>
          <w:sz w:val="24"/>
          <w:szCs w:val="24"/>
        </w:rPr>
        <w:lastRenderedPageBreak/>
        <w:t>CONTENT</w:t>
      </w:r>
    </w:p>
    <w:p w:rsidR="00DB5255" w:rsidRPr="001C3EDC" w:rsidRDefault="00DB5255" w:rsidP="00245E8A">
      <w:pPr>
        <w:pStyle w:val="TOCHeading"/>
        <w:spacing w:before="0" w:line="276" w:lineRule="auto"/>
        <w:ind w:right="-142"/>
        <w:jc w:val="right"/>
        <w:rPr>
          <w:rFonts w:ascii="Arial" w:hAnsi="Arial" w:cs="Arial"/>
          <w:sz w:val="24"/>
          <w:szCs w:val="24"/>
        </w:rPr>
      </w:pPr>
    </w:p>
    <w:p w:rsidR="00DC7884" w:rsidRDefault="00E81D2E">
      <w:pPr>
        <w:pStyle w:val="TOC1"/>
        <w:rPr>
          <w:rFonts w:asciiTheme="minorHAnsi" w:eastAsiaTheme="minorEastAsia" w:hAnsiTheme="minorHAnsi" w:cstheme="minorBidi"/>
          <w:lang w:val="sr-Latn-RS" w:eastAsia="sr-Latn-RS" w:bidi="ar-SA"/>
        </w:rPr>
      </w:pPr>
      <w:r w:rsidRPr="001C3EDC">
        <w:fldChar w:fldCharType="begin"/>
      </w:r>
      <w:r w:rsidR="00DB5255" w:rsidRPr="001C3EDC">
        <w:instrText xml:space="preserve"> TOC \o "1-3" \h \z \u </w:instrText>
      </w:r>
      <w:r w:rsidRPr="001C3EDC">
        <w:fldChar w:fldCharType="separate"/>
      </w:r>
      <w:hyperlink w:anchor="_Toc39582175" w:history="1">
        <w:r w:rsidR="00DC7884" w:rsidRPr="00E77D2A">
          <w:rPr>
            <w:rStyle w:val="Hyperlink"/>
            <w:rFonts w:eastAsia="Times New Roman"/>
            <w:b/>
            <w:bCs/>
            <w:lang w:eastAsia="ar-SA"/>
          </w:rPr>
          <w:t>1. ABOUT PELLET</w:t>
        </w:r>
        <w:r w:rsidR="00DC7884">
          <w:rPr>
            <w:webHidden/>
          </w:rPr>
          <w:tab/>
        </w:r>
        <w:r w:rsidR="00DC7884">
          <w:rPr>
            <w:webHidden/>
          </w:rPr>
          <w:fldChar w:fldCharType="begin"/>
        </w:r>
        <w:r w:rsidR="00DC7884">
          <w:rPr>
            <w:webHidden/>
          </w:rPr>
          <w:instrText xml:space="preserve"> PAGEREF _Toc39582175 \h </w:instrText>
        </w:r>
        <w:r w:rsidR="00DC7884">
          <w:rPr>
            <w:webHidden/>
          </w:rPr>
        </w:r>
        <w:r w:rsidR="00DC7884">
          <w:rPr>
            <w:webHidden/>
          </w:rPr>
          <w:fldChar w:fldCharType="separate"/>
        </w:r>
        <w:r w:rsidR="00B849DD">
          <w:rPr>
            <w:webHidden/>
          </w:rPr>
          <w:t>3</w:t>
        </w:r>
        <w:r w:rsidR="00DC7884">
          <w:rPr>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76" w:history="1">
        <w:r w:rsidR="00DC7884" w:rsidRPr="00E77D2A">
          <w:rPr>
            <w:rStyle w:val="Hyperlink"/>
            <w:rFonts w:ascii="Arial" w:eastAsia="Times New Roman" w:hAnsi="Arial" w:cs="Arial"/>
            <w:b/>
            <w:bCs/>
            <w:noProof/>
            <w:lang w:eastAsia="ar-SA"/>
          </w:rPr>
          <w:t>1.1 QUALITY OF PELLET</w:t>
        </w:r>
        <w:r w:rsidR="00DC7884">
          <w:rPr>
            <w:noProof/>
            <w:webHidden/>
          </w:rPr>
          <w:tab/>
        </w:r>
        <w:r w:rsidR="00DC7884">
          <w:rPr>
            <w:noProof/>
            <w:webHidden/>
          </w:rPr>
          <w:fldChar w:fldCharType="begin"/>
        </w:r>
        <w:r w:rsidR="00DC7884">
          <w:rPr>
            <w:noProof/>
            <w:webHidden/>
          </w:rPr>
          <w:instrText xml:space="preserve"> PAGEREF _Toc39582176 \h </w:instrText>
        </w:r>
        <w:r w:rsidR="00DC7884">
          <w:rPr>
            <w:noProof/>
            <w:webHidden/>
          </w:rPr>
        </w:r>
        <w:r w:rsidR="00DC7884">
          <w:rPr>
            <w:noProof/>
            <w:webHidden/>
          </w:rPr>
          <w:fldChar w:fldCharType="separate"/>
        </w:r>
        <w:r w:rsidR="00B849DD">
          <w:rPr>
            <w:noProof/>
            <w:webHidden/>
          </w:rPr>
          <w:t>3</w:t>
        </w:r>
        <w:r w:rsidR="00DC7884">
          <w:rPr>
            <w:noProof/>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77" w:history="1">
        <w:r w:rsidR="00DC7884" w:rsidRPr="00E77D2A">
          <w:rPr>
            <w:rStyle w:val="Hyperlink"/>
            <w:rFonts w:eastAsia="Times New Roman"/>
            <w:b/>
            <w:bCs/>
            <w:lang w:eastAsia="ar-SA"/>
          </w:rPr>
          <w:t>2. REMARKS BEFORE OPERATING THE STOVE</w:t>
        </w:r>
        <w:r w:rsidR="00DC7884">
          <w:rPr>
            <w:webHidden/>
          </w:rPr>
          <w:tab/>
        </w:r>
        <w:r w:rsidR="00DC7884">
          <w:rPr>
            <w:webHidden/>
          </w:rPr>
          <w:fldChar w:fldCharType="begin"/>
        </w:r>
        <w:r w:rsidR="00DC7884">
          <w:rPr>
            <w:webHidden/>
          </w:rPr>
          <w:instrText xml:space="preserve"> PAGEREF _Toc39582177 \h </w:instrText>
        </w:r>
        <w:r w:rsidR="00DC7884">
          <w:rPr>
            <w:webHidden/>
          </w:rPr>
        </w:r>
        <w:r w:rsidR="00DC7884">
          <w:rPr>
            <w:webHidden/>
          </w:rPr>
          <w:fldChar w:fldCharType="separate"/>
        </w:r>
        <w:r w:rsidR="00B849DD">
          <w:rPr>
            <w:webHidden/>
          </w:rPr>
          <w:t>4</w:t>
        </w:r>
        <w:r w:rsidR="00DC7884">
          <w:rPr>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78" w:history="1">
        <w:r w:rsidR="00DC7884" w:rsidRPr="00E77D2A">
          <w:rPr>
            <w:rStyle w:val="Hyperlink"/>
            <w:rFonts w:ascii="Arial" w:hAnsi="Arial" w:cs="Arial"/>
            <w:noProof/>
          </w:rPr>
          <w:t>3.1 1 STOVE DIMENSION:</w:t>
        </w:r>
        <w:r w:rsidR="00DC7884">
          <w:rPr>
            <w:noProof/>
            <w:webHidden/>
          </w:rPr>
          <w:tab/>
        </w:r>
        <w:r w:rsidR="00DC7884">
          <w:rPr>
            <w:noProof/>
            <w:webHidden/>
          </w:rPr>
          <w:fldChar w:fldCharType="begin"/>
        </w:r>
        <w:r w:rsidR="00DC7884">
          <w:rPr>
            <w:noProof/>
            <w:webHidden/>
          </w:rPr>
          <w:instrText xml:space="preserve"> PAGEREF _Toc39582178 \h </w:instrText>
        </w:r>
        <w:r w:rsidR="00DC7884">
          <w:rPr>
            <w:noProof/>
            <w:webHidden/>
          </w:rPr>
        </w:r>
        <w:r w:rsidR="00DC7884">
          <w:rPr>
            <w:noProof/>
            <w:webHidden/>
          </w:rPr>
          <w:fldChar w:fldCharType="separate"/>
        </w:r>
        <w:r w:rsidR="00B849DD">
          <w:rPr>
            <w:noProof/>
            <w:webHidden/>
          </w:rPr>
          <w:t>7</w:t>
        </w:r>
        <w:r w:rsidR="00DC7884">
          <w:rPr>
            <w:noProof/>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79" w:history="1">
        <w:r w:rsidR="00DC7884" w:rsidRPr="00E77D2A">
          <w:rPr>
            <w:rStyle w:val="Hyperlink"/>
          </w:rPr>
          <w:t>6. DISPLAY AND A REMOTE CONTROL</w:t>
        </w:r>
        <w:r w:rsidR="00DC7884">
          <w:rPr>
            <w:webHidden/>
          </w:rPr>
          <w:tab/>
        </w:r>
        <w:r w:rsidR="00DC7884">
          <w:rPr>
            <w:webHidden/>
          </w:rPr>
          <w:fldChar w:fldCharType="begin"/>
        </w:r>
        <w:r w:rsidR="00DC7884">
          <w:rPr>
            <w:webHidden/>
          </w:rPr>
          <w:instrText xml:space="preserve"> PAGEREF _Toc39582179 \h </w:instrText>
        </w:r>
        <w:r w:rsidR="00DC7884">
          <w:rPr>
            <w:webHidden/>
          </w:rPr>
        </w:r>
        <w:r w:rsidR="00DC7884">
          <w:rPr>
            <w:webHidden/>
          </w:rPr>
          <w:fldChar w:fldCharType="separate"/>
        </w:r>
        <w:r w:rsidR="00B849DD">
          <w:rPr>
            <w:webHidden/>
          </w:rPr>
          <w:t>13</w:t>
        </w:r>
        <w:r w:rsidR="00DC7884">
          <w:rPr>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80" w:history="1">
        <w:r w:rsidR="00DC7884" w:rsidRPr="00E77D2A">
          <w:rPr>
            <w:rStyle w:val="Hyperlink"/>
            <w:rFonts w:ascii="Arial" w:hAnsi="Arial" w:cs="Arial"/>
            <w:noProof/>
          </w:rPr>
          <w:t>Table 2. Symbols on the display</w:t>
        </w:r>
        <w:r w:rsidR="00DC7884">
          <w:rPr>
            <w:noProof/>
            <w:webHidden/>
          </w:rPr>
          <w:tab/>
        </w:r>
        <w:r w:rsidR="00DC7884">
          <w:rPr>
            <w:noProof/>
            <w:webHidden/>
          </w:rPr>
          <w:fldChar w:fldCharType="begin"/>
        </w:r>
        <w:r w:rsidR="00DC7884">
          <w:rPr>
            <w:noProof/>
            <w:webHidden/>
          </w:rPr>
          <w:instrText xml:space="preserve"> PAGEREF _Toc39582180 \h </w:instrText>
        </w:r>
        <w:r w:rsidR="00DC7884">
          <w:rPr>
            <w:noProof/>
            <w:webHidden/>
          </w:rPr>
        </w:r>
        <w:r w:rsidR="00DC7884">
          <w:rPr>
            <w:noProof/>
            <w:webHidden/>
          </w:rPr>
          <w:fldChar w:fldCharType="separate"/>
        </w:r>
        <w:r w:rsidR="00B849DD">
          <w:rPr>
            <w:noProof/>
            <w:webHidden/>
          </w:rPr>
          <w:t>14</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81" w:history="1">
        <w:r w:rsidR="00DC7884" w:rsidRPr="00E77D2A">
          <w:rPr>
            <w:rStyle w:val="Hyperlink"/>
            <w:rFonts w:ascii="Arial" w:hAnsi="Arial" w:cs="Arial"/>
            <w:noProof/>
            <w:lang w:val="de-DE"/>
          </w:rPr>
          <w:t xml:space="preserve">6.2. </w:t>
        </w:r>
        <w:r w:rsidR="00DC7884" w:rsidRPr="00E77D2A">
          <w:rPr>
            <w:rStyle w:val="Hyperlink"/>
            <w:rFonts w:ascii="Arial" w:hAnsi="Arial" w:cs="Arial"/>
            <w:noProof/>
          </w:rPr>
          <w:t>Remote control</w:t>
        </w:r>
        <w:r w:rsidR="00DC7884">
          <w:rPr>
            <w:noProof/>
            <w:webHidden/>
          </w:rPr>
          <w:tab/>
        </w:r>
        <w:r w:rsidR="00DC7884">
          <w:rPr>
            <w:noProof/>
            <w:webHidden/>
          </w:rPr>
          <w:fldChar w:fldCharType="begin"/>
        </w:r>
        <w:r w:rsidR="00DC7884">
          <w:rPr>
            <w:noProof/>
            <w:webHidden/>
          </w:rPr>
          <w:instrText xml:space="preserve"> PAGEREF _Toc39582181 \h </w:instrText>
        </w:r>
        <w:r w:rsidR="00DC7884">
          <w:rPr>
            <w:noProof/>
            <w:webHidden/>
          </w:rPr>
        </w:r>
        <w:r w:rsidR="00DC7884">
          <w:rPr>
            <w:noProof/>
            <w:webHidden/>
          </w:rPr>
          <w:fldChar w:fldCharType="separate"/>
        </w:r>
        <w:r w:rsidR="00B849DD">
          <w:rPr>
            <w:noProof/>
            <w:webHidden/>
          </w:rPr>
          <w:t>14</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82" w:history="1">
        <w:r w:rsidR="00DC7884" w:rsidRPr="00E77D2A">
          <w:rPr>
            <w:rStyle w:val="Hyperlink"/>
            <w:rFonts w:ascii="Arial" w:eastAsia="Times New Roman" w:hAnsi="Arial" w:cs="Arial"/>
            <w:b/>
            <w:bCs/>
            <w:noProof/>
            <w:lang w:eastAsia="ar-SA"/>
          </w:rPr>
          <w:t>7.1. Turning ON and turning OFF the stove</w:t>
        </w:r>
        <w:r w:rsidR="00DC7884">
          <w:rPr>
            <w:noProof/>
            <w:webHidden/>
          </w:rPr>
          <w:tab/>
        </w:r>
        <w:r w:rsidR="00DC7884">
          <w:rPr>
            <w:noProof/>
            <w:webHidden/>
          </w:rPr>
          <w:fldChar w:fldCharType="begin"/>
        </w:r>
        <w:r w:rsidR="00DC7884">
          <w:rPr>
            <w:noProof/>
            <w:webHidden/>
          </w:rPr>
          <w:instrText xml:space="preserve"> PAGEREF _Toc39582182 \h </w:instrText>
        </w:r>
        <w:r w:rsidR="00DC7884">
          <w:rPr>
            <w:noProof/>
            <w:webHidden/>
          </w:rPr>
        </w:r>
        <w:r w:rsidR="00DC7884">
          <w:rPr>
            <w:noProof/>
            <w:webHidden/>
          </w:rPr>
          <w:fldChar w:fldCharType="separate"/>
        </w:r>
        <w:r w:rsidR="00B849DD">
          <w:rPr>
            <w:noProof/>
            <w:webHidden/>
          </w:rPr>
          <w:t>16</w:t>
        </w:r>
        <w:r w:rsidR="00DC7884">
          <w:rPr>
            <w:noProof/>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83" w:history="1">
        <w:r w:rsidR="00DC7884" w:rsidRPr="00E77D2A">
          <w:rPr>
            <w:rStyle w:val="Hyperlink"/>
            <w:lang w:val="de-DE"/>
          </w:rPr>
          <w:t>7.2. Temperature and mode settings</w:t>
        </w:r>
        <w:r w:rsidR="00DC7884">
          <w:rPr>
            <w:webHidden/>
          </w:rPr>
          <w:tab/>
        </w:r>
        <w:r w:rsidR="00DC7884">
          <w:rPr>
            <w:webHidden/>
          </w:rPr>
          <w:fldChar w:fldCharType="begin"/>
        </w:r>
        <w:r w:rsidR="00DC7884">
          <w:rPr>
            <w:webHidden/>
          </w:rPr>
          <w:instrText xml:space="preserve"> PAGEREF _Toc39582183 \h </w:instrText>
        </w:r>
        <w:r w:rsidR="00DC7884">
          <w:rPr>
            <w:webHidden/>
          </w:rPr>
        </w:r>
        <w:r w:rsidR="00DC7884">
          <w:rPr>
            <w:webHidden/>
          </w:rPr>
          <w:fldChar w:fldCharType="separate"/>
        </w:r>
        <w:r w:rsidR="00B849DD">
          <w:rPr>
            <w:webHidden/>
          </w:rPr>
          <w:t>19</w:t>
        </w:r>
        <w:r w:rsidR="00DC7884">
          <w:rPr>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84" w:history="1">
        <w:r w:rsidR="00DC7884" w:rsidRPr="00E77D2A">
          <w:rPr>
            <w:rStyle w:val="Hyperlink"/>
            <w:lang w:val="de-DE"/>
          </w:rPr>
          <w:t>8. SETTINGS – USERS MENU</w:t>
        </w:r>
        <w:r w:rsidR="00DC7884">
          <w:rPr>
            <w:webHidden/>
          </w:rPr>
          <w:tab/>
        </w:r>
        <w:r w:rsidR="00DC7884">
          <w:rPr>
            <w:webHidden/>
          </w:rPr>
          <w:fldChar w:fldCharType="begin"/>
        </w:r>
        <w:r w:rsidR="00DC7884">
          <w:rPr>
            <w:webHidden/>
          </w:rPr>
          <w:instrText xml:space="preserve"> PAGEREF _Toc39582184 \h </w:instrText>
        </w:r>
        <w:r w:rsidR="00DC7884">
          <w:rPr>
            <w:webHidden/>
          </w:rPr>
        </w:r>
        <w:r w:rsidR="00DC7884">
          <w:rPr>
            <w:webHidden/>
          </w:rPr>
          <w:fldChar w:fldCharType="separate"/>
        </w:r>
        <w:r w:rsidR="00B849DD">
          <w:rPr>
            <w:webHidden/>
          </w:rPr>
          <w:t>20</w:t>
        </w:r>
        <w:r w:rsidR="00DC7884">
          <w:rPr>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85" w:history="1">
        <w:r w:rsidR="00DC7884" w:rsidRPr="00E77D2A">
          <w:rPr>
            <w:rStyle w:val="Hyperlink"/>
            <w:rFonts w:ascii="Arial" w:hAnsi="Arial" w:cs="Arial"/>
            <w:noProof/>
            <w:lang w:val="de-DE"/>
          </w:rPr>
          <w:t>8.1. MENU 01 – Setting clock</w:t>
        </w:r>
        <w:r w:rsidR="00DC7884">
          <w:rPr>
            <w:noProof/>
            <w:webHidden/>
          </w:rPr>
          <w:tab/>
        </w:r>
        <w:r w:rsidR="00DC7884">
          <w:rPr>
            <w:noProof/>
            <w:webHidden/>
          </w:rPr>
          <w:fldChar w:fldCharType="begin"/>
        </w:r>
        <w:r w:rsidR="00DC7884">
          <w:rPr>
            <w:noProof/>
            <w:webHidden/>
          </w:rPr>
          <w:instrText xml:space="preserve"> PAGEREF _Toc39582185 \h </w:instrText>
        </w:r>
        <w:r w:rsidR="00DC7884">
          <w:rPr>
            <w:noProof/>
            <w:webHidden/>
          </w:rPr>
        </w:r>
        <w:r w:rsidR="00DC7884">
          <w:rPr>
            <w:noProof/>
            <w:webHidden/>
          </w:rPr>
          <w:fldChar w:fldCharType="separate"/>
        </w:r>
        <w:r w:rsidR="00B849DD">
          <w:rPr>
            <w:noProof/>
            <w:webHidden/>
          </w:rPr>
          <w:t>22</w:t>
        </w:r>
        <w:r w:rsidR="00DC7884">
          <w:rPr>
            <w:noProof/>
            <w:webHidden/>
          </w:rPr>
          <w:fldChar w:fldCharType="end"/>
        </w:r>
      </w:hyperlink>
    </w:p>
    <w:p w:rsidR="00DC7884" w:rsidRDefault="00CA5DDC">
      <w:pPr>
        <w:pStyle w:val="TOC2"/>
        <w:tabs>
          <w:tab w:val="left" w:pos="660"/>
          <w:tab w:val="right" w:leader="dot" w:pos="9629"/>
        </w:tabs>
        <w:rPr>
          <w:rFonts w:asciiTheme="minorHAnsi" w:eastAsiaTheme="minorEastAsia" w:hAnsiTheme="minorHAnsi" w:cstheme="minorBidi"/>
          <w:noProof/>
          <w:lang w:val="sr-Latn-RS" w:eastAsia="sr-Latn-RS" w:bidi="ar-SA"/>
        </w:rPr>
      </w:pPr>
      <w:hyperlink w:anchor="_Toc39582186" w:history="1">
        <w:r w:rsidR="00DC7884" w:rsidRPr="00E77D2A">
          <w:rPr>
            <w:rStyle w:val="Hyperlink"/>
            <w:rFonts w:ascii="Arial" w:hAnsi="Arial" w:cs="Arial"/>
            <w:noProof/>
            <w:lang w:val="de-DE"/>
          </w:rPr>
          <w:t>Press</w:t>
        </w:r>
        <w:r w:rsidR="00DC7884">
          <w:rPr>
            <w:rFonts w:asciiTheme="minorHAnsi" w:eastAsiaTheme="minorEastAsia" w:hAnsiTheme="minorHAnsi" w:cstheme="minorBidi"/>
            <w:noProof/>
            <w:lang w:val="sr-Latn-RS" w:eastAsia="sr-Latn-RS" w:bidi="ar-SA"/>
          </w:rPr>
          <w:tab/>
        </w:r>
        <w:r w:rsidR="00DC7884" w:rsidRPr="00E77D2A">
          <w:rPr>
            <w:rStyle w:val="Hyperlink"/>
            <w:rFonts w:ascii="Arial" w:hAnsi="Arial" w:cs="Arial"/>
            <w:noProof/>
            <w:lang w:val="de-DE"/>
          </w:rPr>
          <w:t>Key 6 to make step back if needed. To exit clock setting, press Key 4. twice.</w:t>
        </w:r>
        <w:r w:rsidR="00DC7884">
          <w:rPr>
            <w:noProof/>
            <w:webHidden/>
          </w:rPr>
          <w:tab/>
        </w:r>
        <w:r w:rsidR="00DC7884">
          <w:rPr>
            <w:noProof/>
            <w:webHidden/>
          </w:rPr>
          <w:fldChar w:fldCharType="begin"/>
        </w:r>
        <w:r w:rsidR="00DC7884">
          <w:rPr>
            <w:noProof/>
            <w:webHidden/>
          </w:rPr>
          <w:instrText xml:space="preserve"> PAGEREF _Toc39582186 \h </w:instrText>
        </w:r>
        <w:r w:rsidR="00DC7884">
          <w:rPr>
            <w:noProof/>
            <w:webHidden/>
          </w:rPr>
        </w:r>
        <w:r w:rsidR="00DC7884">
          <w:rPr>
            <w:noProof/>
            <w:webHidden/>
          </w:rPr>
          <w:fldChar w:fldCharType="separate"/>
        </w:r>
        <w:r w:rsidR="00B849DD">
          <w:rPr>
            <w:noProof/>
            <w:webHidden/>
          </w:rPr>
          <w:t>22</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87" w:history="1">
        <w:r w:rsidR="00DC7884" w:rsidRPr="00E77D2A">
          <w:rPr>
            <w:rStyle w:val="Hyperlink"/>
            <w:rFonts w:ascii="Arial" w:hAnsi="Arial" w:cs="Arial"/>
            <w:noProof/>
            <w:lang w:val="de-DE"/>
          </w:rPr>
          <w:t>8.2. MENU 01 – Setting clock</w:t>
        </w:r>
        <w:r w:rsidR="00DC7884">
          <w:rPr>
            <w:noProof/>
            <w:webHidden/>
          </w:rPr>
          <w:tab/>
        </w:r>
        <w:r w:rsidR="00DC7884">
          <w:rPr>
            <w:noProof/>
            <w:webHidden/>
          </w:rPr>
          <w:fldChar w:fldCharType="begin"/>
        </w:r>
        <w:r w:rsidR="00DC7884">
          <w:rPr>
            <w:noProof/>
            <w:webHidden/>
          </w:rPr>
          <w:instrText xml:space="preserve"> PAGEREF _Toc39582187 \h </w:instrText>
        </w:r>
        <w:r w:rsidR="00DC7884">
          <w:rPr>
            <w:noProof/>
            <w:webHidden/>
          </w:rPr>
        </w:r>
        <w:r w:rsidR="00DC7884">
          <w:rPr>
            <w:noProof/>
            <w:webHidden/>
          </w:rPr>
          <w:fldChar w:fldCharType="separate"/>
        </w:r>
        <w:r w:rsidR="00B849DD">
          <w:rPr>
            <w:noProof/>
            <w:webHidden/>
          </w:rPr>
          <w:t>23</w:t>
        </w:r>
        <w:r w:rsidR="00DC7884">
          <w:rPr>
            <w:noProof/>
            <w:webHidden/>
          </w:rPr>
          <w:fldChar w:fldCharType="end"/>
        </w:r>
      </w:hyperlink>
    </w:p>
    <w:p w:rsidR="00DC7884" w:rsidRDefault="00CA5DDC">
      <w:pPr>
        <w:pStyle w:val="TOC3"/>
        <w:tabs>
          <w:tab w:val="right" w:leader="dot" w:pos="9629"/>
        </w:tabs>
        <w:rPr>
          <w:rFonts w:asciiTheme="minorHAnsi" w:eastAsiaTheme="minorEastAsia" w:hAnsiTheme="minorHAnsi" w:cstheme="minorBidi"/>
          <w:noProof/>
          <w:lang w:val="sr-Latn-RS" w:eastAsia="sr-Latn-RS" w:bidi="ar-SA"/>
        </w:rPr>
      </w:pPr>
      <w:hyperlink w:anchor="_Toc39582188" w:history="1">
        <w:r w:rsidR="00DC7884" w:rsidRPr="00E77D2A">
          <w:rPr>
            <w:rStyle w:val="Hyperlink"/>
            <w:rFonts w:ascii="Arial" w:hAnsi="Arial" w:cs="Arial"/>
            <w:noProof/>
          </w:rPr>
          <w:t>8.2.1. MENI 02-01 Turn on the timer</w:t>
        </w:r>
        <w:r w:rsidR="00DC7884">
          <w:rPr>
            <w:noProof/>
            <w:webHidden/>
          </w:rPr>
          <w:tab/>
        </w:r>
        <w:r w:rsidR="00DC7884">
          <w:rPr>
            <w:noProof/>
            <w:webHidden/>
          </w:rPr>
          <w:fldChar w:fldCharType="begin"/>
        </w:r>
        <w:r w:rsidR="00DC7884">
          <w:rPr>
            <w:noProof/>
            <w:webHidden/>
          </w:rPr>
          <w:instrText xml:space="preserve"> PAGEREF _Toc39582188 \h </w:instrText>
        </w:r>
        <w:r w:rsidR="00DC7884">
          <w:rPr>
            <w:noProof/>
            <w:webHidden/>
          </w:rPr>
        </w:r>
        <w:r w:rsidR="00DC7884">
          <w:rPr>
            <w:noProof/>
            <w:webHidden/>
          </w:rPr>
          <w:fldChar w:fldCharType="separate"/>
        </w:r>
        <w:r w:rsidR="00B849DD">
          <w:rPr>
            <w:noProof/>
            <w:webHidden/>
          </w:rPr>
          <w:t>23</w:t>
        </w:r>
        <w:r w:rsidR="00DC7884">
          <w:rPr>
            <w:noProof/>
            <w:webHidden/>
          </w:rPr>
          <w:fldChar w:fldCharType="end"/>
        </w:r>
      </w:hyperlink>
    </w:p>
    <w:p w:rsidR="00DC7884" w:rsidRDefault="00CA5DDC">
      <w:pPr>
        <w:pStyle w:val="TOC3"/>
        <w:tabs>
          <w:tab w:val="right" w:leader="dot" w:pos="9629"/>
        </w:tabs>
        <w:rPr>
          <w:rFonts w:asciiTheme="minorHAnsi" w:eastAsiaTheme="minorEastAsia" w:hAnsiTheme="minorHAnsi" w:cstheme="minorBidi"/>
          <w:noProof/>
          <w:lang w:val="sr-Latn-RS" w:eastAsia="sr-Latn-RS" w:bidi="ar-SA"/>
        </w:rPr>
      </w:pPr>
      <w:hyperlink w:anchor="_Toc39582189" w:history="1">
        <w:r w:rsidR="00DC7884" w:rsidRPr="00E77D2A">
          <w:rPr>
            <w:rStyle w:val="Hyperlink"/>
            <w:rFonts w:ascii="Arial" w:hAnsi="Arial" w:cs="Arial"/>
            <w:noProof/>
          </w:rPr>
          <w:t>8.2.2. MENU 02-02 Daily program</w:t>
        </w:r>
        <w:r w:rsidR="00DC7884">
          <w:rPr>
            <w:noProof/>
            <w:webHidden/>
          </w:rPr>
          <w:tab/>
        </w:r>
        <w:r w:rsidR="00DC7884">
          <w:rPr>
            <w:noProof/>
            <w:webHidden/>
          </w:rPr>
          <w:fldChar w:fldCharType="begin"/>
        </w:r>
        <w:r w:rsidR="00DC7884">
          <w:rPr>
            <w:noProof/>
            <w:webHidden/>
          </w:rPr>
          <w:instrText xml:space="preserve"> PAGEREF _Toc39582189 \h </w:instrText>
        </w:r>
        <w:r w:rsidR="00DC7884">
          <w:rPr>
            <w:noProof/>
            <w:webHidden/>
          </w:rPr>
        </w:r>
        <w:r w:rsidR="00DC7884">
          <w:rPr>
            <w:noProof/>
            <w:webHidden/>
          </w:rPr>
          <w:fldChar w:fldCharType="separate"/>
        </w:r>
        <w:r w:rsidR="00B849DD">
          <w:rPr>
            <w:noProof/>
            <w:webHidden/>
          </w:rPr>
          <w:t>25</w:t>
        </w:r>
        <w:r w:rsidR="00DC7884">
          <w:rPr>
            <w:noProof/>
            <w:webHidden/>
          </w:rPr>
          <w:fldChar w:fldCharType="end"/>
        </w:r>
      </w:hyperlink>
    </w:p>
    <w:p w:rsidR="00DC7884" w:rsidRDefault="00CA5DDC">
      <w:pPr>
        <w:pStyle w:val="TOC3"/>
        <w:tabs>
          <w:tab w:val="right" w:leader="dot" w:pos="9629"/>
        </w:tabs>
        <w:rPr>
          <w:rFonts w:asciiTheme="minorHAnsi" w:eastAsiaTheme="minorEastAsia" w:hAnsiTheme="minorHAnsi" w:cstheme="minorBidi"/>
          <w:noProof/>
          <w:lang w:val="sr-Latn-RS" w:eastAsia="sr-Latn-RS" w:bidi="ar-SA"/>
        </w:rPr>
      </w:pPr>
      <w:hyperlink w:anchor="_Toc39582190" w:history="1">
        <w:r w:rsidR="00DC7884" w:rsidRPr="00E77D2A">
          <w:rPr>
            <w:rStyle w:val="Hyperlink"/>
            <w:rFonts w:ascii="Arial" w:hAnsi="Arial" w:cs="Arial"/>
            <w:noProof/>
          </w:rPr>
          <w:t>8.3.3. MENU 02-03 Weekly program</w:t>
        </w:r>
        <w:r w:rsidR="00DC7884">
          <w:rPr>
            <w:noProof/>
            <w:webHidden/>
          </w:rPr>
          <w:tab/>
        </w:r>
        <w:r w:rsidR="00DC7884">
          <w:rPr>
            <w:noProof/>
            <w:webHidden/>
          </w:rPr>
          <w:fldChar w:fldCharType="begin"/>
        </w:r>
        <w:r w:rsidR="00DC7884">
          <w:rPr>
            <w:noProof/>
            <w:webHidden/>
          </w:rPr>
          <w:instrText xml:space="preserve"> PAGEREF _Toc39582190 \h </w:instrText>
        </w:r>
        <w:r w:rsidR="00DC7884">
          <w:rPr>
            <w:noProof/>
            <w:webHidden/>
          </w:rPr>
        </w:r>
        <w:r w:rsidR="00DC7884">
          <w:rPr>
            <w:noProof/>
            <w:webHidden/>
          </w:rPr>
          <w:fldChar w:fldCharType="separate"/>
        </w:r>
        <w:r w:rsidR="00B849DD">
          <w:rPr>
            <w:noProof/>
            <w:webHidden/>
          </w:rPr>
          <w:t>27</w:t>
        </w:r>
        <w:r w:rsidR="00DC7884">
          <w:rPr>
            <w:noProof/>
            <w:webHidden/>
          </w:rPr>
          <w:fldChar w:fldCharType="end"/>
        </w:r>
      </w:hyperlink>
    </w:p>
    <w:p w:rsidR="00DC7884" w:rsidRDefault="00CA5DDC">
      <w:pPr>
        <w:pStyle w:val="TOC3"/>
        <w:tabs>
          <w:tab w:val="right" w:leader="dot" w:pos="9629"/>
        </w:tabs>
        <w:rPr>
          <w:rFonts w:asciiTheme="minorHAnsi" w:eastAsiaTheme="minorEastAsia" w:hAnsiTheme="minorHAnsi" w:cstheme="minorBidi"/>
          <w:noProof/>
          <w:lang w:val="sr-Latn-RS" w:eastAsia="sr-Latn-RS" w:bidi="ar-SA"/>
        </w:rPr>
      </w:pPr>
      <w:hyperlink w:anchor="_Toc39582191" w:history="1">
        <w:r w:rsidR="00DC7884" w:rsidRPr="00E77D2A">
          <w:rPr>
            <w:rStyle w:val="Hyperlink"/>
            <w:rFonts w:ascii="Arial" w:eastAsia="Times New Roman" w:hAnsi="Arial" w:cs="Arial"/>
            <w:b/>
            <w:bCs/>
            <w:noProof/>
            <w:lang w:eastAsia="ar-SA"/>
          </w:rPr>
          <w:t>8.2.4. MENU 02-04 Program Week-end</w:t>
        </w:r>
        <w:r w:rsidR="00DC7884">
          <w:rPr>
            <w:noProof/>
            <w:webHidden/>
          </w:rPr>
          <w:tab/>
        </w:r>
        <w:r w:rsidR="00DC7884">
          <w:rPr>
            <w:noProof/>
            <w:webHidden/>
          </w:rPr>
          <w:fldChar w:fldCharType="begin"/>
        </w:r>
        <w:r w:rsidR="00DC7884">
          <w:rPr>
            <w:noProof/>
            <w:webHidden/>
          </w:rPr>
          <w:instrText xml:space="preserve"> PAGEREF _Toc39582191 \h </w:instrText>
        </w:r>
        <w:r w:rsidR="00DC7884">
          <w:rPr>
            <w:noProof/>
            <w:webHidden/>
          </w:rPr>
        </w:r>
        <w:r w:rsidR="00DC7884">
          <w:rPr>
            <w:noProof/>
            <w:webHidden/>
          </w:rPr>
          <w:fldChar w:fldCharType="separate"/>
        </w:r>
        <w:r w:rsidR="00B849DD">
          <w:rPr>
            <w:noProof/>
            <w:webHidden/>
          </w:rPr>
          <w:t>29</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92" w:history="1">
        <w:r w:rsidR="00DC7884" w:rsidRPr="00E77D2A">
          <w:rPr>
            <w:rStyle w:val="Hyperlink"/>
            <w:rFonts w:ascii="Arial" w:hAnsi="Arial" w:cs="Arial"/>
            <w:noProof/>
          </w:rPr>
          <w:t>8.3. MENU 03 – Language selection</w:t>
        </w:r>
        <w:r w:rsidR="00DC7884">
          <w:rPr>
            <w:noProof/>
            <w:webHidden/>
          </w:rPr>
          <w:tab/>
        </w:r>
        <w:r w:rsidR="00DC7884">
          <w:rPr>
            <w:noProof/>
            <w:webHidden/>
          </w:rPr>
          <w:fldChar w:fldCharType="begin"/>
        </w:r>
        <w:r w:rsidR="00DC7884">
          <w:rPr>
            <w:noProof/>
            <w:webHidden/>
          </w:rPr>
          <w:instrText xml:space="preserve"> PAGEREF _Toc39582192 \h </w:instrText>
        </w:r>
        <w:r w:rsidR="00DC7884">
          <w:rPr>
            <w:noProof/>
            <w:webHidden/>
          </w:rPr>
        </w:r>
        <w:r w:rsidR="00DC7884">
          <w:rPr>
            <w:noProof/>
            <w:webHidden/>
          </w:rPr>
          <w:fldChar w:fldCharType="separate"/>
        </w:r>
        <w:r w:rsidR="00B849DD">
          <w:rPr>
            <w:noProof/>
            <w:webHidden/>
          </w:rPr>
          <w:t>31</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93" w:history="1">
        <w:r w:rsidR="00DC7884" w:rsidRPr="00E77D2A">
          <w:rPr>
            <w:rStyle w:val="Hyperlink"/>
            <w:rFonts w:ascii="Arial" w:hAnsi="Arial" w:cs="Arial"/>
            <w:noProof/>
          </w:rPr>
          <w:t>8.4. MENI 04 - MENU 04 - Set STAND-BY mode</w:t>
        </w:r>
        <w:r w:rsidR="00DC7884">
          <w:rPr>
            <w:noProof/>
            <w:webHidden/>
          </w:rPr>
          <w:tab/>
        </w:r>
        <w:r w:rsidR="00DC7884">
          <w:rPr>
            <w:noProof/>
            <w:webHidden/>
          </w:rPr>
          <w:fldChar w:fldCharType="begin"/>
        </w:r>
        <w:r w:rsidR="00DC7884">
          <w:rPr>
            <w:noProof/>
            <w:webHidden/>
          </w:rPr>
          <w:instrText xml:space="preserve"> PAGEREF _Toc39582193 \h </w:instrText>
        </w:r>
        <w:r w:rsidR="00DC7884">
          <w:rPr>
            <w:noProof/>
            <w:webHidden/>
          </w:rPr>
        </w:r>
        <w:r w:rsidR="00DC7884">
          <w:rPr>
            <w:noProof/>
            <w:webHidden/>
          </w:rPr>
          <w:fldChar w:fldCharType="separate"/>
        </w:r>
        <w:r w:rsidR="00B849DD">
          <w:rPr>
            <w:noProof/>
            <w:webHidden/>
          </w:rPr>
          <w:t>31</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94" w:history="1">
        <w:r w:rsidR="00DC7884" w:rsidRPr="00E77D2A">
          <w:rPr>
            <w:rStyle w:val="Hyperlink"/>
            <w:rFonts w:ascii="Arial" w:hAnsi="Arial" w:cs="Arial"/>
            <w:noProof/>
            <w:lang w:val="de-DE"/>
          </w:rPr>
          <w:t>8.5. MENU 05 – Set sound-alert</w:t>
        </w:r>
        <w:r w:rsidR="00DC7884">
          <w:rPr>
            <w:noProof/>
            <w:webHidden/>
          </w:rPr>
          <w:tab/>
        </w:r>
        <w:r w:rsidR="00DC7884">
          <w:rPr>
            <w:noProof/>
            <w:webHidden/>
          </w:rPr>
          <w:fldChar w:fldCharType="begin"/>
        </w:r>
        <w:r w:rsidR="00DC7884">
          <w:rPr>
            <w:noProof/>
            <w:webHidden/>
          </w:rPr>
          <w:instrText xml:space="preserve"> PAGEREF _Toc39582194 \h </w:instrText>
        </w:r>
        <w:r w:rsidR="00DC7884">
          <w:rPr>
            <w:noProof/>
            <w:webHidden/>
          </w:rPr>
        </w:r>
        <w:r w:rsidR="00DC7884">
          <w:rPr>
            <w:noProof/>
            <w:webHidden/>
          </w:rPr>
          <w:fldChar w:fldCharType="separate"/>
        </w:r>
        <w:r w:rsidR="00B849DD">
          <w:rPr>
            <w:noProof/>
            <w:webHidden/>
          </w:rPr>
          <w:t>32</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95" w:history="1">
        <w:r w:rsidR="00DC7884" w:rsidRPr="00E77D2A">
          <w:rPr>
            <w:rStyle w:val="Hyperlink"/>
            <w:rFonts w:ascii="Arial" w:hAnsi="Arial" w:cs="Arial"/>
            <w:noProof/>
            <w:lang w:val="de-DE"/>
          </w:rPr>
          <w:t>8.6. MENU 06 – Initial loading</w:t>
        </w:r>
        <w:r w:rsidR="00DC7884">
          <w:rPr>
            <w:noProof/>
            <w:webHidden/>
          </w:rPr>
          <w:tab/>
        </w:r>
        <w:r w:rsidR="00DC7884">
          <w:rPr>
            <w:noProof/>
            <w:webHidden/>
          </w:rPr>
          <w:fldChar w:fldCharType="begin"/>
        </w:r>
        <w:r w:rsidR="00DC7884">
          <w:rPr>
            <w:noProof/>
            <w:webHidden/>
          </w:rPr>
          <w:instrText xml:space="preserve"> PAGEREF _Toc39582195 \h </w:instrText>
        </w:r>
        <w:r w:rsidR="00DC7884">
          <w:rPr>
            <w:noProof/>
            <w:webHidden/>
          </w:rPr>
        </w:r>
        <w:r w:rsidR="00DC7884">
          <w:rPr>
            <w:noProof/>
            <w:webHidden/>
          </w:rPr>
          <w:fldChar w:fldCharType="separate"/>
        </w:r>
        <w:r w:rsidR="00B849DD">
          <w:rPr>
            <w:noProof/>
            <w:webHidden/>
          </w:rPr>
          <w:t>33</w:t>
        </w:r>
        <w:r w:rsidR="00DC7884">
          <w:rPr>
            <w:noProof/>
            <w:webHidden/>
          </w:rPr>
          <w:fldChar w:fldCharType="end"/>
        </w:r>
      </w:hyperlink>
    </w:p>
    <w:p w:rsidR="00DC7884" w:rsidRDefault="00CA5DDC">
      <w:pPr>
        <w:pStyle w:val="TOC2"/>
        <w:tabs>
          <w:tab w:val="right" w:leader="dot" w:pos="9629"/>
        </w:tabs>
        <w:rPr>
          <w:rFonts w:asciiTheme="minorHAnsi" w:eastAsiaTheme="minorEastAsia" w:hAnsiTheme="minorHAnsi" w:cstheme="minorBidi"/>
          <w:noProof/>
          <w:lang w:val="sr-Latn-RS" w:eastAsia="sr-Latn-RS" w:bidi="ar-SA"/>
        </w:rPr>
      </w:pPr>
      <w:hyperlink w:anchor="_Toc39582196" w:history="1">
        <w:r w:rsidR="00DC7884" w:rsidRPr="00E77D2A">
          <w:rPr>
            <w:rStyle w:val="Hyperlink"/>
            <w:rFonts w:ascii="Arial" w:hAnsi="Arial" w:cs="Arial"/>
            <w:noProof/>
            <w:lang w:val="fr-FR"/>
          </w:rPr>
          <w:t xml:space="preserve">8.8.  </w:t>
        </w:r>
        <w:r w:rsidR="00DC7884" w:rsidRPr="00E77D2A">
          <w:rPr>
            <w:rStyle w:val="Hyperlink"/>
            <w:rFonts w:ascii="Arial" w:hAnsi="Arial" w:cs="Arial"/>
            <w:noProof/>
          </w:rPr>
          <w:t>Technical calibration</w:t>
        </w:r>
        <w:r w:rsidR="00DC7884">
          <w:rPr>
            <w:noProof/>
            <w:webHidden/>
          </w:rPr>
          <w:tab/>
        </w:r>
        <w:r w:rsidR="00DC7884">
          <w:rPr>
            <w:noProof/>
            <w:webHidden/>
          </w:rPr>
          <w:fldChar w:fldCharType="begin"/>
        </w:r>
        <w:r w:rsidR="00DC7884">
          <w:rPr>
            <w:noProof/>
            <w:webHidden/>
          </w:rPr>
          <w:instrText xml:space="preserve"> PAGEREF _Toc39582196 \h </w:instrText>
        </w:r>
        <w:r w:rsidR="00DC7884">
          <w:rPr>
            <w:noProof/>
            <w:webHidden/>
          </w:rPr>
        </w:r>
        <w:r w:rsidR="00DC7884">
          <w:rPr>
            <w:noProof/>
            <w:webHidden/>
          </w:rPr>
          <w:fldChar w:fldCharType="separate"/>
        </w:r>
        <w:r w:rsidR="00B849DD">
          <w:rPr>
            <w:noProof/>
            <w:webHidden/>
          </w:rPr>
          <w:t>35</w:t>
        </w:r>
        <w:r w:rsidR="00DC7884">
          <w:rPr>
            <w:noProof/>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97" w:history="1">
        <w:r w:rsidR="00DC7884" w:rsidRPr="00E77D2A">
          <w:rPr>
            <w:rStyle w:val="Hyperlink"/>
            <w:rFonts w:eastAsia="Times New Roman"/>
            <w:b/>
            <w:bCs/>
            <w:lang w:eastAsia="ar-SA"/>
          </w:rPr>
          <w:t>9. ALARMS</w:t>
        </w:r>
        <w:r w:rsidR="00DC7884">
          <w:rPr>
            <w:webHidden/>
          </w:rPr>
          <w:tab/>
        </w:r>
        <w:r w:rsidR="00DC7884">
          <w:rPr>
            <w:webHidden/>
          </w:rPr>
          <w:fldChar w:fldCharType="begin"/>
        </w:r>
        <w:r w:rsidR="00DC7884">
          <w:rPr>
            <w:webHidden/>
          </w:rPr>
          <w:instrText xml:space="preserve"> PAGEREF _Toc39582197 \h </w:instrText>
        </w:r>
        <w:r w:rsidR="00DC7884">
          <w:rPr>
            <w:webHidden/>
          </w:rPr>
        </w:r>
        <w:r w:rsidR="00DC7884">
          <w:rPr>
            <w:webHidden/>
          </w:rPr>
          <w:fldChar w:fldCharType="separate"/>
        </w:r>
        <w:r w:rsidR="00B849DD">
          <w:rPr>
            <w:webHidden/>
          </w:rPr>
          <w:t>35</w:t>
        </w:r>
        <w:r w:rsidR="00DC7884">
          <w:rPr>
            <w:webHidden/>
          </w:rPr>
          <w:fldChar w:fldCharType="end"/>
        </w:r>
      </w:hyperlink>
    </w:p>
    <w:p w:rsidR="00DC7884" w:rsidRDefault="00CA5DDC">
      <w:pPr>
        <w:pStyle w:val="TOC1"/>
        <w:rPr>
          <w:rFonts w:asciiTheme="minorHAnsi" w:eastAsiaTheme="minorEastAsia" w:hAnsiTheme="minorHAnsi" w:cstheme="minorBidi"/>
          <w:lang w:val="sr-Latn-RS" w:eastAsia="sr-Latn-RS" w:bidi="ar-SA"/>
        </w:rPr>
      </w:pPr>
      <w:hyperlink w:anchor="_Toc39582198" w:history="1">
        <w:r w:rsidR="00DC7884" w:rsidRPr="00E77D2A">
          <w:rPr>
            <w:rStyle w:val="Hyperlink"/>
          </w:rPr>
          <w:t>10. CLEANING AND MAINTENANCE</w:t>
        </w:r>
        <w:r w:rsidR="00DC7884">
          <w:rPr>
            <w:webHidden/>
          </w:rPr>
          <w:tab/>
        </w:r>
        <w:r w:rsidR="00DC7884">
          <w:rPr>
            <w:webHidden/>
          </w:rPr>
          <w:fldChar w:fldCharType="begin"/>
        </w:r>
        <w:r w:rsidR="00DC7884">
          <w:rPr>
            <w:webHidden/>
          </w:rPr>
          <w:instrText xml:space="preserve"> PAGEREF _Toc39582198 \h </w:instrText>
        </w:r>
        <w:r w:rsidR="00DC7884">
          <w:rPr>
            <w:webHidden/>
          </w:rPr>
        </w:r>
        <w:r w:rsidR="00DC7884">
          <w:rPr>
            <w:webHidden/>
          </w:rPr>
          <w:fldChar w:fldCharType="separate"/>
        </w:r>
        <w:r w:rsidR="00B849DD">
          <w:rPr>
            <w:webHidden/>
          </w:rPr>
          <w:t>39</w:t>
        </w:r>
        <w:r w:rsidR="00DC7884">
          <w:rPr>
            <w:webHidden/>
          </w:rPr>
          <w:fldChar w:fldCharType="end"/>
        </w:r>
      </w:hyperlink>
    </w:p>
    <w:p w:rsidR="00DB5255" w:rsidRPr="001C3EDC" w:rsidRDefault="00E81D2E" w:rsidP="00245E8A">
      <w:pPr>
        <w:tabs>
          <w:tab w:val="right" w:leader="dot" w:pos="9356"/>
          <w:tab w:val="right" w:leader="dot" w:pos="9450"/>
        </w:tabs>
        <w:spacing w:after="0" w:line="276" w:lineRule="auto"/>
        <w:ind w:right="-142"/>
        <w:jc w:val="right"/>
        <w:rPr>
          <w:rFonts w:ascii="Arial" w:hAnsi="Arial" w:cs="Arial"/>
          <w:sz w:val="24"/>
          <w:szCs w:val="24"/>
        </w:rPr>
      </w:pPr>
      <w:r w:rsidRPr="001C3EDC">
        <w:rPr>
          <w:rFonts w:ascii="Arial" w:hAnsi="Arial" w:cs="Arial"/>
          <w:szCs w:val="24"/>
        </w:rPr>
        <w:fldChar w:fldCharType="end"/>
      </w:r>
    </w:p>
    <w:p w:rsidR="00A17AE3" w:rsidRPr="001C3EDC" w:rsidRDefault="00A17AE3" w:rsidP="001C3EDC">
      <w:pPr>
        <w:suppressAutoHyphens w:val="0"/>
        <w:spacing w:after="0" w:line="276" w:lineRule="auto"/>
        <w:ind w:left="0" w:firstLine="0"/>
        <w:jc w:val="center"/>
        <w:rPr>
          <w:rFonts w:ascii="Arial" w:hAnsi="Arial" w:cs="Arial"/>
          <w:sz w:val="24"/>
          <w:szCs w:val="24"/>
        </w:rPr>
      </w:pPr>
    </w:p>
    <w:p w:rsidR="00D51144" w:rsidRDefault="00D51144">
      <w:pPr>
        <w:suppressAutoHyphens w:val="0"/>
        <w:spacing w:after="0"/>
        <w:ind w:left="0" w:firstLine="0"/>
        <w:jc w:val="center"/>
        <w:rPr>
          <w:rFonts w:ascii="Arial" w:hAnsi="Arial" w:cs="Arial"/>
          <w:sz w:val="24"/>
          <w:szCs w:val="24"/>
        </w:rPr>
      </w:pPr>
      <w:r>
        <w:rPr>
          <w:rFonts w:ascii="Arial" w:hAnsi="Arial" w:cs="Arial"/>
          <w:sz w:val="24"/>
          <w:szCs w:val="24"/>
        </w:rPr>
        <w:br w:type="page"/>
      </w:r>
    </w:p>
    <w:p w:rsidR="00BB4A42" w:rsidRPr="00BB4A42" w:rsidRDefault="00BB4A42" w:rsidP="00BB4A42">
      <w:pPr>
        <w:numPr>
          <w:ilvl w:val="0"/>
          <w:numId w:val="1"/>
        </w:numPr>
        <w:spacing w:before="480" w:after="0"/>
        <w:outlineLvl w:val="0"/>
        <w:rPr>
          <w:rFonts w:ascii="Arial" w:eastAsia="Times New Roman" w:hAnsi="Arial" w:cs="Arial"/>
          <w:b/>
          <w:bCs/>
          <w:sz w:val="28"/>
          <w:szCs w:val="24"/>
          <w:lang w:eastAsia="ar-SA" w:bidi="ar-SA"/>
        </w:rPr>
      </w:pPr>
      <w:bookmarkStart w:id="1" w:name="_Toc39582175"/>
      <w:r w:rsidRPr="00BB4A42">
        <w:rPr>
          <w:rFonts w:ascii="Arial" w:eastAsia="Times New Roman" w:hAnsi="Arial" w:cs="Arial"/>
          <w:b/>
          <w:bCs/>
          <w:sz w:val="28"/>
          <w:szCs w:val="24"/>
          <w:lang w:eastAsia="ar-SA" w:bidi="ar-SA"/>
        </w:rPr>
        <w:lastRenderedPageBreak/>
        <w:t>1. ABOUT PELLET</w:t>
      </w:r>
      <w:bookmarkEnd w:id="1"/>
    </w:p>
    <w:p w:rsidR="00BB4A42" w:rsidRPr="00BB4A42" w:rsidRDefault="00BB4A42" w:rsidP="00BB4A42">
      <w:pPr>
        <w:spacing w:line="276" w:lineRule="auto"/>
        <w:rPr>
          <w:rFonts w:ascii="Arial" w:hAnsi="Arial" w:cs="Arial"/>
          <w:lang w:eastAsia="ar-SA" w:bidi="ar-SA"/>
        </w:rPr>
      </w:pPr>
    </w:p>
    <w:p w:rsidR="00BB4A42" w:rsidRPr="00BB4A42" w:rsidRDefault="00BB4A42" w:rsidP="00BB4A42">
      <w:pPr>
        <w:shd w:val="clear" w:color="auto" w:fill="FFFFFF"/>
        <w:spacing w:after="0" w:line="276" w:lineRule="auto"/>
        <w:ind w:left="0" w:firstLine="0"/>
        <w:rPr>
          <w:rFonts w:ascii="Arial" w:eastAsia="Times New Roman" w:hAnsi="Arial" w:cs="Arial"/>
          <w:sz w:val="24"/>
          <w:szCs w:val="24"/>
          <w:lang w:eastAsia="ar-SA" w:bidi="ar-SA"/>
        </w:rPr>
      </w:pPr>
      <w:r w:rsidRPr="00BB4A42">
        <w:rPr>
          <w:rFonts w:ascii="Arial" w:hAnsi="Arial" w:cs="Arial"/>
          <w:b/>
          <w:sz w:val="24"/>
          <w:szCs w:val="24"/>
        </w:rPr>
        <w:tab/>
      </w:r>
      <w:r w:rsidRPr="00BB4A42">
        <w:rPr>
          <w:rFonts w:ascii="Arial" w:eastAsia="Times New Roman" w:hAnsi="Arial" w:cs="Arial"/>
          <w:sz w:val="24"/>
          <w:szCs w:val="24"/>
          <w:lang w:eastAsia="ar-SA" w:bidi="ar-SA"/>
        </w:rPr>
        <w:t>Pellet is an energy fuel with high energy efficiency, which is produced in special technological process of milling, drying and pressing of various materials of biological origin.  As raw materials for its production can be used wood from forestry waste, firewood, sawdust and other wood waste (Wood pellets); the straw of wheat and soybeans, corn and sunflower husks (agro pellets).</w:t>
      </w:r>
    </w:p>
    <w:p w:rsidR="00BB4A42" w:rsidRPr="00BB4A42" w:rsidRDefault="00BB4A42" w:rsidP="00BB4A42">
      <w:pPr>
        <w:shd w:val="clear" w:color="auto" w:fill="FFFFFF"/>
        <w:spacing w:after="0" w:line="276" w:lineRule="auto"/>
        <w:ind w:left="0" w:firstLine="0"/>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ab/>
        <w:t>Nowadays, when the accent has been put on environmental protection and sustainable development, fuels produced from biomass are increasingly gaining in importance.</w:t>
      </w:r>
    </w:p>
    <w:p w:rsidR="00BB4A42" w:rsidRPr="00BB4A42" w:rsidRDefault="00BB4A42" w:rsidP="00BB4A42">
      <w:pPr>
        <w:shd w:val="clear" w:color="auto" w:fill="FFFFFF"/>
        <w:spacing w:after="0" w:line="276" w:lineRule="auto"/>
        <w:ind w:left="0" w:firstLine="0"/>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ab/>
        <w:t>Using pellets as a fuel material has multiple advantages either for the environment or, at the first place, for a customer itself:</w:t>
      </w:r>
    </w:p>
    <w:p w:rsidR="00BB4A42" w:rsidRPr="00BB4A42" w:rsidRDefault="00BB4A42" w:rsidP="00BB4A42">
      <w:pPr>
        <w:shd w:val="clear" w:color="auto" w:fill="FFFFFF"/>
        <w:spacing w:after="0" w:line="276" w:lineRule="auto"/>
        <w:ind w:left="0" w:firstLine="0"/>
        <w:rPr>
          <w:rFonts w:ascii="Arial" w:eastAsia="Times New Roman" w:hAnsi="Arial" w:cs="Arial"/>
          <w:sz w:val="24"/>
          <w:szCs w:val="24"/>
          <w:lang w:eastAsia="ar-SA" w:bidi="ar-SA"/>
        </w:rPr>
      </w:pPr>
    </w:p>
    <w:p w:rsidR="00BB4A42" w:rsidRPr="00BB4A42" w:rsidRDefault="00BB4A42" w:rsidP="00BB4A42">
      <w:pPr>
        <w:numPr>
          <w:ilvl w:val="0"/>
          <w:numId w:val="34"/>
        </w:numPr>
        <w:spacing w:after="0" w:line="276" w:lineRule="auto"/>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Using one ton of pellets, for the same heating quantity, replace 500 liters of heating oil, or 450 kg of propane-butane, or 600 cubic meters of natural gas, or 4800 kilowatt-hours of electricity;</w:t>
      </w:r>
    </w:p>
    <w:p w:rsidR="00BB4A42" w:rsidRPr="00BB4A42" w:rsidRDefault="00BB4A42" w:rsidP="00BB4A42">
      <w:pPr>
        <w:numPr>
          <w:ilvl w:val="0"/>
          <w:numId w:val="34"/>
        </w:numPr>
        <w:spacing w:after="0" w:line="276" w:lineRule="auto"/>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It significantly reduces emission of harmful gases, such as: carbon dioxide, sulfur dioxide and mercury, and the burning leaves only 0.5 - 1% of ash;</w:t>
      </w:r>
    </w:p>
    <w:p w:rsidR="00BB4A42" w:rsidRPr="00BB4A42" w:rsidRDefault="00BB4A42" w:rsidP="00BB4A42">
      <w:pPr>
        <w:numPr>
          <w:ilvl w:val="0"/>
          <w:numId w:val="34"/>
        </w:numPr>
        <w:spacing w:after="0" w:line="276" w:lineRule="auto"/>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Wood pellet is made of 100% natural materials and contains no added binders, chemicals or additives;</w:t>
      </w:r>
    </w:p>
    <w:p w:rsidR="00BB4A42" w:rsidRPr="00BB4A42" w:rsidRDefault="00BB4A42" w:rsidP="00BB4A42">
      <w:pPr>
        <w:numPr>
          <w:ilvl w:val="0"/>
          <w:numId w:val="35"/>
        </w:numPr>
        <w:spacing w:after="0" w:line="276" w:lineRule="auto"/>
        <w:ind w:hanging="368"/>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 xml:space="preserve">Compared with other fuels or using electricity, the use of pellets is much more cost-effective </w:t>
      </w:r>
    </w:p>
    <w:p w:rsidR="00BB4A42" w:rsidRPr="00BB4A42" w:rsidRDefault="00BB4A42" w:rsidP="00BB4A42">
      <w:pPr>
        <w:numPr>
          <w:ilvl w:val="0"/>
          <w:numId w:val="35"/>
        </w:numPr>
        <w:spacing w:after="0" w:line="276" w:lineRule="auto"/>
        <w:ind w:hanging="368"/>
        <w:rPr>
          <w:rFonts w:ascii="Arial" w:eastAsia="Times New Roman" w:hAnsi="Arial" w:cs="Arial"/>
          <w:sz w:val="24"/>
          <w:szCs w:val="24"/>
          <w:lang w:eastAsia="ar-SA" w:bidi="ar-SA"/>
        </w:rPr>
      </w:pPr>
      <w:r w:rsidRPr="00BB4A42">
        <w:rPr>
          <w:rFonts w:ascii="Arial" w:eastAsia="Times New Roman" w:hAnsi="Arial" w:cs="Arial"/>
          <w:sz w:val="24"/>
          <w:szCs w:val="24"/>
          <w:lang w:eastAsia="ar-SA" w:bidi="ar-SA"/>
        </w:rPr>
        <w:t>Pellet takes up far less space than coal and firewood.</w:t>
      </w:r>
    </w:p>
    <w:p w:rsidR="00BB4A42" w:rsidRPr="00BB4A42" w:rsidRDefault="00BB4A42" w:rsidP="00BB4A42">
      <w:pPr>
        <w:numPr>
          <w:ilvl w:val="0"/>
          <w:numId w:val="35"/>
        </w:numPr>
        <w:spacing w:after="0" w:line="276" w:lineRule="auto"/>
        <w:ind w:hanging="368"/>
        <w:rPr>
          <w:rFonts w:ascii="Arial" w:eastAsia="Times New Roman" w:hAnsi="Arial" w:cs="Arial"/>
          <w:sz w:val="24"/>
          <w:szCs w:val="24"/>
          <w:lang w:eastAsia="ar-SA" w:bidi="ar-SA"/>
        </w:rPr>
      </w:pPr>
    </w:p>
    <w:p w:rsidR="00BB4A42" w:rsidRPr="00BB4A42" w:rsidRDefault="00BB4A42" w:rsidP="00BB4A42">
      <w:pPr>
        <w:numPr>
          <w:ilvl w:val="1"/>
          <w:numId w:val="1"/>
        </w:numPr>
        <w:spacing w:after="0" w:line="276" w:lineRule="auto"/>
        <w:outlineLvl w:val="1"/>
        <w:rPr>
          <w:rFonts w:ascii="Arial" w:eastAsia="Times New Roman" w:hAnsi="Arial" w:cs="Arial"/>
          <w:b/>
          <w:bCs/>
          <w:sz w:val="24"/>
          <w:szCs w:val="24"/>
          <w:lang w:eastAsia="ar-SA" w:bidi="ar-SA"/>
        </w:rPr>
      </w:pPr>
      <w:bookmarkStart w:id="2" w:name="_Toc39582176"/>
      <w:r w:rsidRPr="00BB4A42">
        <w:rPr>
          <w:rFonts w:ascii="Arial" w:eastAsia="Times New Roman" w:hAnsi="Arial" w:cs="Arial"/>
          <w:b/>
          <w:bCs/>
          <w:sz w:val="24"/>
          <w:szCs w:val="24"/>
          <w:lang w:eastAsia="ar-SA" w:bidi="ar-SA"/>
        </w:rPr>
        <w:t>1.1 QUALITY OF PELLET</w:t>
      </w:r>
      <w:bookmarkEnd w:id="2"/>
    </w:p>
    <w:p w:rsidR="00BB4A42" w:rsidRPr="00BB4A42" w:rsidRDefault="00BB4A42" w:rsidP="00BB4A42">
      <w:pPr>
        <w:spacing w:after="0" w:line="276" w:lineRule="auto"/>
        <w:rPr>
          <w:rFonts w:ascii="Arial" w:hAnsi="Arial" w:cs="Arial"/>
          <w:sz w:val="24"/>
          <w:szCs w:val="24"/>
          <w:lang w:eastAsia="ar-SA" w:bidi="ar-SA"/>
        </w:rPr>
      </w:pP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ab/>
        <w:t xml:space="preserve">The quality of pellets is of great importance for the stove. </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If the pellet is substandard and inadequate in size, it can bring to a poor performance of the stove.</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Here are some advices on how to choose and store pellets:</w:t>
      </w:r>
    </w:p>
    <w:p w:rsidR="00BB4A42" w:rsidRPr="00BB4A42" w:rsidRDefault="00BB4A42" w:rsidP="00BB4A42">
      <w:pPr>
        <w:spacing w:after="0" w:line="276" w:lineRule="auto"/>
        <w:ind w:left="0" w:firstLine="0"/>
        <w:rPr>
          <w:rFonts w:ascii="Arial" w:hAnsi="Arial" w:cs="Arial"/>
          <w:sz w:val="24"/>
          <w:szCs w:val="24"/>
        </w:rPr>
      </w:pPr>
    </w:p>
    <w:p w:rsidR="00BB4A42" w:rsidRPr="00BB4A42" w:rsidRDefault="00BB4A42" w:rsidP="00BB4A42">
      <w:pPr>
        <w:numPr>
          <w:ilvl w:val="0"/>
          <w:numId w:val="36"/>
        </w:numPr>
        <w:spacing w:after="0" w:line="276" w:lineRule="auto"/>
        <w:ind w:left="851" w:hanging="142"/>
        <w:rPr>
          <w:rFonts w:ascii="Arial" w:hAnsi="Arial" w:cs="Arial"/>
          <w:sz w:val="24"/>
          <w:szCs w:val="24"/>
        </w:rPr>
      </w:pPr>
      <w:r w:rsidRPr="00BB4A42">
        <w:rPr>
          <w:rFonts w:ascii="Arial" w:hAnsi="Arial" w:cs="Arial"/>
          <w:sz w:val="24"/>
          <w:szCs w:val="24"/>
        </w:rPr>
        <w:t xml:space="preserve">  Diameter of the pellets should be 6 mm and length about 30 mm;</w:t>
      </w:r>
    </w:p>
    <w:p w:rsidR="00BB4A42" w:rsidRPr="00BB4A42" w:rsidRDefault="00BB4A42" w:rsidP="00BB4A42">
      <w:pPr>
        <w:numPr>
          <w:ilvl w:val="0"/>
          <w:numId w:val="36"/>
        </w:numPr>
        <w:spacing w:after="0" w:line="276" w:lineRule="auto"/>
        <w:ind w:left="851" w:hanging="142"/>
        <w:rPr>
          <w:rFonts w:ascii="Arial" w:hAnsi="Arial" w:cs="Arial"/>
          <w:sz w:val="24"/>
          <w:szCs w:val="24"/>
        </w:rPr>
      </w:pPr>
      <w:r w:rsidRPr="00BB4A42">
        <w:rPr>
          <w:rFonts w:ascii="Arial" w:hAnsi="Arial" w:cs="Arial"/>
          <w:sz w:val="24"/>
          <w:szCs w:val="24"/>
        </w:rPr>
        <w:t xml:space="preserve">  Use only wood pellets;</w:t>
      </w:r>
    </w:p>
    <w:p w:rsidR="00BB4A42" w:rsidRPr="00BB4A42" w:rsidRDefault="00BB4A42" w:rsidP="00BB4A42">
      <w:pPr>
        <w:numPr>
          <w:ilvl w:val="0"/>
          <w:numId w:val="36"/>
        </w:numPr>
        <w:spacing w:after="0" w:line="276" w:lineRule="auto"/>
        <w:ind w:left="993" w:hanging="284"/>
        <w:rPr>
          <w:rFonts w:ascii="Arial" w:hAnsi="Arial" w:cs="Arial"/>
          <w:sz w:val="24"/>
          <w:szCs w:val="24"/>
        </w:rPr>
      </w:pPr>
      <w:r w:rsidRPr="00BB4A42">
        <w:rPr>
          <w:rFonts w:ascii="Arial" w:hAnsi="Arial" w:cs="Arial"/>
          <w:sz w:val="24"/>
          <w:szCs w:val="24"/>
        </w:rPr>
        <w:t>Pellet should be cylindrical;</w:t>
      </w:r>
    </w:p>
    <w:p w:rsidR="00BB4A42" w:rsidRPr="00BB4A42" w:rsidRDefault="00BB4A42" w:rsidP="00BB4A42">
      <w:pPr>
        <w:numPr>
          <w:ilvl w:val="0"/>
          <w:numId w:val="36"/>
        </w:numPr>
        <w:spacing w:after="0" w:line="276" w:lineRule="auto"/>
        <w:ind w:left="993" w:hanging="284"/>
        <w:rPr>
          <w:rFonts w:ascii="Arial" w:hAnsi="Arial" w:cs="Arial"/>
          <w:sz w:val="24"/>
          <w:szCs w:val="24"/>
        </w:rPr>
      </w:pPr>
      <w:r w:rsidRPr="00BB4A42">
        <w:rPr>
          <w:rFonts w:ascii="Arial" w:hAnsi="Arial" w:cs="Arial"/>
          <w:sz w:val="24"/>
          <w:szCs w:val="24"/>
        </w:rPr>
        <w:t>Good quality pellet should quickly sink when thrown into a glass of water;</w:t>
      </w:r>
    </w:p>
    <w:p w:rsidR="00BB4A42" w:rsidRPr="00BB4A42" w:rsidRDefault="00BB4A42" w:rsidP="00BB4A42">
      <w:pPr>
        <w:numPr>
          <w:ilvl w:val="0"/>
          <w:numId w:val="37"/>
        </w:numPr>
        <w:spacing w:after="0" w:line="276" w:lineRule="auto"/>
        <w:ind w:left="993" w:hanging="284"/>
        <w:rPr>
          <w:rFonts w:ascii="Arial" w:hAnsi="Arial" w:cs="Arial"/>
          <w:sz w:val="24"/>
          <w:szCs w:val="24"/>
        </w:rPr>
      </w:pPr>
      <w:r w:rsidRPr="00BB4A42">
        <w:rPr>
          <w:rFonts w:ascii="Arial" w:hAnsi="Arial" w:cs="Arial"/>
          <w:sz w:val="24"/>
          <w:szCs w:val="24"/>
        </w:rPr>
        <w:t>Pellet is not adequate when in a bag of pellets you find a lot of dust or friable;</w:t>
      </w:r>
    </w:p>
    <w:p w:rsidR="00BB4A42" w:rsidRPr="00BB4A42" w:rsidRDefault="00BB4A42" w:rsidP="00BB4A42">
      <w:pPr>
        <w:numPr>
          <w:ilvl w:val="0"/>
          <w:numId w:val="37"/>
        </w:numPr>
        <w:spacing w:after="0" w:line="276" w:lineRule="auto"/>
        <w:ind w:left="993" w:hanging="284"/>
        <w:rPr>
          <w:rFonts w:ascii="Arial" w:hAnsi="Arial" w:cs="Arial"/>
          <w:sz w:val="24"/>
          <w:szCs w:val="24"/>
        </w:rPr>
      </w:pPr>
      <w:r w:rsidRPr="00BB4A42">
        <w:rPr>
          <w:rFonts w:ascii="Arial" w:hAnsi="Arial" w:cs="Arial"/>
          <w:sz w:val="24"/>
          <w:szCs w:val="24"/>
        </w:rPr>
        <w:t>Pack of pellets should be hermetically sealed, because pellets absorbed humidity;</w:t>
      </w:r>
    </w:p>
    <w:p w:rsidR="00BB4A42" w:rsidRPr="00BB4A42" w:rsidRDefault="00BB4A42" w:rsidP="00BB4A42">
      <w:pPr>
        <w:tabs>
          <w:tab w:val="left" w:pos="851"/>
        </w:tabs>
        <w:spacing w:after="0" w:line="276" w:lineRule="auto"/>
        <w:ind w:left="993" w:firstLine="0"/>
        <w:rPr>
          <w:rFonts w:ascii="Arial" w:hAnsi="Arial" w:cs="Arial"/>
          <w:sz w:val="24"/>
          <w:szCs w:val="24"/>
        </w:rPr>
      </w:pPr>
      <w:r w:rsidRPr="00BB4A42">
        <w:rPr>
          <w:rFonts w:ascii="Arial" w:hAnsi="Arial" w:cs="Arial"/>
          <w:sz w:val="24"/>
          <w:szCs w:val="24"/>
        </w:rPr>
        <w:t>-humidity must be less than 10%;</w:t>
      </w:r>
    </w:p>
    <w:p w:rsidR="00BB4A42" w:rsidRPr="00BB4A42" w:rsidRDefault="00BB4A42" w:rsidP="00BB4A42">
      <w:pPr>
        <w:numPr>
          <w:ilvl w:val="0"/>
          <w:numId w:val="37"/>
        </w:numPr>
        <w:spacing w:after="0" w:line="276" w:lineRule="auto"/>
        <w:ind w:left="993" w:hanging="284"/>
        <w:rPr>
          <w:rFonts w:ascii="Arial" w:hAnsi="Arial" w:cs="Arial"/>
          <w:sz w:val="24"/>
          <w:szCs w:val="24"/>
        </w:rPr>
      </w:pPr>
      <w:r w:rsidRPr="00BB4A42">
        <w:rPr>
          <w:rFonts w:ascii="Arial" w:hAnsi="Arial" w:cs="Arial"/>
          <w:sz w:val="24"/>
          <w:szCs w:val="24"/>
        </w:rPr>
        <w:t>Pellets are supposed to be stored in dry, well ventilated room, out of the reach of flammable elements or devices which during operation create a high temperature.</w:t>
      </w:r>
    </w:p>
    <w:p w:rsidR="00BB4A42" w:rsidRPr="00BB4A42" w:rsidRDefault="00BB4A42" w:rsidP="00B2010D">
      <w:pPr>
        <w:spacing w:after="0" w:line="276" w:lineRule="auto"/>
        <w:ind w:left="993" w:firstLine="0"/>
        <w:rPr>
          <w:rFonts w:ascii="Arial" w:hAnsi="Arial" w:cs="Arial"/>
          <w:sz w:val="24"/>
          <w:szCs w:val="24"/>
        </w:rPr>
      </w:pPr>
    </w:p>
    <w:p w:rsidR="00BB4A42" w:rsidRPr="00BB4A42" w:rsidRDefault="00BB4A42" w:rsidP="00BB4A42">
      <w:pPr>
        <w:numPr>
          <w:ilvl w:val="0"/>
          <w:numId w:val="1"/>
        </w:numPr>
        <w:spacing w:before="480" w:after="0"/>
        <w:outlineLvl w:val="0"/>
        <w:rPr>
          <w:rFonts w:ascii="Arial" w:eastAsia="Times New Roman" w:hAnsi="Arial" w:cs="Arial"/>
          <w:b/>
          <w:bCs/>
          <w:sz w:val="28"/>
          <w:szCs w:val="24"/>
          <w:lang w:eastAsia="ar-SA" w:bidi="ar-SA"/>
        </w:rPr>
      </w:pPr>
      <w:bookmarkStart w:id="3" w:name="_Toc39582177"/>
      <w:r w:rsidRPr="00BB4A42">
        <w:rPr>
          <w:rFonts w:ascii="Arial" w:eastAsia="Times New Roman" w:hAnsi="Arial" w:cs="Arial"/>
          <w:b/>
          <w:bCs/>
          <w:sz w:val="28"/>
          <w:szCs w:val="24"/>
          <w:lang w:eastAsia="ar-SA" w:bidi="ar-SA"/>
        </w:rPr>
        <w:lastRenderedPageBreak/>
        <w:t>2. REMARKS BEFORE OPERATING THE STOVE</w:t>
      </w:r>
      <w:bookmarkEnd w:id="3"/>
    </w:p>
    <w:p w:rsidR="00BB4A42" w:rsidRPr="00BB4A42" w:rsidRDefault="00BB4A42" w:rsidP="00BB4A42">
      <w:pPr>
        <w:spacing w:after="0" w:line="276" w:lineRule="auto"/>
        <w:rPr>
          <w:rFonts w:ascii="Arial" w:hAnsi="Arial" w:cs="Arial"/>
          <w:sz w:val="24"/>
          <w:szCs w:val="24"/>
          <w:lang w:eastAsia="ar-SA" w:bidi="ar-SA"/>
        </w:rPr>
      </w:pP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ab/>
        <w:t>Always follow the references given in this chapter. The manufacturer doesn’t take a responsibility for consequences in opposite cases. Not respecting the instructions of use and maintenance, cause loss of your right to an warranty.</w:t>
      </w:r>
    </w:p>
    <w:p w:rsidR="00BB4A42" w:rsidRPr="00BB4A42" w:rsidRDefault="00BB4A42" w:rsidP="00BB4A42">
      <w:pPr>
        <w:spacing w:after="0" w:line="276" w:lineRule="auto"/>
        <w:ind w:left="0" w:firstLine="0"/>
        <w:rPr>
          <w:rFonts w:ascii="Arial" w:hAnsi="Arial" w:cs="Arial"/>
          <w:sz w:val="24"/>
          <w:szCs w:val="24"/>
        </w:rPr>
      </w:pP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 xml:space="preserve">Before operating the stove, please read this manual; </w:t>
      </w:r>
    </w:p>
    <w:p w:rsidR="00BB4A42" w:rsidRPr="00BB4A42" w:rsidRDefault="00BB4A42" w:rsidP="00BB4A42">
      <w:pPr>
        <w:spacing w:after="0" w:line="276" w:lineRule="auto"/>
        <w:ind w:left="709" w:firstLine="0"/>
        <w:jc w:val="left"/>
        <w:rPr>
          <w:rFonts w:ascii="Arial" w:hAnsi="Arial" w:cs="Arial"/>
          <w:b/>
          <w:sz w:val="24"/>
          <w:szCs w:val="24"/>
        </w:rPr>
      </w:pPr>
      <w:r w:rsidRPr="00BB4A42">
        <w:rPr>
          <w:rFonts w:ascii="Arial" w:hAnsi="Arial" w:cs="Arial"/>
          <w:sz w:val="24"/>
          <w:szCs w:val="24"/>
        </w:rPr>
        <w:t xml:space="preserve">Before initial start of the stove, pellet storage and feeder (pellet transporter), are empty. Read chapter „8.6.  </w:t>
      </w:r>
      <w:r w:rsidRPr="00BB4A42">
        <w:rPr>
          <w:rFonts w:ascii="Arial" w:hAnsi="Arial" w:cs="Arial"/>
          <w:sz w:val="28"/>
        </w:rPr>
        <w:t>MENU 06 – Initial loading</w:t>
      </w:r>
      <w:r w:rsidRPr="00BB4A42">
        <w:rPr>
          <w:rFonts w:ascii="Arial" w:hAnsi="Arial" w:cs="Arial"/>
          <w:sz w:val="24"/>
          <w:szCs w:val="24"/>
        </w:rPr>
        <w:t xml:space="preserve"> on page 33</w:t>
      </w:r>
      <w:r w:rsidRPr="00BB4A42">
        <w:rPr>
          <w:rFonts w:ascii="Arial" w:hAnsi="Arial" w:cs="Arial"/>
          <w:b/>
          <w:sz w:val="24"/>
          <w:szCs w:val="24"/>
        </w:rPr>
        <w:t xml:space="preserve"> .               </w:t>
      </w:r>
    </w:p>
    <w:p w:rsidR="00BB4A42" w:rsidRPr="00BB4A42" w:rsidRDefault="00BB4A42" w:rsidP="00BB4A42">
      <w:pPr>
        <w:numPr>
          <w:ilvl w:val="0"/>
          <w:numId w:val="38"/>
        </w:numPr>
        <w:spacing w:after="0" w:line="276" w:lineRule="auto"/>
        <w:ind w:left="709" w:hanging="283"/>
        <w:jc w:val="left"/>
        <w:rPr>
          <w:rFonts w:ascii="Arial" w:hAnsi="Arial" w:cs="Arial"/>
          <w:sz w:val="24"/>
          <w:szCs w:val="24"/>
        </w:rPr>
      </w:pPr>
      <w:r w:rsidRPr="00BB4A42">
        <w:rPr>
          <w:rFonts w:ascii="Arial" w:hAnsi="Arial" w:cs="Arial"/>
          <w:sz w:val="24"/>
          <w:szCs w:val="24"/>
        </w:rPr>
        <w:t>During initial start, combustion products of the protective coating and the evaporation of paint from the installed parts may occur. In this case, it is imperative to ventilate the room until products and odors are eliminated.</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 xml:space="preserve">Stove is used exclusively for heating; </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 xml:space="preserve">Keep the stove away from flammable materials; </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Keep the stove in dry places;</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 xml:space="preserve">Keep the children or pets away from the stove, because some parts emits high temperatures and they can cause burns;   </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Do not touch the parts that emit a high temperature, such as smoke drain, glass, fire door, lateral sides;</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Ash from ashtray should be cleaned only after it get cold.</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Use wood pellet only</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Stove should be cleaned only when it is cold (stove is completely cooled after 30 minutes after turning off the stove);</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Stove should be cleaned only when it is disconnected from the power source on the main switch (Chapter: basic parts of the stove);</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 xml:space="preserve">In the room where stove is placed, it is necessary to ensure a permanent supply of fresh air; </w:t>
      </w:r>
    </w:p>
    <w:p w:rsidR="00BB4A42" w:rsidRPr="00BB4A42" w:rsidRDefault="00BB4A42" w:rsidP="00BB4A42">
      <w:pPr>
        <w:numPr>
          <w:ilvl w:val="0"/>
          <w:numId w:val="6"/>
        </w:numPr>
        <w:jc w:val="left"/>
        <w:rPr>
          <w:rFonts w:ascii="Arial" w:hAnsi="Arial" w:cs="Arial"/>
          <w:sz w:val="24"/>
          <w:szCs w:val="24"/>
        </w:rPr>
      </w:pPr>
      <w:r w:rsidRPr="00BB4A42">
        <w:rPr>
          <w:rFonts w:ascii="Arial" w:hAnsi="Arial" w:cs="Arial"/>
          <w:sz w:val="24"/>
          <w:szCs w:val="24"/>
        </w:rPr>
        <w:t>Stove must be installed in accordance with these manual                                          (Section: stove installation).</w:t>
      </w:r>
    </w:p>
    <w:p w:rsidR="00BB4A42" w:rsidRPr="00BB4A42" w:rsidRDefault="00BB4A42" w:rsidP="00BB4A42">
      <w:pPr>
        <w:numPr>
          <w:ilvl w:val="0"/>
          <w:numId w:val="6"/>
        </w:numPr>
        <w:spacing w:after="0" w:line="276" w:lineRule="auto"/>
        <w:rPr>
          <w:rFonts w:ascii="Arial" w:hAnsi="Arial" w:cs="Arial"/>
          <w:sz w:val="24"/>
          <w:szCs w:val="24"/>
        </w:rPr>
      </w:pPr>
      <w:r w:rsidRPr="00BB4A42">
        <w:rPr>
          <w:rFonts w:ascii="Arial" w:hAnsi="Arial" w:cs="Arial"/>
          <w:sz w:val="24"/>
          <w:szCs w:val="24"/>
        </w:rPr>
        <w:t>Do not open the doors while stove is operational.</w:t>
      </w:r>
    </w:p>
    <w:p w:rsidR="00BB4A42" w:rsidRPr="00BB4A42" w:rsidRDefault="00BB4A42" w:rsidP="00BB4A42">
      <w:pPr>
        <w:numPr>
          <w:ilvl w:val="0"/>
          <w:numId w:val="6"/>
        </w:numPr>
        <w:spacing w:after="0" w:line="276" w:lineRule="auto"/>
        <w:rPr>
          <w:rFonts w:ascii="Arial" w:hAnsi="Arial" w:cs="Arial"/>
          <w:b/>
          <w:sz w:val="24"/>
          <w:szCs w:val="24"/>
        </w:rPr>
      </w:pPr>
      <w:r w:rsidRPr="00BB4A42">
        <w:rPr>
          <w:rFonts w:ascii="Arial" w:hAnsi="Arial" w:cs="Arial"/>
          <w:b/>
          <w:sz w:val="24"/>
          <w:szCs w:val="24"/>
        </w:rPr>
        <w:t>If the pellet gets stuck in the pellet transporter (feeder), turn off the stove and unplug it at the main switch. Clean the stuck pellet. Then start the stove again.</w:t>
      </w:r>
    </w:p>
    <w:p w:rsidR="00BB4A42" w:rsidRPr="00BB4A42" w:rsidRDefault="00BB4A42" w:rsidP="00BB4A42">
      <w:pPr>
        <w:numPr>
          <w:ilvl w:val="0"/>
          <w:numId w:val="6"/>
        </w:numPr>
        <w:spacing w:after="0" w:line="276" w:lineRule="auto"/>
        <w:rPr>
          <w:rFonts w:ascii="Arial" w:hAnsi="Arial" w:cs="Arial"/>
          <w:b/>
          <w:sz w:val="24"/>
          <w:szCs w:val="24"/>
        </w:rPr>
      </w:pPr>
      <w:r w:rsidRPr="00BB4A42">
        <w:rPr>
          <w:rFonts w:ascii="Arial" w:hAnsi="Arial" w:cs="Arial"/>
          <w:b/>
          <w:sz w:val="24"/>
          <w:szCs w:val="24"/>
        </w:rPr>
        <w:t>DO NOT PUT YOUR HAND IN PELLET STORAGE WHILE STOVE IS OPERATIONAL!</w:t>
      </w:r>
    </w:p>
    <w:p w:rsidR="00BB4A42" w:rsidRPr="00BB4A42" w:rsidRDefault="00BB4A42" w:rsidP="00BB4A42">
      <w:pPr>
        <w:spacing w:after="0" w:line="276" w:lineRule="auto"/>
        <w:ind w:left="720" w:firstLine="0"/>
        <w:rPr>
          <w:rFonts w:ascii="Arial" w:hAnsi="Arial" w:cs="Arial"/>
          <w:sz w:val="24"/>
          <w:szCs w:val="24"/>
        </w:rPr>
      </w:pP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 xml:space="preserve">           Stove and its packaging are made of materials that can be recycled.</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 xml:space="preserve">Stove, which is not in use any more, should be put away in an adequate place or you should call the service for waste disposal. You should act according to regulations in force in the country where the stove is placed. </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Dispose of the packaging in which the stove was packed in the designated place or call  a waste disposal service.</w:t>
      </w:r>
    </w:p>
    <w:p w:rsidR="002141A0" w:rsidRDefault="00BB4A42" w:rsidP="00BB4A42">
      <w:pPr>
        <w:spacing w:after="0" w:line="276" w:lineRule="auto"/>
        <w:ind w:left="0" w:firstLine="0"/>
        <w:rPr>
          <w:rFonts w:ascii="Arial" w:hAnsi="Arial" w:cs="Arial"/>
          <w:sz w:val="24"/>
          <w:szCs w:val="24"/>
          <w:lang w:val="fr-FR"/>
        </w:rPr>
      </w:pPr>
      <w:r w:rsidRPr="00BB4A42">
        <w:rPr>
          <w:rFonts w:ascii="Arial" w:hAnsi="Arial" w:cs="Arial"/>
          <w:sz w:val="24"/>
          <w:szCs w:val="24"/>
        </w:rPr>
        <w:lastRenderedPageBreak/>
        <w:t xml:space="preserve">            For any defect you need to call a qualified technician. All defects must be removed by an authorized service technician. In case that an unauthorized person repairs the stove,</w:t>
      </w:r>
      <w:r>
        <w:rPr>
          <w:rFonts w:ascii="Arial" w:hAnsi="Arial" w:cs="Arial"/>
          <w:sz w:val="24"/>
          <w:szCs w:val="24"/>
        </w:rPr>
        <w:t xml:space="preserve"> </w:t>
      </w:r>
    </w:p>
    <w:p w:rsidR="00BB4A42" w:rsidRPr="00BB4A42" w:rsidRDefault="00BB4A42" w:rsidP="00BB4A42">
      <w:pPr>
        <w:spacing w:after="0" w:line="276" w:lineRule="auto"/>
        <w:ind w:left="0" w:firstLine="0"/>
        <w:rPr>
          <w:rFonts w:ascii="Arial" w:hAnsi="Arial" w:cs="Arial"/>
          <w:sz w:val="24"/>
          <w:szCs w:val="24"/>
        </w:rPr>
      </w:pPr>
      <w:r>
        <w:rPr>
          <w:rFonts w:ascii="Arial" w:hAnsi="Arial" w:cs="Arial"/>
          <w:sz w:val="24"/>
          <w:szCs w:val="24"/>
        </w:rPr>
        <w:t>You</w:t>
      </w:r>
      <w:r w:rsidRPr="00BB4A42">
        <w:rPr>
          <w:rFonts w:ascii="Arial" w:hAnsi="Arial" w:cs="Arial"/>
          <w:sz w:val="24"/>
          <w:szCs w:val="24"/>
        </w:rPr>
        <w:t xml:space="preserve"> will automatically lose rights to a warranty and any further repairs by an authorized service will be charged.</w:t>
      </w:r>
    </w:p>
    <w:p w:rsidR="00BB4A42" w:rsidRPr="00BB4A42" w:rsidRDefault="00BB4A42" w:rsidP="00BB4A42">
      <w:pPr>
        <w:spacing w:after="0" w:line="276" w:lineRule="auto"/>
        <w:ind w:left="0" w:firstLine="0"/>
        <w:rPr>
          <w:rFonts w:ascii="Arial" w:hAnsi="Arial" w:cs="Arial"/>
          <w:b/>
          <w:sz w:val="24"/>
          <w:szCs w:val="24"/>
        </w:rPr>
      </w:pPr>
    </w:p>
    <w:p w:rsidR="00BB4A42" w:rsidRPr="00BB4A42" w:rsidRDefault="00BB4A42" w:rsidP="00BB4A42">
      <w:pPr>
        <w:spacing w:after="0" w:line="276" w:lineRule="auto"/>
        <w:ind w:left="0" w:firstLine="0"/>
        <w:rPr>
          <w:rFonts w:ascii="Arial" w:hAnsi="Arial" w:cs="Arial"/>
          <w:b/>
          <w:sz w:val="24"/>
          <w:szCs w:val="24"/>
        </w:rPr>
      </w:pPr>
      <w:r w:rsidRPr="00BB4A42">
        <w:rPr>
          <w:rFonts w:ascii="Arial" w:hAnsi="Arial" w:cs="Arial"/>
          <w:b/>
          <w:sz w:val="24"/>
          <w:szCs w:val="24"/>
        </w:rPr>
        <w:t xml:space="preserve">NOTE: </w:t>
      </w:r>
    </w:p>
    <w:p w:rsidR="00BB4A42" w:rsidRPr="00BB4A42" w:rsidRDefault="00BB4A42" w:rsidP="00BB4A42">
      <w:pPr>
        <w:spacing w:after="0" w:line="276" w:lineRule="auto"/>
        <w:ind w:left="0" w:firstLine="0"/>
        <w:jc w:val="left"/>
        <w:rPr>
          <w:rFonts w:ascii="Arial" w:hAnsi="Arial" w:cs="Arial"/>
          <w:b/>
          <w:sz w:val="24"/>
          <w:szCs w:val="24"/>
        </w:rPr>
      </w:pPr>
      <w:r w:rsidRPr="00BB4A42">
        <w:rPr>
          <w:rFonts w:ascii="Arial" w:hAnsi="Arial" w:cs="Arial"/>
          <w:b/>
          <w:sz w:val="24"/>
          <w:szCs w:val="24"/>
        </w:rPr>
        <w:t>Each stove before packing requires the operation and safety control.</w:t>
      </w:r>
    </w:p>
    <w:p w:rsidR="00BB4A42" w:rsidRPr="00BB4A42" w:rsidRDefault="00BB4A42" w:rsidP="00BB4A42">
      <w:pPr>
        <w:spacing w:after="0" w:line="276" w:lineRule="auto"/>
        <w:ind w:left="0" w:firstLine="0"/>
        <w:jc w:val="left"/>
        <w:rPr>
          <w:rFonts w:ascii="Arial" w:hAnsi="Arial" w:cs="Arial"/>
          <w:b/>
          <w:sz w:val="24"/>
          <w:szCs w:val="24"/>
        </w:rPr>
      </w:pPr>
      <w:r w:rsidRPr="00BB4A42">
        <w:rPr>
          <w:rFonts w:ascii="Arial" w:hAnsi="Arial" w:cs="Arial"/>
          <w:b/>
          <w:sz w:val="24"/>
          <w:szCs w:val="24"/>
        </w:rPr>
        <w:t>Therefore, it’s possible to find some burning remains in the firebox.                                    It is also  possible to find a small amount of pellets in the hoper.</w:t>
      </w:r>
      <w:r w:rsidRPr="00BB4A42">
        <w:rPr>
          <w:rFonts w:ascii="Arial" w:hAnsi="Arial" w:cs="Arial"/>
          <w:b/>
          <w:sz w:val="24"/>
          <w:szCs w:val="24"/>
        </w:rPr>
        <w:tab/>
      </w:r>
    </w:p>
    <w:p w:rsidR="00BB4A42" w:rsidRPr="00BB4A42" w:rsidRDefault="00BB4A42" w:rsidP="00BB4A42">
      <w:pPr>
        <w:suppressAutoHyphens w:val="0"/>
        <w:spacing w:after="0" w:line="276" w:lineRule="auto"/>
        <w:ind w:left="0" w:firstLine="0"/>
        <w:jc w:val="left"/>
        <w:rPr>
          <w:rFonts w:ascii="Arial" w:hAnsi="Arial" w:cs="Arial"/>
          <w:b/>
          <w:sz w:val="24"/>
          <w:szCs w:val="24"/>
        </w:rPr>
      </w:pPr>
    </w:p>
    <w:p w:rsidR="00BB4A42" w:rsidRPr="00BB4A42" w:rsidRDefault="00BB4A42" w:rsidP="00BB4A42">
      <w:pPr>
        <w:suppressAutoHyphens w:val="0"/>
        <w:spacing w:after="0" w:line="276" w:lineRule="auto"/>
        <w:ind w:left="0" w:firstLine="0"/>
        <w:jc w:val="left"/>
        <w:rPr>
          <w:rFonts w:ascii="Arial" w:hAnsi="Arial" w:cs="Arial"/>
          <w:b/>
          <w:sz w:val="24"/>
          <w:szCs w:val="24"/>
        </w:rPr>
      </w:pPr>
      <w:r w:rsidRPr="00BB4A42">
        <w:rPr>
          <w:rFonts w:ascii="Arial" w:hAnsi="Arial" w:cs="Arial"/>
          <w:b/>
          <w:sz w:val="24"/>
          <w:szCs w:val="24"/>
        </w:rPr>
        <w:t xml:space="preserve">During the first firing, some paint burning can occur. </w:t>
      </w:r>
    </w:p>
    <w:p w:rsidR="00BB4A42" w:rsidRPr="00BB4A42" w:rsidRDefault="00BB4A42" w:rsidP="00BB4A42">
      <w:pPr>
        <w:suppressAutoHyphens w:val="0"/>
        <w:spacing w:after="0" w:line="276" w:lineRule="auto"/>
        <w:ind w:left="0" w:firstLine="0"/>
        <w:jc w:val="left"/>
        <w:rPr>
          <w:rFonts w:ascii="Arial" w:hAnsi="Arial" w:cs="Arial"/>
          <w:b/>
          <w:sz w:val="24"/>
          <w:szCs w:val="24"/>
        </w:rPr>
      </w:pPr>
      <w:r w:rsidRPr="00BB4A42">
        <w:rPr>
          <w:rFonts w:ascii="Arial" w:hAnsi="Arial" w:cs="Arial"/>
          <w:b/>
          <w:sz w:val="24"/>
          <w:szCs w:val="24"/>
        </w:rPr>
        <w:t>Therefore, it’s recommended to ventilate the room well during and after first burning.</w:t>
      </w:r>
    </w:p>
    <w:p w:rsidR="000A2EB4" w:rsidRPr="00B9262F" w:rsidRDefault="005924B1" w:rsidP="00B9262F">
      <w:pPr>
        <w:suppressAutoHyphens w:val="0"/>
        <w:spacing w:after="0" w:line="276" w:lineRule="auto"/>
        <w:ind w:left="0" w:firstLine="0"/>
        <w:jc w:val="left"/>
        <w:rPr>
          <w:rFonts w:ascii="Arial" w:hAnsi="Arial" w:cs="Arial"/>
          <w:b/>
          <w:sz w:val="28"/>
          <w:szCs w:val="28"/>
        </w:rPr>
      </w:pPr>
      <w:r w:rsidRPr="001C3EDC">
        <w:rPr>
          <w:rFonts w:ascii="Arial" w:hAnsi="Arial" w:cs="Arial"/>
          <w:b/>
          <w:sz w:val="24"/>
          <w:szCs w:val="24"/>
          <w:lang w:val="fr-FR"/>
        </w:rPr>
        <w:br w:type="page"/>
      </w:r>
      <w:r w:rsidR="005E18F1" w:rsidRPr="00B9262F">
        <w:rPr>
          <w:rFonts w:ascii="Arial" w:hAnsi="Arial" w:cs="Arial"/>
          <w:b/>
          <w:sz w:val="28"/>
          <w:szCs w:val="28"/>
        </w:rPr>
        <w:lastRenderedPageBreak/>
        <w:t xml:space="preserve">3. </w:t>
      </w:r>
      <w:r w:rsidR="00BB4A42" w:rsidRPr="00BB4A42">
        <w:rPr>
          <w:rFonts w:ascii="Arial" w:hAnsi="Arial" w:cs="Arial"/>
          <w:b/>
          <w:sz w:val="28"/>
          <w:szCs w:val="28"/>
        </w:rPr>
        <w:t>TECHNICAL CHARACTERISTICS</w:t>
      </w:r>
    </w:p>
    <w:p w:rsidR="000A2EB4" w:rsidRPr="001C3EDC" w:rsidRDefault="000A2EB4" w:rsidP="001C3EDC">
      <w:pPr>
        <w:spacing w:after="0" w:line="276" w:lineRule="auto"/>
        <w:ind w:left="0"/>
        <w:rPr>
          <w:rFonts w:ascii="Arial" w:hAnsi="Arial" w:cs="Arial"/>
          <w:sz w:val="24"/>
          <w:szCs w:val="24"/>
        </w:rPr>
      </w:pPr>
    </w:p>
    <w:p w:rsidR="000A2EB4" w:rsidRPr="001C3EDC" w:rsidRDefault="00C6427B" w:rsidP="001C3EDC">
      <w:pPr>
        <w:spacing w:after="0" w:line="276" w:lineRule="auto"/>
        <w:ind w:left="0"/>
        <w:rPr>
          <w:rFonts w:ascii="Arial" w:hAnsi="Arial" w:cs="Arial"/>
          <w:sz w:val="24"/>
          <w:szCs w:val="24"/>
        </w:rPr>
      </w:pPr>
      <w:r w:rsidRPr="001C3EDC">
        <w:rPr>
          <w:rFonts w:ascii="Arial" w:hAnsi="Arial" w:cs="Arial"/>
          <w:sz w:val="24"/>
          <w:szCs w:val="24"/>
        </w:rPr>
        <w:tab/>
      </w:r>
      <w:r w:rsidR="00BB4A42" w:rsidRPr="00BB4A42">
        <w:rPr>
          <w:rFonts w:ascii="Arial" w:hAnsi="Arial" w:cs="Arial"/>
          <w:sz w:val="24"/>
          <w:szCs w:val="24"/>
        </w:rPr>
        <w:t>Technical characteristics are presented in table below:</w:t>
      </w:r>
    </w:p>
    <w:tbl>
      <w:tblPr>
        <w:tblW w:w="8893" w:type="dxa"/>
        <w:tblInd w:w="-20" w:type="dxa"/>
        <w:tblLayout w:type="fixed"/>
        <w:tblLook w:val="0000" w:firstRow="0" w:lastRow="0" w:firstColumn="0" w:lastColumn="0" w:noHBand="0" w:noVBand="0"/>
      </w:tblPr>
      <w:tblGrid>
        <w:gridCol w:w="4523"/>
        <w:gridCol w:w="1134"/>
        <w:gridCol w:w="1671"/>
        <w:gridCol w:w="1565"/>
      </w:tblGrid>
      <w:tr w:rsidR="00770092" w:rsidRPr="00BB4A42" w:rsidTr="00770092">
        <w:trPr>
          <w:trHeight w:val="272"/>
        </w:trPr>
        <w:tc>
          <w:tcPr>
            <w:tcW w:w="4523" w:type="dxa"/>
            <w:tcBorders>
              <w:top w:val="single" w:sz="4" w:space="0" w:color="000000"/>
              <w:left w:val="single" w:sz="4" w:space="0" w:color="000000"/>
              <w:bottom w:val="single" w:sz="4" w:space="0" w:color="000000"/>
            </w:tcBorders>
            <w:shd w:val="clear" w:color="auto" w:fill="auto"/>
            <w:vAlign w:val="bottom"/>
          </w:tcPr>
          <w:p w:rsidR="00770092" w:rsidRPr="00BB4A42" w:rsidRDefault="00203BEA" w:rsidP="00203BEA">
            <w:pPr>
              <w:spacing w:after="0" w:line="276" w:lineRule="auto"/>
              <w:ind w:left="0" w:firstLine="0"/>
              <w:jc w:val="center"/>
              <w:rPr>
                <w:rFonts w:ascii="Arial" w:hAnsi="Arial" w:cs="Arial"/>
                <w:highlight w:val="yellow"/>
              </w:rPr>
            </w:pPr>
            <w:r w:rsidRPr="00203BEA">
              <w:rPr>
                <w:rFonts w:ascii="Arial" w:hAnsi="Arial" w:cs="Arial"/>
              </w:rPr>
              <w:t>Heat output / Power</w:t>
            </w:r>
          </w:p>
        </w:tc>
        <w:tc>
          <w:tcPr>
            <w:tcW w:w="1134" w:type="dxa"/>
            <w:tcBorders>
              <w:top w:val="single" w:sz="4" w:space="0" w:color="000000"/>
              <w:left w:val="single" w:sz="4" w:space="0" w:color="000000"/>
              <w:bottom w:val="single" w:sz="4" w:space="0" w:color="000000"/>
            </w:tcBorders>
            <w:shd w:val="clear" w:color="auto" w:fill="auto"/>
            <w:vAlign w:val="bottom"/>
          </w:tcPr>
          <w:p w:rsidR="00770092" w:rsidRPr="00203BEA" w:rsidRDefault="00770092" w:rsidP="00E17FEA">
            <w:pPr>
              <w:spacing w:after="0" w:line="276" w:lineRule="auto"/>
              <w:ind w:left="0" w:firstLine="0"/>
              <w:jc w:val="center"/>
              <w:rPr>
                <w:rFonts w:ascii="Arial" w:hAnsi="Arial" w:cs="Arial"/>
              </w:rPr>
            </w:pPr>
            <w:r w:rsidRPr="00203BEA">
              <w:rPr>
                <w:rFonts w:ascii="Arial" w:hAnsi="Arial" w:cs="Arial"/>
              </w:rPr>
              <w:t>kW</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770092" w:rsidRPr="00203BEA" w:rsidRDefault="00770092" w:rsidP="00E17FEA">
            <w:pPr>
              <w:spacing w:after="0" w:line="276" w:lineRule="auto"/>
              <w:ind w:left="0" w:firstLine="0"/>
              <w:jc w:val="center"/>
              <w:rPr>
                <w:rFonts w:ascii="Arial" w:hAnsi="Arial" w:cs="Arial"/>
              </w:rPr>
            </w:pPr>
            <w:r w:rsidRPr="00203BEA">
              <w:rPr>
                <w:rFonts w:ascii="Arial" w:hAnsi="Arial" w:cs="Arial"/>
              </w:rPr>
              <w:t>6 kW</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770092" w:rsidRPr="00203BEA" w:rsidRDefault="00770092" w:rsidP="00E17FEA">
            <w:pPr>
              <w:spacing w:after="0" w:line="276" w:lineRule="auto"/>
              <w:ind w:left="0" w:firstLine="0"/>
              <w:jc w:val="center"/>
              <w:rPr>
                <w:rFonts w:ascii="Arial" w:hAnsi="Arial" w:cs="Arial"/>
              </w:rPr>
            </w:pPr>
            <w:r w:rsidRPr="00203BEA">
              <w:rPr>
                <w:rFonts w:ascii="Arial" w:hAnsi="Arial" w:cs="Arial"/>
              </w:rPr>
              <w:t>8 kW</w:t>
            </w:r>
          </w:p>
        </w:tc>
      </w:tr>
      <w:tr w:rsidR="000A2EB4"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0A2EB4" w:rsidRPr="00FD63D6" w:rsidRDefault="00FD63D6" w:rsidP="00FD63D6">
            <w:pPr>
              <w:spacing w:after="0" w:line="276" w:lineRule="auto"/>
              <w:ind w:left="0" w:firstLine="0"/>
              <w:jc w:val="left"/>
              <w:rPr>
                <w:rFonts w:ascii="Arial" w:hAnsi="Arial" w:cs="Arial"/>
              </w:rPr>
            </w:pPr>
            <w:r w:rsidRPr="00FD63D6">
              <w:rPr>
                <w:rFonts w:ascii="Arial" w:hAnsi="Arial" w:cs="Arial"/>
              </w:rPr>
              <w:t xml:space="preserve">Dimension (W x L x H) </w:t>
            </w:r>
            <w:r>
              <w:rPr>
                <w:rFonts w:ascii="Arial" w:hAnsi="Arial" w:cs="Arial"/>
              </w:rPr>
              <w:t xml:space="preserve"> </w:t>
            </w:r>
            <w:r w:rsidR="00BE310A" w:rsidRPr="00FD63D6">
              <w:rPr>
                <w:rFonts w:ascii="Arial" w:hAnsi="Arial" w:cs="Arial"/>
              </w:rPr>
              <w:t>Orbita</w:t>
            </w:r>
            <w:r>
              <w:rPr>
                <w:rFonts w:ascii="Arial" w:hAnsi="Arial" w:cs="Arial"/>
              </w:rPr>
              <w:t xml:space="preserve"> </w:t>
            </w:r>
            <w:r w:rsidRPr="00FD63D6">
              <w:rPr>
                <w:rFonts w:ascii="Arial" w:hAnsi="Arial" w:cs="Arial"/>
              </w:rPr>
              <w:t xml:space="preserve"> / Orbita e</w:t>
            </w:r>
          </w:p>
        </w:tc>
        <w:tc>
          <w:tcPr>
            <w:tcW w:w="1134" w:type="dxa"/>
            <w:tcBorders>
              <w:top w:val="single" w:sz="4" w:space="0" w:color="000000"/>
              <w:left w:val="single" w:sz="4" w:space="0" w:color="000000"/>
              <w:bottom w:val="single" w:sz="4" w:space="0" w:color="000000"/>
            </w:tcBorders>
            <w:shd w:val="clear" w:color="auto" w:fill="auto"/>
            <w:vAlign w:val="bottom"/>
          </w:tcPr>
          <w:p w:rsidR="000A2EB4" w:rsidRPr="00FD63D6" w:rsidRDefault="005C3FF8" w:rsidP="00141452">
            <w:pPr>
              <w:spacing w:after="0" w:line="276" w:lineRule="auto"/>
              <w:ind w:left="0" w:firstLine="0"/>
              <w:jc w:val="center"/>
              <w:rPr>
                <w:rFonts w:ascii="Arial" w:hAnsi="Arial" w:cs="Arial"/>
              </w:rPr>
            </w:pPr>
            <w:r w:rsidRPr="00FD63D6">
              <w:rPr>
                <w:rFonts w:ascii="Arial" w:hAnsi="Arial" w:cs="Arial"/>
              </w:rPr>
              <w:t>m</w:t>
            </w:r>
            <w:r w:rsidR="005E18F1" w:rsidRPr="00FD63D6">
              <w:rPr>
                <w:rFonts w:ascii="Arial" w:hAnsi="Arial" w:cs="Arial"/>
              </w:rPr>
              <w:t>m</w:t>
            </w:r>
            <w:r w:rsidR="00FD63D6" w:rsidRPr="00FD63D6">
              <w:rPr>
                <w:rFonts w:ascii="Arial" w:hAnsi="Arial" w:cs="Arial"/>
              </w:rPr>
              <w:t xml:space="preserve"> </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0A2EB4" w:rsidRPr="00FD63D6" w:rsidRDefault="00312F1B" w:rsidP="00FD63D6">
            <w:pPr>
              <w:spacing w:after="0" w:line="276" w:lineRule="auto"/>
              <w:ind w:left="0" w:firstLine="0"/>
              <w:jc w:val="center"/>
              <w:rPr>
                <w:rFonts w:ascii="Arial" w:hAnsi="Arial" w:cs="Arial"/>
              </w:rPr>
            </w:pPr>
            <w:r w:rsidRPr="00FD63D6">
              <w:rPr>
                <w:rFonts w:ascii="Arial" w:hAnsi="Arial" w:cs="Arial"/>
              </w:rPr>
              <w:t>529 x 509</w:t>
            </w:r>
            <w:r w:rsidR="005E18F1" w:rsidRPr="00FD63D6">
              <w:rPr>
                <w:rFonts w:ascii="Arial" w:hAnsi="Arial" w:cs="Arial"/>
              </w:rPr>
              <w:t xml:space="preserve"> x </w:t>
            </w:r>
            <w:r w:rsidRPr="00FD63D6">
              <w:rPr>
                <w:rFonts w:ascii="Arial" w:hAnsi="Arial" w:cs="Arial"/>
              </w:rPr>
              <w:t>1130</w:t>
            </w:r>
            <w:r w:rsidR="005C3FF8" w:rsidRPr="00FD63D6">
              <w:rPr>
                <w:rFonts w:ascii="Arial" w:hAnsi="Arial" w:cs="Arial"/>
              </w:rPr>
              <w:t xml:space="preserve">  </w:t>
            </w:r>
            <w:r w:rsidRPr="00FD63D6">
              <w:rPr>
                <w:rFonts w:ascii="Arial" w:hAnsi="Arial" w:cs="Arial"/>
              </w:rPr>
              <w:t xml:space="preserve"> </w:t>
            </w:r>
          </w:p>
        </w:tc>
      </w:tr>
      <w:tr w:rsidR="00F16728"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F16728" w:rsidRPr="00FD63D6" w:rsidRDefault="00FD63D6" w:rsidP="00FD63D6">
            <w:pPr>
              <w:spacing w:after="0" w:line="276" w:lineRule="auto"/>
              <w:ind w:left="0" w:firstLine="0"/>
              <w:jc w:val="left"/>
              <w:rPr>
                <w:rFonts w:ascii="Arial" w:hAnsi="Arial" w:cs="Arial"/>
                <w:lang w:val="fr-FR"/>
              </w:rPr>
            </w:pPr>
            <w:r>
              <w:rPr>
                <w:rFonts w:ascii="Arial" w:hAnsi="Arial" w:cs="Arial"/>
                <w:lang w:val="fr-FR"/>
              </w:rPr>
              <w:t xml:space="preserve">Dimension (W x L x H)  </w:t>
            </w:r>
            <w:r w:rsidR="00BE310A" w:rsidRPr="00FD63D6">
              <w:rPr>
                <w:rFonts w:ascii="Arial" w:hAnsi="Arial" w:cs="Arial"/>
                <w:lang w:val="fr-FR"/>
              </w:rPr>
              <w:t>Tarra</w:t>
            </w:r>
            <w:r w:rsidRPr="00FD63D6">
              <w:rPr>
                <w:rFonts w:ascii="Arial" w:hAnsi="Arial" w:cs="Arial"/>
                <w:lang w:val="fr-FR"/>
              </w:rPr>
              <w:t xml:space="preserve"> / Tarra e</w:t>
            </w:r>
          </w:p>
        </w:tc>
        <w:tc>
          <w:tcPr>
            <w:tcW w:w="1134" w:type="dxa"/>
            <w:tcBorders>
              <w:top w:val="single" w:sz="4" w:space="0" w:color="000000"/>
              <w:left w:val="single" w:sz="4" w:space="0" w:color="000000"/>
              <w:bottom w:val="single" w:sz="4" w:space="0" w:color="000000"/>
            </w:tcBorders>
            <w:shd w:val="clear" w:color="auto" w:fill="auto"/>
            <w:vAlign w:val="bottom"/>
          </w:tcPr>
          <w:p w:rsidR="00F16728"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 xml:space="preserve">mm </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16728" w:rsidRPr="00FD63D6" w:rsidRDefault="002A26A6" w:rsidP="007D4107">
            <w:pPr>
              <w:spacing w:after="0" w:line="276" w:lineRule="auto"/>
              <w:ind w:left="0" w:firstLine="0"/>
              <w:jc w:val="center"/>
              <w:rPr>
                <w:rFonts w:ascii="Arial" w:hAnsi="Arial" w:cs="Arial"/>
                <w:lang w:val="fr-FR"/>
              </w:rPr>
            </w:pPr>
            <w:r w:rsidRPr="00FD63D6">
              <w:rPr>
                <w:rFonts w:ascii="Arial" w:hAnsi="Arial" w:cs="Arial"/>
                <w:lang w:val="fr-FR"/>
              </w:rPr>
              <w:t>533 x 508 x 1099</w:t>
            </w:r>
            <w:r w:rsidR="00FD63D6">
              <w:rPr>
                <w:rFonts w:ascii="Arial" w:hAnsi="Arial" w:cs="Arial"/>
                <w:lang w:val="fr-FR"/>
              </w:rPr>
              <w:t xml:space="preserve">   </w:t>
            </w:r>
          </w:p>
        </w:tc>
      </w:tr>
      <w:tr w:rsidR="00BE310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BE310A" w:rsidRPr="00FD63D6" w:rsidRDefault="00203BEA" w:rsidP="00FD63D6">
            <w:pPr>
              <w:spacing w:after="0" w:line="276" w:lineRule="auto"/>
              <w:ind w:left="0" w:firstLine="0"/>
              <w:jc w:val="left"/>
              <w:rPr>
                <w:rFonts w:ascii="Arial" w:hAnsi="Arial" w:cs="Arial"/>
              </w:rPr>
            </w:pPr>
            <w:r w:rsidRPr="00FD63D6">
              <w:rPr>
                <w:rFonts w:ascii="Arial" w:hAnsi="Arial" w:cs="Arial"/>
              </w:rPr>
              <w:t xml:space="preserve">Dimension (W x L x H) </w:t>
            </w:r>
            <w:r w:rsidR="00FD63D6">
              <w:rPr>
                <w:rFonts w:ascii="Arial" w:hAnsi="Arial" w:cs="Arial"/>
              </w:rPr>
              <w:t xml:space="preserve">  </w:t>
            </w:r>
            <w:r w:rsidR="00BE310A" w:rsidRPr="00FD63D6">
              <w:rPr>
                <w:rFonts w:ascii="Arial" w:hAnsi="Arial" w:cs="Arial"/>
              </w:rPr>
              <w:t>Kaprri</w:t>
            </w:r>
            <w:r w:rsidR="00FD63D6" w:rsidRPr="00FD63D6">
              <w:rPr>
                <w:rFonts w:ascii="Arial" w:hAnsi="Arial" w:cs="Arial"/>
              </w:rPr>
              <w:t xml:space="preserve"> </w:t>
            </w:r>
            <w:r w:rsidR="00FD63D6">
              <w:rPr>
                <w:rFonts w:ascii="Arial" w:hAnsi="Arial" w:cs="Arial"/>
              </w:rPr>
              <w:t xml:space="preserve"> / </w:t>
            </w:r>
            <w:r w:rsidR="00FD63D6" w:rsidRPr="00FD63D6">
              <w:rPr>
                <w:rFonts w:ascii="Arial" w:hAnsi="Arial" w:cs="Arial"/>
              </w:rPr>
              <w:t>Kaprri e</w:t>
            </w:r>
          </w:p>
        </w:tc>
        <w:tc>
          <w:tcPr>
            <w:tcW w:w="1134" w:type="dxa"/>
            <w:tcBorders>
              <w:top w:val="single" w:sz="4" w:space="0" w:color="000000"/>
              <w:left w:val="single" w:sz="4" w:space="0" w:color="000000"/>
              <w:bottom w:val="single" w:sz="4" w:space="0" w:color="000000"/>
            </w:tcBorders>
            <w:shd w:val="clear" w:color="auto" w:fill="auto"/>
            <w:vAlign w:val="bottom"/>
          </w:tcPr>
          <w:p w:rsidR="00BE310A"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 xml:space="preserve">mm </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BE310A" w:rsidRPr="00FD63D6" w:rsidRDefault="008F6B91" w:rsidP="007D4107">
            <w:pPr>
              <w:spacing w:after="0" w:line="276" w:lineRule="auto"/>
              <w:ind w:left="0" w:firstLine="0"/>
              <w:jc w:val="center"/>
              <w:rPr>
                <w:rFonts w:ascii="Arial" w:hAnsi="Arial" w:cs="Arial"/>
                <w:lang w:val="fr-FR"/>
              </w:rPr>
            </w:pPr>
            <w:r w:rsidRPr="00FD63D6">
              <w:rPr>
                <w:rFonts w:ascii="Arial" w:hAnsi="Arial" w:cs="Arial"/>
                <w:lang w:val="fr-FR"/>
              </w:rPr>
              <w:t>472</w:t>
            </w:r>
            <w:r w:rsidR="005C3FF8" w:rsidRPr="00FD63D6">
              <w:rPr>
                <w:rFonts w:ascii="Arial" w:hAnsi="Arial" w:cs="Arial"/>
                <w:lang w:val="fr-FR"/>
              </w:rPr>
              <w:t xml:space="preserve"> x </w:t>
            </w:r>
            <w:r w:rsidRPr="00FD63D6">
              <w:rPr>
                <w:rFonts w:ascii="Arial" w:hAnsi="Arial" w:cs="Arial"/>
                <w:lang w:val="fr-FR"/>
              </w:rPr>
              <w:t>444</w:t>
            </w:r>
            <w:r w:rsidR="005C3FF8" w:rsidRPr="00FD63D6">
              <w:rPr>
                <w:rFonts w:ascii="Arial" w:hAnsi="Arial" w:cs="Arial"/>
                <w:lang w:val="fr-FR"/>
              </w:rPr>
              <w:t xml:space="preserve"> x </w:t>
            </w:r>
            <w:r w:rsidRPr="00FD63D6">
              <w:rPr>
                <w:rFonts w:ascii="Arial" w:hAnsi="Arial" w:cs="Arial"/>
                <w:lang w:val="fr-FR"/>
              </w:rPr>
              <w:t>1131</w:t>
            </w:r>
            <w:r w:rsidR="005C3FF8" w:rsidRPr="00FD63D6">
              <w:rPr>
                <w:rFonts w:ascii="Arial" w:hAnsi="Arial" w:cs="Arial"/>
                <w:lang w:val="fr-FR"/>
              </w:rPr>
              <w:t xml:space="preserve">   </w:t>
            </w:r>
          </w:p>
        </w:tc>
      </w:tr>
      <w:tr w:rsidR="00BE310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BE310A" w:rsidRPr="00FD63D6" w:rsidRDefault="00203BEA" w:rsidP="00FD63D6">
            <w:pPr>
              <w:spacing w:after="0" w:line="276" w:lineRule="auto"/>
              <w:ind w:left="0" w:firstLine="0"/>
              <w:jc w:val="left"/>
              <w:rPr>
                <w:rFonts w:ascii="Arial" w:hAnsi="Arial" w:cs="Arial"/>
                <w:lang w:val="fr-FR"/>
              </w:rPr>
            </w:pPr>
            <w:r w:rsidRPr="00FD63D6">
              <w:rPr>
                <w:rFonts w:ascii="Arial" w:hAnsi="Arial" w:cs="Arial"/>
                <w:lang w:val="fr-FR"/>
              </w:rPr>
              <w:t>Dimen</w:t>
            </w:r>
            <w:r w:rsidR="00FD63D6" w:rsidRPr="00FD63D6">
              <w:rPr>
                <w:rFonts w:ascii="Arial" w:hAnsi="Arial" w:cs="Arial"/>
                <w:lang w:val="fr-FR"/>
              </w:rPr>
              <w:t xml:space="preserve">sion (W x L x H) </w:t>
            </w:r>
            <w:r w:rsidR="00FD63D6">
              <w:rPr>
                <w:rFonts w:ascii="Arial" w:hAnsi="Arial" w:cs="Arial"/>
                <w:lang w:val="fr-FR"/>
              </w:rPr>
              <w:t xml:space="preserve"> </w:t>
            </w:r>
            <w:r w:rsidR="00FD63D6" w:rsidRPr="00FD63D6">
              <w:rPr>
                <w:rFonts w:ascii="Arial" w:hAnsi="Arial" w:cs="Arial"/>
                <w:lang w:val="fr-FR"/>
              </w:rPr>
              <w:t xml:space="preserve"> </w:t>
            </w:r>
            <w:r w:rsidR="00BE310A" w:rsidRPr="00FD63D6">
              <w:rPr>
                <w:rFonts w:ascii="Arial" w:hAnsi="Arial" w:cs="Arial"/>
                <w:lang w:val="fr-FR"/>
              </w:rPr>
              <w:t>Tissa</w:t>
            </w:r>
            <w:r w:rsidR="00FD63D6">
              <w:rPr>
                <w:rFonts w:ascii="Arial" w:hAnsi="Arial" w:cs="Arial"/>
                <w:lang w:val="fr-FR"/>
              </w:rPr>
              <w:t xml:space="preserve"> </w:t>
            </w:r>
            <w:r w:rsidR="00FD63D6" w:rsidRPr="00FD63D6">
              <w:rPr>
                <w:rFonts w:ascii="Arial" w:hAnsi="Arial" w:cs="Arial"/>
                <w:lang w:val="fr-FR"/>
              </w:rPr>
              <w:t xml:space="preserve"> / Tissa e</w:t>
            </w:r>
          </w:p>
        </w:tc>
        <w:tc>
          <w:tcPr>
            <w:tcW w:w="1134" w:type="dxa"/>
            <w:tcBorders>
              <w:top w:val="single" w:sz="4" w:space="0" w:color="000000"/>
              <w:left w:val="single" w:sz="4" w:space="0" w:color="000000"/>
              <w:bottom w:val="single" w:sz="4" w:space="0" w:color="000000"/>
            </w:tcBorders>
            <w:shd w:val="clear" w:color="auto" w:fill="auto"/>
            <w:vAlign w:val="bottom"/>
          </w:tcPr>
          <w:p w:rsidR="00BE310A"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 xml:space="preserve">mm </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BE310A" w:rsidRPr="00FD63D6" w:rsidRDefault="008F6B91" w:rsidP="007D4107">
            <w:pPr>
              <w:spacing w:after="0" w:line="276" w:lineRule="auto"/>
              <w:ind w:left="0" w:firstLine="0"/>
              <w:jc w:val="center"/>
              <w:rPr>
                <w:rFonts w:ascii="Arial" w:hAnsi="Arial" w:cs="Arial"/>
                <w:lang w:val="fr-FR"/>
              </w:rPr>
            </w:pPr>
            <w:r w:rsidRPr="00FD63D6">
              <w:rPr>
                <w:rFonts w:ascii="Arial" w:hAnsi="Arial" w:cs="Arial"/>
                <w:lang w:val="fr-FR"/>
              </w:rPr>
              <w:t>459 x 443</w:t>
            </w:r>
            <w:r w:rsidR="005C3FF8" w:rsidRPr="00FD63D6">
              <w:rPr>
                <w:rFonts w:ascii="Arial" w:hAnsi="Arial" w:cs="Arial"/>
                <w:lang w:val="fr-FR"/>
              </w:rPr>
              <w:t xml:space="preserve"> x 1</w:t>
            </w:r>
            <w:r w:rsidRPr="00FD63D6">
              <w:rPr>
                <w:rFonts w:ascii="Arial" w:hAnsi="Arial" w:cs="Arial"/>
                <w:lang w:val="fr-FR"/>
              </w:rPr>
              <w:t>09</w:t>
            </w:r>
            <w:r w:rsidR="005C3FF8" w:rsidRPr="00FD63D6">
              <w:rPr>
                <w:rFonts w:ascii="Arial" w:hAnsi="Arial" w:cs="Arial"/>
                <w:lang w:val="fr-FR"/>
              </w:rPr>
              <w:t xml:space="preserve">4   </w:t>
            </w:r>
          </w:p>
        </w:tc>
      </w:tr>
      <w:tr w:rsidR="00FD63D6"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FD63D6">
            <w:pPr>
              <w:spacing w:after="0" w:line="276" w:lineRule="auto"/>
              <w:ind w:left="0" w:firstLine="0"/>
              <w:jc w:val="left"/>
              <w:rPr>
                <w:rFonts w:ascii="Arial" w:hAnsi="Arial" w:cs="Arial"/>
                <w:lang w:val="fr-FR"/>
              </w:rPr>
            </w:pPr>
            <w:r w:rsidRPr="00FD63D6">
              <w:rPr>
                <w:rFonts w:ascii="Arial" w:hAnsi="Arial" w:cs="Arial"/>
                <w:lang w:val="fr-FR"/>
              </w:rPr>
              <w:t xml:space="preserve">Nett weight </w:t>
            </w:r>
            <w:r>
              <w:rPr>
                <w:rFonts w:ascii="Arial" w:hAnsi="Arial" w:cs="Arial"/>
                <w:lang w:val="fr-FR"/>
              </w:rPr>
              <w:t xml:space="preserve"> </w:t>
            </w:r>
            <w:r w:rsidRPr="00FD63D6">
              <w:rPr>
                <w:rFonts w:ascii="Arial" w:hAnsi="Arial" w:cs="Arial"/>
                <w:lang w:val="fr-FR"/>
              </w:rPr>
              <w:t>Orbita</w:t>
            </w:r>
            <w:r>
              <w:rPr>
                <w:rFonts w:ascii="Arial" w:hAnsi="Arial" w:cs="Arial"/>
                <w:lang w:val="fr-FR"/>
              </w:rPr>
              <w:t xml:space="preserve"> </w:t>
            </w:r>
            <w:r w:rsidRPr="00FD63D6">
              <w:rPr>
                <w:rFonts w:ascii="Arial" w:hAnsi="Arial" w:cs="Arial"/>
                <w:lang w:val="fr-FR"/>
              </w:rPr>
              <w:t xml:space="preserve"> / Orbita e</w:t>
            </w:r>
          </w:p>
        </w:tc>
        <w:tc>
          <w:tcPr>
            <w:tcW w:w="1134"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D63D6" w:rsidRPr="00FD63D6" w:rsidRDefault="00FD63D6" w:rsidP="00FD63D6">
            <w:pPr>
              <w:spacing w:after="0" w:line="276" w:lineRule="auto"/>
              <w:ind w:left="0" w:firstLine="0"/>
              <w:jc w:val="center"/>
              <w:rPr>
                <w:rFonts w:ascii="Arial" w:hAnsi="Arial" w:cs="Arial"/>
                <w:lang w:val="fr-FR"/>
              </w:rPr>
            </w:pPr>
            <w:r>
              <w:rPr>
                <w:rFonts w:ascii="Arial" w:hAnsi="Arial" w:cs="Arial"/>
                <w:lang w:val="fr-FR"/>
              </w:rPr>
              <w:t>103,5 / 96</w:t>
            </w:r>
          </w:p>
        </w:tc>
      </w:tr>
      <w:tr w:rsidR="00FD63D6"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FD63D6">
            <w:pPr>
              <w:spacing w:after="0" w:line="276" w:lineRule="auto"/>
              <w:ind w:left="0" w:firstLine="0"/>
              <w:jc w:val="left"/>
              <w:rPr>
                <w:rFonts w:ascii="Arial" w:hAnsi="Arial" w:cs="Arial"/>
                <w:lang w:val="fr-FR"/>
              </w:rPr>
            </w:pPr>
            <w:r w:rsidRPr="00FD63D6">
              <w:rPr>
                <w:rFonts w:ascii="Arial" w:hAnsi="Arial" w:cs="Arial"/>
                <w:lang w:val="fr-FR"/>
              </w:rPr>
              <w:t xml:space="preserve">Nett weight </w:t>
            </w:r>
            <w:r>
              <w:rPr>
                <w:rFonts w:ascii="Arial" w:hAnsi="Arial" w:cs="Arial"/>
                <w:lang w:val="fr-FR"/>
              </w:rPr>
              <w:t xml:space="preserve"> </w:t>
            </w:r>
            <w:r w:rsidRPr="00FD63D6">
              <w:rPr>
                <w:rFonts w:ascii="Arial" w:hAnsi="Arial" w:cs="Arial"/>
                <w:lang w:val="fr-FR"/>
              </w:rPr>
              <w:t>Tarra  / Tarra e</w:t>
            </w:r>
          </w:p>
        </w:tc>
        <w:tc>
          <w:tcPr>
            <w:tcW w:w="1134"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D63D6" w:rsidRPr="00FD63D6" w:rsidRDefault="00FD63D6" w:rsidP="007D4107">
            <w:pPr>
              <w:spacing w:after="0" w:line="276" w:lineRule="auto"/>
              <w:ind w:left="0" w:firstLine="0"/>
              <w:jc w:val="center"/>
              <w:rPr>
                <w:rFonts w:ascii="Arial" w:hAnsi="Arial" w:cs="Arial"/>
                <w:lang w:val="fr-FR"/>
              </w:rPr>
            </w:pPr>
            <w:r>
              <w:rPr>
                <w:rFonts w:ascii="Arial" w:hAnsi="Arial" w:cs="Arial"/>
                <w:lang w:val="fr-FR"/>
              </w:rPr>
              <w:t>98,5 / 95,5</w:t>
            </w:r>
          </w:p>
        </w:tc>
      </w:tr>
      <w:tr w:rsidR="00FD63D6"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5C3FF8">
            <w:pPr>
              <w:spacing w:after="0" w:line="276" w:lineRule="auto"/>
              <w:ind w:left="0" w:firstLine="0"/>
              <w:jc w:val="left"/>
              <w:rPr>
                <w:rFonts w:ascii="Arial" w:hAnsi="Arial" w:cs="Arial"/>
                <w:lang w:val="fr-FR"/>
              </w:rPr>
            </w:pPr>
            <w:r w:rsidRPr="00FD63D6">
              <w:rPr>
                <w:rFonts w:ascii="Arial" w:hAnsi="Arial" w:cs="Arial"/>
                <w:lang w:val="fr-FR"/>
              </w:rPr>
              <w:t xml:space="preserve">Nett weight </w:t>
            </w:r>
            <w:r>
              <w:rPr>
                <w:rFonts w:ascii="Arial" w:hAnsi="Arial" w:cs="Arial"/>
                <w:lang w:val="fr-FR"/>
              </w:rPr>
              <w:t xml:space="preserve"> </w:t>
            </w:r>
            <w:r w:rsidRPr="00FD63D6">
              <w:rPr>
                <w:rFonts w:ascii="Arial" w:hAnsi="Arial" w:cs="Arial"/>
                <w:lang w:val="fr-FR"/>
              </w:rPr>
              <w:t xml:space="preserve">Kaprri </w:t>
            </w:r>
            <w:r>
              <w:rPr>
                <w:rFonts w:ascii="Arial" w:hAnsi="Arial" w:cs="Arial"/>
                <w:lang w:val="fr-FR"/>
              </w:rPr>
              <w:t xml:space="preserve"> </w:t>
            </w:r>
            <w:r w:rsidRPr="00FD63D6">
              <w:rPr>
                <w:rFonts w:ascii="Arial" w:hAnsi="Arial" w:cs="Arial"/>
                <w:lang w:val="fr-FR"/>
              </w:rPr>
              <w:t>/ Kaprri e</w:t>
            </w:r>
          </w:p>
        </w:tc>
        <w:tc>
          <w:tcPr>
            <w:tcW w:w="1134"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D63D6" w:rsidRPr="00FD63D6" w:rsidRDefault="00FD63D6" w:rsidP="007D4107">
            <w:pPr>
              <w:spacing w:after="0" w:line="276" w:lineRule="auto"/>
              <w:ind w:left="0" w:firstLine="0"/>
              <w:jc w:val="center"/>
              <w:rPr>
                <w:rFonts w:ascii="Arial" w:hAnsi="Arial" w:cs="Arial"/>
                <w:lang w:val="fr-FR"/>
              </w:rPr>
            </w:pPr>
            <w:r>
              <w:rPr>
                <w:rFonts w:ascii="Arial" w:hAnsi="Arial" w:cs="Arial"/>
                <w:lang w:val="fr-FR"/>
              </w:rPr>
              <w:t>104,5 / 97</w:t>
            </w:r>
          </w:p>
        </w:tc>
      </w:tr>
      <w:tr w:rsidR="00FD63D6"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5C3FF8">
            <w:pPr>
              <w:spacing w:after="0" w:line="276" w:lineRule="auto"/>
              <w:ind w:left="0" w:firstLine="0"/>
              <w:jc w:val="left"/>
              <w:rPr>
                <w:rFonts w:ascii="Arial" w:hAnsi="Arial" w:cs="Arial"/>
                <w:lang w:val="fr-FR"/>
              </w:rPr>
            </w:pPr>
            <w:r w:rsidRPr="00FD63D6">
              <w:rPr>
                <w:rFonts w:ascii="Arial" w:hAnsi="Arial" w:cs="Arial"/>
                <w:lang w:val="fr-FR"/>
              </w:rPr>
              <w:t xml:space="preserve">Nett weight </w:t>
            </w:r>
            <w:r>
              <w:rPr>
                <w:rFonts w:ascii="Arial" w:hAnsi="Arial" w:cs="Arial"/>
                <w:lang w:val="fr-FR"/>
              </w:rPr>
              <w:t xml:space="preserve"> </w:t>
            </w:r>
            <w:r w:rsidRPr="00FD63D6">
              <w:rPr>
                <w:rFonts w:ascii="Arial" w:hAnsi="Arial" w:cs="Arial"/>
                <w:lang w:val="fr-FR"/>
              </w:rPr>
              <w:t>Tissa</w:t>
            </w:r>
            <w:r>
              <w:rPr>
                <w:rFonts w:ascii="Arial" w:hAnsi="Arial" w:cs="Arial"/>
                <w:lang w:val="fr-FR"/>
              </w:rPr>
              <w:t xml:space="preserve"> </w:t>
            </w:r>
            <w:r w:rsidRPr="00FD63D6">
              <w:rPr>
                <w:rFonts w:ascii="Arial" w:hAnsi="Arial" w:cs="Arial"/>
                <w:lang w:val="fr-FR"/>
              </w:rPr>
              <w:t xml:space="preserve"> / Tissa e</w:t>
            </w:r>
          </w:p>
        </w:tc>
        <w:tc>
          <w:tcPr>
            <w:tcW w:w="1134" w:type="dxa"/>
            <w:tcBorders>
              <w:top w:val="single" w:sz="4" w:space="0" w:color="000000"/>
              <w:left w:val="single" w:sz="4" w:space="0" w:color="000000"/>
              <w:bottom w:val="single" w:sz="4" w:space="0" w:color="000000"/>
            </w:tcBorders>
            <w:shd w:val="clear" w:color="auto" w:fill="auto"/>
            <w:vAlign w:val="bottom"/>
          </w:tcPr>
          <w:p w:rsidR="00FD63D6" w:rsidRPr="00FD63D6" w:rsidRDefault="00FD63D6" w:rsidP="00E17FEA">
            <w:pPr>
              <w:spacing w:after="0" w:line="276" w:lineRule="auto"/>
              <w:ind w:left="0" w:firstLine="0"/>
              <w:jc w:val="center"/>
              <w:rPr>
                <w:rFonts w:ascii="Arial" w:hAnsi="Arial" w:cs="Arial"/>
                <w:lang w:val="fr-FR"/>
              </w:rPr>
            </w:pPr>
            <w:r w:rsidRPr="00FD63D6">
              <w:rPr>
                <w:rFonts w:ascii="Arial" w:hAnsi="Arial" w:cs="Arial"/>
                <w:lang w:val="fr-FR"/>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FD63D6" w:rsidRPr="00FD63D6" w:rsidRDefault="00FD63D6" w:rsidP="007D4107">
            <w:pPr>
              <w:spacing w:after="0" w:line="276" w:lineRule="auto"/>
              <w:ind w:left="0" w:firstLine="0"/>
              <w:jc w:val="center"/>
              <w:rPr>
                <w:rFonts w:ascii="Arial" w:hAnsi="Arial" w:cs="Arial"/>
                <w:lang w:val="fr-FR"/>
              </w:rPr>
            </w:pPr>
            <w:r>
              <w:rPr>
                <w:rFonts w:ascii="Arial" w:hAnsi="Arial" w:cs="Arial"/>
                <w:lang w:val="fr-FR"/>
              </w:rPr>
              <w:t>98 / 95</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FD63D6" w:rsidP="00FD63D6">
            <w:pPr>
              <w:spacing w:after="0" w:line="276" w:lineRule="auto"/>
              <w:ind w:left="0" w:firstLine="0"/>
              <w:jc w:val="left"/>
              <w:rPr>
                <w:rFonts w:ascii="Arial" w:hAnsi="Arial" w:cs="Arial"/>
              </w:rPr>
            </w:pPr>
            <w:r>
              <w:rPr>
                <w:rFonts w:ascii="Arial" w:hAnsi="Arial" w:cs="Arial"/>
              </w:rPr>
              <w:t xml:space="preserve">Fuel </w:t>
            </w:r>
            <w:r w:rsidR="00203BEA" w:rsidRPr="00186D2F">
              <w:rPr>
                <w:rFonts w:ascii="Arial" w:hAnsi="Arial" w:cs="Arial"/>
              </w:rPr>
              <w:t>– wood pellet</w:t>
            </w:r>
            <w:r>
              <w:rPr>
                <w:rFonts w:ascii="Arial" w:hAnsi="Arial" w:cs="Arial"/>
              </w:rPr>
              <w:t xml:space="preserve">  (</w:t>
            </w:r>
            <w:r w:rsidRPr="00186D2F">
              <w:rPr>
                <w:rFonts w:ascii="Arial" w:hAnsi="Arial" w:cs="Arial"/>
              </w:rPr>
              <w:t>dimensions)</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napToGrid w:val="0"/>
              <w:spacing w:after="0" w:line="276" w:lineRule="auto"/>
              <w:ind w:left="0" w:firstLine="0"/>
              <w:jc w:val="center"/>
              <w:rPr>
                <w:rFonts w:ascii="Arial" w:hAnsi="Arial" w:cs="Arial"/>
              </w:rPr>
            </w:pP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Ø6 mm  L=30mm</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Fume exhaust</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mm</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Ø80</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Draft</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Pa</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12±2</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Pellet storage  capacity</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19</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Voltage</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V</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230 ± 15%</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Frequency</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Hz</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50</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Electrical power during the operation</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W</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55 – 160 *</w:t>
            </w:r>
          </w:p>
        </w:tc>
      </w:tr>
      <w:tr w:rsidR="00203BEA" w:rsidRPr="00BB4A42" w:rsidTr="00203BEA">
        <w:tc>
          <w:tcPr>
            <w:tcW w:w="4523" w:type="dxa"/>
            <w:tcBorders>
              <w:top w:val="single" w:sz="4" w:space="0" w:color="000000"/>
              <w:left w:val="single" w:sz="4" w:space="0" w:color="000000"/>
              <w:bottom w:val="single" w:sz="4" w:space="0" w:color="000000"/>
            </w:tcBorders>
            <w:shd w:val="clear" w:color="auto" w:fill="auto"/>
          </w:tcPr>
          <w:p w:rsidR="00203BEA" w:rsidRPr="00186D2F" w:rsidRDefault="00203BEA" w:rsidP="00203BEA">
            <w:pPr>
              <w:spacing w:after="0"/>
              <w:ind w:left="20" w:hanging="20"/>
              <w:rPr>
                <w:rFonts w:ascii="Arial" w:hAnsi="Arial" w:cs="Arial"/>
              </w:rPr>
            </w:pPr>
            <w:r w:rsidRPr="00186D2F">
              <w:rPr>
                <w:rFonts w:ascii="Arial" w:hAnsi="Arial" w:cs="Arial"/>
              </w:rPr>
              <w:t>Electrical power during the initialization</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W</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400 – 450 **</w:t>
            </w:r>
          </w:p>
        </w:tc>
      </w:tr>
      <w:tr w:rsidR="00203BEA" w:rsidRPr="00BB4A42" w:rsidTr="00203BEA">
        <w:tc>
          <w:tcPr>
            <w:tcW w:w="4523" w:type="dxa"/>
            <w:tcBorders>
              <w:top w:val="single" w:sz="4" w:space="0" w:color="000000"/>
              <w:left w:val="single" w:sz="4" w:space="0" w:color="000000"/>
              <w:bottom w:val="single" w:sz="4" w:space="0" w:color="000000"/>
            </w:tcBorders>
            <w:shd w:val="clear" w:color="auto" w:fill="auto"/>
          </w:tcPr>
          <w:p w:rsidR="00203BEA" w:rsidRPr="00186D2F" w:rsidRDefault="00203BEA" w:rsidP="00203BEA">
            <w:pPr>
              <w:spacing w:after="0"/>
              <w:ind w:hanging="694"/>
              <w:rPr>
                <w:rFonts w:ascii="Arial" w:hAnsi="Arial" w:cs="Arial"/>
              </w:rPr>
            </w:pPr>
            <w:r w:rsidRPr="00186D2F">
              <w:rPr>
                <w:rFonts w:ascii="Arial" w:hAnsi="Arial" w:cs="Arial"/>
              </w:rPr>
              <w:t xml:space="preserve">Energy efficiency at </w:t>
            </w:r>
            <w:r>
              <w:rPr>
                <w:rFonts w:ascii="Arial" w:hAnsi="Arial" w:cs="Arial"/>
              </w:rPr>
              <w:t>nominal</w:t>
            </w:r>
            <w:r w:rsidRPr="00186D2F">
              <w:rPr>
                <w:rFonts w:ascii="Arial" w:hAnsi="Arial" w:cs="Arial"/>
              </w:rPr>
              <w:t xml:space="preserve"> 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91,3</w:t>
            </w:r>
          </w:p>
        </w:tc>
        <w:tc>
          <w:tcPr>
            <w:tcW w:w="1565" w:type="dxa"/>
            <w:tcBorders>
              <w:top w:val="single" w:sz="4" w:space="0" w:color="auto"/>
              <w:left w:val="single" w:sz="4" w:space="0" w:color="auto"/>
              <w:bottom w:val="single" w:sz="4" w:space="0" w:color="000000"/>
              <w:right w:val="single" w:sz="4" w:space="0" w:color="000000"/>
            </w:tcBorders>
            <w:shd w:val="clear" w:color="auto" w:fill="auto"/>
            <w:vAlign w:val="bottom"/>
          </w:tcPr>
          <w:p w:rsidR="00203BEA" w:rsidRPr="00203BEA" w:rsidRDefault="00203BEA" w:rsidP="00770092">
            <w:pPr>
              <w:spacing w:after="0" w:line="276" w:lineRule="auto"/>
              <w:ind w:left="0" w:firstLine="0"/>
              <w:jc w:val="center"/>
              <w:rPr>
                <w:rFonts w:ascii="Arial" w:hAnsi="Arial" w:cs="Arial"/>
              </w:rPr>
            </w:pPr>
            <w:r w:rsidRPr="00203BEA">
              <w:rPr>
                <w:rFonts w:ascii="Arial" w:hAnsi="Arial" w:cs="Arial"/>
              </w:rPr>
              <w:t>91,3</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Energy efficiency at minimal 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w:t>
            </w:r>
          </w:p>
        </w:tc>
        <w:tc>
          <w:tcPr>
            <w:tcW w:w="1671" w:type="dxa"/>
            <w:tcBorders>
              <w:top w:val="single" w:sz="4" w:space="0" w:color="000000"/>
              <w:left w:val="single" w:sz="4" w:space="0" w:color="000000"/>
              <w:bottom w:val="single" w:sz="4" w:space="0" w:color="000000"/>
              <w:right w:val="single" w:sz="2"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92</w:t>
            </w:r>
          </w:p>
        </w:tc>
        <w:tc>
          <w:tcPr>
            <w:tcW w:w="1565" w:type="dxa"/>
            <w:tcBorders>
              <w:top w:val="single" w:sz="4" w:space="0" w:color="000000"/>
              <w:left w:val="single" w:sz="2"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92</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Nominal 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kW</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6,0</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8D1F46">
            <w:pPr>
              <w:spacing w:after="0" w:line="276" w:lineRule="auto"/>
              <w:ind w:left="0" w:firstLine="0"/>
              <w:jc w:val="center"/>
              <w:rPr>
                <w:rFonts w:ascii="Arial" w:hAnsi="Arial" w:cs="Arial"/>
              </w:rPr>
            </w:pPr>
            <w:r w:rsidRPr="00203BEA">
              <w:rPr>
                <w:rFonts w:ascii="Arial" w:hAnsi="Arial" w:cs="Arial"/>
              </w:rPr>
              <w:t>8,0</w:t>
            </w:r>
          </w:p>
        </w:tc>
      </w:tr>
      <w:tr w:rsidR="00203BEA" w:rsidRPr="00BB4A42" w:rsidTr="00770092">
        <w:trPr>
          <w:trHeight w:val="373"/>
        </w:trPr>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Minimal 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kW</w:t>
            </w:r>
          </w:p>
        </w:tc>
        <w:tc>
          <w:tcPr>
            <w:tcW w:w="1671" w:type="dxa"/>
            <w:tcBorders>
              <w:top w:val="single" w:sz="4" w:space="0" w:color="000000"/>
              <w:left w:val="single" w:sz="4" w:space="0" w:color="000000"/>
              <w:bottom w:val="single" w:sz="4" w:space="0" w:color="000000"/>
              <w:right w:val="single" w:sz="2"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2,8</w:t>
            </w:r>
          </w:p>
        </w:tc>
        <w:tc>
          <w:tcPr>
            <w:tcW w:w="1565" w:type="dxa"/>
            <w:tcBorders>
              <w:top w:val="single" w:sz="4" w:space="0" w:color="000000"/>
              <w:left w:val="single" w:sz="2"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2,8</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Fuel consumption-nominal</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Kg</w:t>
            </w:r>
          </w:p>
        </w:tc>
        <w:tc>
          <w:tcPr>
            <w:tcW w:w="1671" w:type="dxa"/>
            <w:tcBorders>
              <w:top w:val="single" w:sz="4" w:space="0" w:color="000000"/>
              <w:left w:val="single" w:sz="4" w:space="0" w:color="000000"/>
              <w:bottom w:val="single" w:sz="4" w:space="0" w:color="000000"/>
              <w:right w:val="single" w:sz="2" w:space="0" w:color="auto"/>
            </w:tcBorders>
            <w:shd w:val="clear" w:color="auto" w:fill="auto"/>
            <w:vAlign w:val="bottom"/>
          </w:tcPr>
          <w:p w:rsidR="00203BEA" w:rsidRPr="00203BEA" w:rsidRDefault="00203BEA" w:rsidP="006537E1">
            <w:pPr>
              <w:spacing w:after="0" w:line="276" w:lineRule="auto"/>
              <w:ind w:left="0" w:firstLine="0"/>
              <w:jc w:val="center"/>
              <w:rPr>
                <w:rFonts w:ascii="Arial" w:hAnsi="Arial" w:cs="Arial"/>
              </w:rPr>
            </w:pPr>
            <w:r w:rsidRPr="00203BEA">
              <w:rPr>
                <w:rFonts w:ascii="Arial" w:hAnsi="Arial" w:cs="Arial"/>
              </w:rPr>
              <w:t>1.4</w:t>
            </w:r>
          </w:p>
        </w:tc>
        <w:tc>
          <w:tcPr>
            <w:tcW w:w="1565" w:type="dxa"/>
            <w:tcBorders>
              <w:top w:val="single" w:sz="4" w:space="0" w:color="000000"/>
              <w:left w:val="single" w:sz="2"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1,83</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Fuel consumption-minimal</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Kg</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20706A">
            <w:pPr>
              <w:spacing w:after="0" w:line="276" w:lineRule="auto"/>
              <w:ind w:left="0" w:firstLine="0"/>
              <w:jc w:val="center"/>
              <w:rPr>
                <w:rFonts w:ascii="Arial" w:hAnsi="Arial" w:cs="Arial"/>
              </w:rPr>
            </w:pPr>
            <w:r w:rsidRPr="00203BEA">
              <w:rPr>
                <w:rFonts w:ascii="Arial" w:hAnsi="Arial" w:cs="Arial"/>
              </w:rPr>
              <w:t>0,63</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CO (at 13% O</w:t>
            </w:r>
            <w:r w:rsidRPr="00186D2F">
              <w:rPr>
                <w:rFonts w:ascii="Arial" w:hAnsi="Arial" w:cs="Arial"/>
                <w:vertAlign w:val="subscript"/>
              </w:rPr>
              <w:t>2</w:t>
            </w:r>
            <w:r w:rsidRPr="00186D2F">
              <w:rPr>
                <w:rFonts w:ascii="Arial" w:hAnsi="Arial" w:cs="Arial"/>
              </w:rPr>
              <w:t>)</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mg/Nm</w:t>
            </w:r>
            <w:r w:rsidRPr="00203BEA">
              <w:rPr>
                <w:rFonts w:ascii="Arial" w:hAnsi="Arial" w:cs="Arial"/>
                <w:vertAlign w:val="superscript"/>
              </w:rPr>
              <w:t>3</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106</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6A4F94">
            <w:pPr>
              <w:spacing w:after="0" w:line="276" w:lineRule="auto"/>
              <w:ind w:left="0" w:firstLine="0"/>
              <w:jc w:val="center"/>
              <w:rPr>
                <w:rFonts w:ascii="Arial" w:hAnsi="Arial" w:cs="Arial"/>
              </w:rPr>
            </w:pPr>
            <w:r w:rsidRPr="00203BEA">
              <w:rPr>
                <w:rFonts w:ascii="Arial" w:hAnsi="Arial" w:cs="Arial"/>
              </w:rPr>
              <w:t>105</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CO (at 13% O2) at min.power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mg/Nm</w:t>
            </w:r>
            <w:r w:rsidRPr="00203BEA">
              <w:rPr>
                <w:rFonts w:ascii="Arial" w:hAnsi="Arial" w:cs="Arial"/>
                <w:vertAlign w:val="superscript"/>
              </w:rPr>
              <w:t>3</w:t>
            </w:r>
          </w:p>
        </w:tc>
        <w:tc>
          <w:tcPr>
            <w:tcW w:w="1671" w:type="dxa"/>
            <w:tcBorders>
              <w:top w:val="single" w:sz="4" w:space="0" w:color="000000"/>
              <w:left w:val="single" w:sz="4" w:space="0" w:color="000000"/>
              <w:bottom w:val="single" w:sz="4" w:space="0" w:color="000000"/>
              <w:right w:val="single" w:sz="2"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107</w:t>
            </w:r>
          </w:p>
        </w:tc>
        <w:tc>
          <w:tcPr>
            <w:tcW w:w="1565" w:type="dxa"/>
            <w:tcBorders>
              <w:top w:val="single" w:sz="4" w:space="0" w:color="000000"/>
              <w:left w:val="single" w:sz="2"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107</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Dust</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mg/Nm</w:t>
            </w:r>
            <w:r w:rsidRPr="00203BEA">
              <w:rPr>
                <w:rFonts w:ascii="Arial" w:hAnsi="Arial" w:cs="Arial"/>
                <w:vertAlign w:val="superscript"/>
              </w:rPr>
              <w:t>3</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13</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 xml:space="preserve">15 </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NOx</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mg/Nm</w:t>
            </w:r>
            <w:r w:rsidRPr="00203BEA">
              <w:rPr>
                <w:rFonts w:ascii="Arial" w:hAnsi="Arial" w:cs="Arial"/>
                <w:vertAlign w:val="superscript"/>
              </w:rPr>
              <w:t>3</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111</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95</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OGC</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mg/m</w:t>
            </w:r>
            <w:r w:rsidRPr="00203BEA">
              <w:rPr>
                <w:rFonts w:ascii="Arial" w:hAnsi="Arial" w:cs="Arial"/>
                <w:vertAlign w:val="superscript"/>
              </w:rPr>
              <w:t>3</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6</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20</w:t>
            </w:r>
          </w:p>
        </w:tc>
      </w:tr>
      <w:tr w:rsidR="00203BEA" w:rsidRPr="00BB4A42" w:rsidTr="00770092">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Flue gas temperature at nominal power</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vertAlign w:val="superscript"/>
              </w:rPr>
              <w:t>o</w:t>
            </w:r>
            <w:r w:rsidRPr="00203BEA">
              <w:rPr>
                <w:rFonts w:ascii="Arial" w:hAnsi="Arial" w:cs="Arial"/>
              </w:rPr>
              <w:t>C</w:t>
            </w:r>
          </w:p>
        </w:tc>
        <w:tc>
          <w:tcPr>
            <w:tcW w:w="1671" w:type="dxa"/>
            <w:tcBorders>
              <w:top w:val="single" w:sz="4" w:space="0" w:color="000000"/>
              <w:left w:val="single" w:sz="4" w:space="0" w:color="000000"/>
              <w:bottom w:val="single" w:sz="4" w:space="0" w:color="000000"/>
              <w:right w:val="single" w:sz="4" w:space="0" w:color="auto"/>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116</w:t>
            </w:r>
          </w:p>
        </w:tc>
        <w:tc>
          <w:tcPr>
            <w:tcW w:w="1565" w:type="dxa"/>
            <w:tcBorders>
              <w:top w:val="single" w:sz="4" w:space="0" w:color="000000"/>
              <w:left w:val="single" w:sz="4" w:space="0" w:color="auto"/>
              <w:bottom w:val="single" w:sz="4" w:space="0" w:color="000000"/>
              <w:right w:val="single" w:sz="4" w:space="0" w:color="000000"/>
            </w:tcBorders>
            <w:shd w:val="clear" w:color="auto" w:fill="auto"/>
            <w:vAlign w:val="bottom"/>
          </w:tcPr>
          <w:p w:rsidR="00203BEA" w:rsidRPr="00203BEA" w:rsidRDefault="00203BEA" w:rsidP="0058716F">
            <w:pPr>
              <w:spacing w:after="0" w:line="276" w:lineRule="auto"/>
              <w:ind w:left="0" w:firstLine="0"/>
              <w:jc w:val="center"/>
              <w:rPr>
                <w:rFonts w:ascii="Arial" w:hAnsi="Arial" w:cs="Arial"/>
              </w:rPr>
            </w:pPr>
            <w:r w:rsidRPr="00203BEA">
              <w:rPr>
                <w:rFonts w:ascii="Arial" w:hAnsi="Arial" w:cs="Arial"/>
              </w:rPr>
              <w:t>127</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vertAlign w:val="superscript"/>
              </w:rPr>
            </w:pPr>
            <w:r w:rsidRPr="00186D2F">
              <w:rPr>
                <w:rFonts w:ascii="Arial" w:hAnsi="Arial" w:cs="Arial"/>
              </w:rPr>
              <w:t>Operating temperature</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vertAlign w:val="superscript"/>
              </w:rPr>
              <w:t>o</w:t>
            </w:r>
            <w:r w:rsidRPr="00203BEA">
              <w:rPr>
                <w:rFonts w:ascii="Arial" w:hAnsi="Arial" w:cs="Arial"/>
              </w:rPr>
              <w:t>C</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5 – 60</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vertAlign w:val="superscript"/>
              </w:rPr>
            </w:pPr>
            <w:r w:rsidRPr="00186D2F">
              <w:rPr>
                <w:rFonts w:ascii="Arial" w:hAnsi="Arial" w:cs="Arial"/>
              </w:rPr>
              <w:t>Storage temperature</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vertAlign w:val="superscript"/>
              </w:rPr>
              <w:t>o</w:t>
            </w:r>
            <w:r w:rsidRPr="00203BEA">
              <w:rPr>
                <w:rFonts w:ascii="Arial" w:hAnsi="Arial" w:cs="Arial"/>
              </w:rPr>
              <w:t>C</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-10 – 60</w:t>
            </w:r>
          </w:p>
        </w:tc>
      </w:tr>
      <w:tr w:rsidR="00203BEA" w:rsidRPr="00BB4A42" w:rsidTr="00E17FEA">
        <w:tc>
          <w:tcPr>
            <w:tcW w:w="4523" w:type="dxa"/>
            <w:tcBorders>
              <w:top w:val="single" w:sz="4" w:space="0" w:color="000000"/>
              <w:left w:val="single" w:sz="4" w:space="0" w:color="000000"/>
              <w:bottom w:val="single" w:sz="4" w:space="0" w:color="000000"/>
            </w:tcBorders>
            <w:shd w:val="clear" w:color="auto" w:fill="auto"/>
            <w:vAlign w:val="bottom"/>
          </w:tcPr>
          <w:p w:rsidR="00203BEA" w:rsidRPr="00186D2F" w:rsidRDefault="00203BEA" w:rsidP="00203BEA">
            <w:pPr>
              <w:spacing w:after="0" w:line="276" w:lineRule="auto"/>
              <w:ind w:left="0" w:firstLine="0"/>
              <w:jc w:val="left"/>
              <w:rPr>
                <w:rFonts w:ascii="Arial" w:hAnsi="Arial" w:cs="Arial"/>
              </w:rPr>
            </w:pPr>
            <w:r w:rsidRPr="00186D2F">
              <w:rPr>
                <w:rFonts w:ascii="Arial" w:hAnsi="Arial" w:cs="Arial"/>
              </w:rPr>
              <w:t>Max. relat. humidity (without condensation)</w:t>
            </w:r>
          </w:p>
        </w:tc>
        <w:tc>
          <w:tcPr>
            <w:tcW w:w="1134" w:type="dxa"/>
            <w:tcBorders>
              <w:top w:val="single" w:sz="4" w:space="0" w:color="000000"/>
              <w:left w:val="single" w:sz="4" w:space="0" w:color="000000"/>
              <w:bottom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w:t>
            </w:r>
          </w:p>
        </w:tc>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03BEA" w:rsidRPr="00203BEA" w:rsidRDefault="00203BEA" w:rsidP="00E17FEA">
            <w:pPr>
              <w:spacing w:after="0" w:line="276" w:lineRule="auto"/>
              <w:ind w:left="0" w:firstLine="0"/>
              <w:jc w:val="center"/>
              <w:rPr>
                <w:rFonts w:ascii="Arial" w:hAnsi="Arial" w:cs="Arial"/>
              </w:rPr>
            </w:pPr>
            <w:r w:rsidRPr="00203BEA">
              <w:rPr>
                <w:rFonts w:ascii="Arial" w:hAnsi="Arial" w:cs="Arial"/>
              </w:rPr>
              <w:t>95</w:t>
            </w:r>
          </w:p>
        </w:tc>
      </w:tr>
    </w:tbl>
    <w:p w:rsidR="00C6427B" w:rsidRPr="001C3EDC" w:rsidRDefault="00C6427B" w:rsidP="001C3EDC">
      <w:pPr>
        <w:spacing w:after="0" w:line="276" w:lineRule="auto"/>
        <w:ind w:left="0"/>
        <w:rPr>
          <w:rFonts w:ascii="Arial" w:hAnsi="Arial" w:cs="Arial"/>
          <w:sz w:val="24"/>
          <w:szCs w:val="24"/>
        </w:rPr>
      </w:pPr>
    </w:p>
    <w:p w:rsidR="00BB4A42" w:rsidRPr="00BB4A42" w:rsidRDefault="00BB4A42" w:rsidP="00BB4A42">
      <w:pPr>
        <w:suppressAutoHyphens w:val="0"/>
        <w:spacing w:after="0" w:line="276" w:lineRule="auto"/>
        <w:ind w:left="0" w:hanging="142"/>
        <w:jc w:val="left"/>
        <w:rPr>
          <w:rFonts w:ascii="Arial" w:hAnsi="Arial" w:cs="Arial"/>
          <w:sz w:val="24"/>
          <w:szCs w:val="24"/>
        </w:rPr>
      </w:pPr>
      <w:r w:rsidRPr="00BB4A42">
        <w:rPr>
          <w:rFonts w:ascii="Arial" w:hAnsi="Arial" w:cs="Arial"/>
          <w:sz w:val="24"/>
          <w:szCs w:val="24"/>
        </w:rPr>
        <w:t xml:space="preserve">* depending of which fan is on, as well as the motor reducer   </w:t>
      </w:r>
    </w:p>
    <w:p w:rsidR="00BB4A42" w:rsidRPr="00BB4A42" w:rsidRDefault="00BB4A42" w:rsidP="00BB4A42">
      <w:pPr>
        <w:suppressAutoHyphens w:val="0"/>
        <w:spacing w:after="0" w:line="276" w:lineRule="auto"/>
        <w:ind w:left="0" w:firstLine="0"/>
        <w:jc w:val="left"/>
        <w:rPr>
          <w:rFonts w:ascii="Arial" w:hAnsi="Arial" w:cs="Arial"/>
          <w:sz w:val="24"/>
          <w:szCs w:val="24"/>
        </w:rPr>
      </w:pPr>
    </w:p>
    <w:p w:rsidR="00FD6A1F" w:rsidRPr="001C3EDC" w:rsidRDefault="00BB4A42" w:rsidP="009F5AE2">
      <w:pPr>
        <w:suppressAutoHyphens w:val="0"/>
        <w:spacing w:after="0" w:line="276" w:lineRule="auto"/>
        <w:ind w:left="-142" w:firstLine="0"/>
        <w:rPr>
          <w:rFonts w:ascii="Arial" w:hAnsi="Arial" w:cs="Arial"/>
          <w:sz w:val="24"/>
          <w:szCs w:val="24"/>
        </w:rPr>
      </w:pPr>
      <w:r w:rsidRPr="00BB4A42">
        <w:rPr>
          <w:rFonts w:ascii="Arial" w:hAnsi="Arial" w:cs="Arial"/>
          <w:sz w:val="24"/>
          <w:szCs w:val="24"/>
        </w:rPr>
        <w:t>** Lighter and emissions fan is on (400W), while motor reducer is occasionally getting on</w:t>
      </w:r>
      <w:r w:rsidR="006C12F7">
        <w:rPr>
          <w:rFonts w:ascii="Arial" w:hAnsi="Arial" w:cs="Arial"/>
          <w:sz w:val="24"/>
          <w:szCs w:val="24"/>
        </w:rPr>
        <w:t>.</w:t>
      </w:r>
      <w:r w:rsidRPr="001C3EDC">
        <w:rPr>
          <w:rFonts w:ascii="Arial" w:hAnsi="Arial" w:cs="Arial"/>
          <w:sz w:val="24"/>
          <w:szCs w:val="24"/>
        </w:rPr>
        <w:t xml:space="preserve"> </w:t>
      </w:r>
      <w:r w:rsidR="00FD6A1F" w:rsidRPr="001C3EDC">
        <w:rPr>
          <w:rFonts w:ascii="Arial" w:hAnsi="Arial" w:cs="Arial"/>
          <w:sz w:val="24"/>
          <w:szCs w:val="24"/>
        </w:rPr>
        <w:br w:type="page"/>
      </w:r>
    </w:p>
    <w:p w:rsidR="009C5488" w:rsidRPr="00EB30F6" w:rsidRDefault="003C6BBD" w:rsidP="009C5488">
      <w:pPr>
        <w:pStyle w:val="Heading2"/>
      </w:pPr>
      <w:bookmarkStart w:id="4" w:name="_Toc39483993"/>
      <w:bookmarkStart w:id="5" w:name="_Toc39582178"/>
      <w:r w:rsidRPr="00B9262F">
        <w:rPr>
          <w:rFonts w:ascii="Arial" w:hAnsi="Arial" w:cs="Arial"/>
          <w:sz w:val="24"/>
        </w:rPr>
        <w:lastRenderedPageBreak/>
        <w:t xml:space="preserve">3.1 </w:t>
      </w:r>
      <w:r w:rsidR="009C5488" w:rsidRPr="00B9262F">
        <w:rPr>
          <w:rFonts w:ascii="Arial" w:hAnsi="Arial" w:cs="Arial"/>
          <w:sz w:val="24"/>
        </w:rPr>
        <w:t xml:space="preserve">1 </w:t>
      </w:r>
      <w:bookmarkEnd w:id="4"/>
      <w:r w:rsidR="00BB4A42" w:rsidRPr="00BB4A42">
        <w:rPr>
          <w:rFonts w:ascii="Arial" w:eastAsia="Calibri" w:hAnsi="Arial" w:cs="Arial"/>
          <w:bCs w:val="0"/>
          <w:sz w:val="24"/>
          <w:szCs w:val="22"/>
          <w:lang w:eastAsia="en-US" w:bidi="en-US"/>
        </w:rPr>
        <w:t>STOVE DIMENSION:</w:t>
      </w:r>
      <w:bookmarkEnd w:id="5"/>
    </w:p>
    <w:p w:rsidR="009C5488" w:rsidRDefault="00141452" w:rsidP="00141452">
      <w:pPr>
        <w:spacing w:after="0" w:line="276" w:lineRule="auto"/>
        <w:ind w:left="0"/>
        <w:jc w:val="left"/>
        <w:rPr>
          <w:rFonts w:ascii="Arial" w:hAnsi="Arial" w:cs="Arial"/>
          <w:sz w:val="24"/>
          <w:szCs w:val="24"/>
        </w:rPr>
      </w:pPr>
      <w:r>
        <w:rPr>
          <w:rFonts w:ascii="Arial" w:hAnsi="Arial" w:cs="Arial"/>
          <w:sz w:val="24"/>
          <w:szCs w:val="24"/>
        </w:rPr>
        <w:t xml:space="preserve">     </w:t>
      </w:r>
      <w:r w:rsidR="00203BEA" w:rsidRPr="00203BEA">
        <w:rPr>
          <w:rFonts w:ascii="Arial" w:hAnsi="Arial" w:cs="Arial"/>
          <w:sz w:val="24"/>
          <w:szCs w:val="24"/>
        </w:rPr>
        <w:t>Images</w:t>
      </w:r>
      <w:r w:rsidR="005D5531" w:rsidRPr="00203BEA">
        <w:rPr>
          <w:rFonts w:ascii="Arial" w:hAnsi="Arial" w:cs="Arial"/>
          <w:sz w:val="24"/>
          <w:szCs w:val="24"/>
        </w:rPr>
        <w:t xml:space="preserve"> 1a</w:t>
      </w:r>
      <w:r w:rsidR="00203BEA" w:rsidRPr="00203BEA">
        <w:rPr>
          <w:rFonts w:ascii="Arial" w:hAnsi="Arial" w:cs="Arial"/>
          <w:sz w:val="24"/>
          <w:szCs w:val="24"/>
        </w:rPr>
        <w:t xml:space="preserve"> -</w:t>
      </w:r>
      <w:r w:rsidR="0024590E" w:rsidRPr="00203BEA">
        <w:rPr>
          <w:rFonts w:ascii="Arial" w:hAnsi="Arial" w:cs="Arial"/>
          <w:sz w:val="24"/>
          <w:szCs w:val="24"/>
        </w:rPr>
        <w:t xml:space="preserve"> 1d</w:t>
      </w:r>
      <w:r w:rsidR="009C5488" w:rsidRPr="00203BEA">
        <w:rPr>
          <w:rFonts w:ascii="Arial" w:hAnsi="Arial" w:cs="Arial"/>
          <w:sz w:val="24"/>
          <w:szCs w:val="24"/>
        </w:rPr>
        <w:t xml:space="preserve">, </w:t>
      </w:r>
      <w:r w:rsidR="00203BEA" w:rsidRPr="00203BEA">
        <w:rPr>
          <w:rFonts w:ascii="Arial" w:hAnsi="Arial" w:cs="Arial"/>
          <w:sz w:val="24"/>
          <w:szCs w:val="24"/>
        </w:rPr>
        <w:t>are presenting stoves dimensions.</w:t>
      </w:r>
    </w:p>
    <w:p w:rsidR="00EB30F6" w:rsidRPr="001C3EDC" w:rsidRDefault="00EB30F6" w:rsidP="009C5488">
      <w:pPr>
        <w:pStyle w:val="Heading2"/>
        <w:spacing w:line="276" w:lineRule="auto"/>
        <w:rPr>
          <w:rFonts w:ascii="Arial" w:hAnsi="Arial" w:cs="Arial"/>
          <w:sz w:val="24"/>
          <w:szCs w:val="24"/>
        </w:rPr>
      </w:pPr>
    </w:p>
    <w:p w:rsidR="005D5531" w:rsidRPr="001C3EDC" w:rsidRDefault="005D5531" w:rsidP="001C3EDC">
      <w:pPr>
        <w:spacing w:after="0" w:line="276" w:lineRule="auto"/>
        <w:ind w:left="0"/>
        <w:rPr>
          <w:rFonts w:ascii="Arial" w:hAnsi="Arial" w:cs="Arial"/>
          <w:b/>
          <w:sz w:val="24"/>
          <w:szCs w:val="24"/>
        </w:rPr>
      </w:pPr>
    </w:p>
    <w:tbl>
      <w:tblPr>
        <w:tblW w:w="10173" w:type="dxa"/>
        <w:tblLook w:val="04A0" w:firstRow="1" w:lastRow="0" w:firstColumn="1" w:lastColumn="0" w:noHBand="0" w:noVBand="1"/>
      </w:tblPr>
      <w:tblGrid>
        <w:gridCol w:w="9286"/>
        <w:gridCol w:w="887"/>
      </w:tblGrid>
      <w:tr w:rsidR="00F421D1" w:rsidRPr="001C3EDC" w:rsidTr="00B9262F">
        <w:trPr>
          <w:gridAfter w:val="1"/>
          <w:wAfter w:w="887" w:type="dxa"/>
        </w:trPr>
        <w:tc>
          <w:tcPr>
            <w:tcW w:w="9286" w:type="dxa"/>
            <w:shd w:val="clear" w:color="auto" w:fill="auto"/>
          </w:tcPr>
          <w:p w:rsidR="00F421D1" w:rsidRPr="007D6596" w:rsidRDefault="00A02EAC" w:rsidP="0024590E">
            <w:pPr>
              <w:spacing w:after="0" w:line="276" w:lineRule="auto"/>
              <w:ind w:left="0" w:firstLine="0"/>
              <w:jc w:val="left"/>
              <w:rPr>
                <w:rFonts w:ascii="Arial" w:hAnsi="Arial" w:cs="Arial"/>
                <w:sz w:val="24"/>
                <w:szCs w:val="24"/>
                <w:highlight w:val="yellow"/>
              </w:rPr>
            </w:pPr>
            <w:r>
              <w:rPr>
                <w:rFonts w:ascii="Arial" w:hAnsi="Arial" w:cs="Arial"/>
                <w:noProof/>
                <w:sz w:val="24"/>
                <w:szCs w:val="24"/>
                <w:lang w:val="lv-LV" w:eastAsia="lv-LV" w:bidi="ar-SA"/>
              </w:rPr>
              <w:drawing>
                <wp:inline distT="0" distB="0" distL="0" distR="0" wp14:anchorId="384A64BD" wp14:editId="190781C7">
                  <wp:extent cx="5118100" cy="3138805"/>
                  <wp:effectExtent l="0" t="0" r="6350" b="4445"/>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8100" cy="3138805"/>
                          </a:xfrm>
                          <a:prstGeom prst="rect">
                            <a:avLst/>
                          </a:prstGeom>
                          <a:noFill/>
                          <a:ln>
                            <a:noFill/>
                          </a:ln>
                        </pic:spPr>
                      </pic:pic>
                    </a:graphicData>
                  </a:graphic>
                </wp:inline>
              </w:drawing>
            </w:r>
          </w:p>
          <w:p w:rsidR="00C007C5" w:rsidRPr="007D6596" w:rsidRDefault="0024590E" w:rsidP="007D6596">
            <w:pPr>
              <w:spacing w:after="0" w:line="276" w:lineRule="auto"/>
              <w:ind w:left="0" w:firstLine="0"/>
              <w:jc w:val="center"/>
              <w:rPr>
                <w:rFonts w:ascii="Arial" w:hAnsi="Arial" w:cs="Arial"/>
                <w:sz w:val="24"/>
                <w:szCs w:val="24"/>
              </w:rPr>
            </w:pPr>
            <w:r w:rsidRPr="0024590E">
              <w:rPr>
                <w:rFonts w:ascii="Arial" w:hAnsi="Arial" w:cs="Arial"/>
                <w:b/>
                <w:sz w:val="24"/>
                <w:szCs w:val="24"/>
              </w:rPr>
              <w:t>ORBITA</w:t>
            </w:r>
            <w:r w:rsidR="00FD2686">
              <w:rPr>
                <w:rFonts w:ascii="Arial" w:hAnsi="Arial" w:cs="Arial"/>
                <w:b/>
                <w:sz w:val="24"/>
                <w:szCs w:val="24"/>
              </w:rPr>
              <w:t>, ORBITA e</w:t>
            </w:r>
            <w:r w:rsidRPr="0024590E">
              <w:rPr>
                <w:rFonts w:ascii="Arial" w:hAnsi="Arial" w:cs="Arial"/>
                <w:sz w:val="24"/>
                <w:szCs w:val="24"/>
              </w:rPr>
              <w:t xml:space="preserve"> </w:t>
            </w:r>
            <w:r w:rsidR="00203BEA">
              <w:rPr>
                <w:rFonts w:ascii="Arial" w:hAnsi="Arial" w:cs="Arial"/>
                <w:sz w:val="24"/>
                <w:szCs w:val="24"/>
              </w:rPr>
              <w:t>Image</w:t>
            </w:r>
            <w:r w:rsidR="00AA7404" w:rsidRPr="0024590E">
              <w:rPr>
                <w:rFonts w:ascii="Arial" w:hAnsi="Arial" w:cs="Arial"/>
                <w:sz w:val="24"/>
                <w:szCs w:val="24"/>
              </w:rPr>
              <w:t xml:space="preserve"> 1a.</w:t>
            </w:r>
          </w:p>
        </w:tc>
      </w:tr>
      <w:tr w:rsidR="00F421D1" w:rsidRPr="001C3EDC" w:rsidTr="00B9262F">
        <w:tc>
          <w:tcPr>
            <w:tcW w:w="10173" w:type="dxa"/>
            <w:gridSpan w:val="2"/>
            <w:shd w:val="clear" w:color="auto" w:fill="auto"/>
          </w:tcPr>
          <w:p w:rsidR="0024590E" w:rsidRPr="007D6596" w:rsidRDefault="00A02EAC" w:rsidP="0024590E">
            <w:pPr>
              <w:spacing w:after="0" w:line="276" w:lineRule="auto"/>
              <w:ind w:left="0" w:firstLine="0"/>
              <w:jc w:val="left"/>
              <w:rPr>
                <w:noProof/>
                <w:lang w:val="sr-Latn-RS" w:eastAsia="sr-Latn-RS" w:bidi="ar-SA"/>
              </w:rPr>
            </w:pPr>
            <w:r>
              <w:rPr>
                <w:noProof/>
                <w:lang w:val="lv-LV" w:eastAsia="lv-LV" w:bidi="ar-SA"/>
              </w:rPr>
              <w:drawing>
                <wp:inline distT="0" distB="0" distL="0" distR="0" wp14:anchorId="24D75760" wp14:editId="743FB399">
                  <wp:extent cx="5349875" cy="3589655"/>
                  <wp:effectExtent l="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9875" cy="3589655"/>
                          </a:xfrm>
                          <a:prstGeom prst="rect">
                            <a:avLst/>
                          </a:prstGeom>
                          <a:noFill/>
                          <a:ln>
                            <a:noFill/>
                          </a:ln>
                        </pic:spPr>
                      </pic:pic>
                    </a:graphicData>
                  </a:graphic>
                </wp:inline>
              </w:drawing>
            </w:r>
          </w:p>
          <w:p w:rsidR="00F421D1" w:rsidRPr="007D6596" w:rsidRDefault="00F421D1" w:rsidP="0024590E">
            <w:pPr>
              <w:spacing w:after="0" w:line="276" w:lineRule="auto"/>
              <w:ind w:left="0" w:firstLine="0"/>
              <w:jc w:val="left"/>
              <w:rPr>
                <w:rFonts w:ascii="Arial" w:hAnsi="Arial" w:cs="Arial"/>
                <w:sz w:val="24"/>
                <w:szCs w:val="24"/>
                <w:highlight w:val="yellow"/>
              </w:rPr>
            </w:pPr>
          </w:p>
          <w:p w:rsidR="00AA7404" w:rsidRPr="007D6596" w:rsidRDefault="0024590E" w:rsidP="007D6596">
            <w:pPr>
              <w:spacing w:after="0" w:line="276" w:lineRule="auto"/>
              <w:ind w:left="0" w:firstLine="0"/>
              <w:jc w:val="center"/>
              <w:rPr>
                <w:rFonts w:ascii="Arial" w:hAnsi="Arial" w:cs="Arial"/>
                <w:sz w:val="24"/>
                <w:szCs w:val="24"/>
              </w:rPr>
            </w:pPr>
            <w:r w:rsidRPr="0024590E">
              <w:rPr>
                <w:rFonts w:ascii="Arial" w:hAnsi="Arial" w:cs="Arial"/>
                <w:b/>
                <w:sz w:val="24"/>
                <w:szCs w:val="24"/>
              </w:rPr>
              <w:t>TARRA</w:t>
            </w:r>
            <w:r w:rsidR="00FD2686">
              <w:rPr>
                <w:rFonts w:ascii="Arial" w:hAnsi="Arial" w:cs="Arial"/>
                <w:b/>
                <w:sz w:val="24"/>
                <w:szCs w:val="24"/>
              </w:rPr>
              <w:t>, TARRA e</w:t>
            </w:r>
            <w:r w:rsidRPr="0024590E">
              <w:rPr>
                <w:rFonts w:ascii="Arial" w:hAnsi="Arial" w:cs="Arial"/>
                <w:sz w:val="24"/>
                <w:szCs w:val="24"/>
              </w:rPr>
              <w:t xml:space="preserve"> </w:t>
            </w:r>
            <w:r w:rsidR="00203BEA">
              <w:rPr>
                <w:rFonts w:ascii="Arial" w:hAnsi="Arial" w:cs="Arial"/>
                <w:sz w:val="24"/>
                <w:szCs w:val="24"/>
              </w:rPr>
              <w:t>Image</w:t>
            </w:r>
            <w:r w:rsidR="00AA7404" w:rsidRPr="0024590E">
              <w:rPr>
                <w:rFonts w:ascii="Arial" w:hAnsi="Arial" w:cs="Arial"/>
                <w:sz w:val="24"/>
                <w:szCs w:val="24"/>
              </w:rPr>
              <w:t xml:space="preserve"> 1b.</w:t>
            </w:r>
          </w:p>
        </w:tc>
      </w:tr>
    </w:tbl>
    <w:p w:rsidR="000B3CC0" w:rsidRPr="001C3EDC" w:rsidRDefault="000B3CC0" w:rsidP="001C3EDC">
      <w:pPr>
        <w:spacing w:line="276" w:lineRule="auto"/>
        <w:rPr>
          <w:rFonts w:ascii="Arial" w:eastAsia="Times New Roman" w:hAnsi="Arial" w:cs="Arial"/>
          <w:lang w:eastAsia="ar-SA" w:bidi="ar-SA"/>
        </w:rPr>
      </w:pPr>
      <w:r w:rsidRPr="001C3EDC">
        <w:rPr>
          <w:rFonts w:ascii="Arial" w:hAnsi="Arial" w:cs="Arial"/>
        </w:rPr>
        <w:br w:type="page"/>
      </w:r>
    </w:p>
    <w:p w:rsidR="00E00189" w:rsidRPr="001C3EDC" w:rsidRDefault="00E00189" w:rsidP="00E00189">
      <w:pPr>
        <w:spacing w:after="0" w:line="276" w:lineRule="auto"/>
        <w:ind w:left="0"/>
        <w:rPr>
          <w:rFonts w:ascii="Arial" w:hAnsi="Arial" w:cs="Arial"/>
          <w:b/>
          <w:sz w:val="24"/>
          <w:szCs w:val="24"/>
        </w:rPr>
      </w:pPr>
    </w:p>
    <w:tbl>
      <w:tblPr>
        <w:tblW w:w="8865" w:type="dxa"/>
        <w:tblLook w:val="04A0" w:firstRow="1" w:lastRow="0" w:firstColumn="1" w:lastColumn="0" w:noHBand="0" w:noVBand="1"/>
      </w:tblPr>
      <w:tblGrid>
        <w:gridCol w:w="9221"/>
      </w:tblGrid>
      <w:tr w:rsidR="00E00189" w:rsidRPr="001C3EDC" w:rsidTr="0024590E">
        <w:trPr>
          <w:trHeight w:val="6253"/>
        </w:trPr>
        <w:tc>
          <w:tcPr>
            <w:tcW w:w="8865" w:type="dxa"/>
            <w:shd w:val="clear" w:color="auto" w:fill="auto"/>
          </w:tcPr>
          <w:p w:rsidR="00E00189" w:rsidRPr="007D6596" w:rsidRDefault="00A02EAC" w:rsidP="0024590E">
            <w:pPr>
              <w:spacing w:after="0" w:line="276" w:lineRule="auto"/>
              <w:ind w:left="0" w:firstLine="0"/>
              <w:jc w:val="left"/>
              <w:rPr>
                <w:rFonts w:ascii="Arial" w:hAnsi="Arial" w:cs="Arial"/>
                <w:sz w:val="24"/>
                <w:szCs w:val="24"/>
                <w:highlight w:val="yellow"/>
              </w:rPr>
            </w:pPr>
            <w:r>
              <w:rPr>
                <w:rFonts w:ascii="Arial" w:hAnsi="Arial" w:cs="Arial"/>
                <w:noProof/>
                <w:sz w:val="24"/>
                <w:szCs w:val="24"/>
                <w:lang w:val="lv-LV" w:eastAsia="lv-LV" w:bidi="ar-SA"/>
              </w:rPr>
              <w:drawing>
                <wp:inline distT="0" distB="0" distL="0" distR="0" wp14:anchorId="6DBAC37B" wp14:editId="30EA2BF6">
                  <wp:extent cx="5336540" cy="3848735"/>
                  <wp:effectExtent l="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6540" cy="3848735"/>
                          </a:xfrm>
                          <a:prstGeom prst="rect">
                            <a:avLst/>
                          </a:prstGeom>
                          <a:noFill/>
                          <a:ln>
                            <a:noFill/>
                          </a:ln>
                        </pic:spPr>
                      </pic:pic>
                    </a:graphicData>
                  </a:graphic>
                </wp:inline>
              </w:drawing>
            </w:r>
          </w:p>
          <w:p w:rsidR="00E00189" w:rsidRPr="007D6596" w:rsidRDefault="0024590E" w:rsidP="007D6596">
            <w:pPr>
              <w:spacing w:after="0" w:line="276" w:lineRule="auto"/>
              <w:ind w:left="0" w:firstLine="0"/>
              <w:jc w:val="center"/>
              <w:rPr>
                <w:rFonts w:ascii="Arial" w:hAnsi="Arial" w:cs="Arial"/>
                <w:sz w:val="24"/>
                <w:szCs w:val="24"/>
              </w:rPr>
            </w:pPr>
            <w:r w:rsidRPr="0024590E">
              <w:rPr>
                <w:rFonts w:ascii="Arial" w:hAnsi="Arial" w:cs="Arial"/>
                <w:b/>
                <w:sz w:val="24"/>
                <w:szCs w:val="24"/>
              </w:rPr>
              <w:t>KAPRRI</w:t>
            </w:r>
            <w:r w:rsidR="00FD2686">
              <w:rPr>
                <w:rFonts w:ascii="Arial" w:hAnsi="Arial" w:cs="Arial"/>
                <w:b/>
                <w:sz w:val="24"/>
                <w:szCs w:val="24"/>
              </w:rPr>
              <w:t>, KAPRRI e</w:t>
            </w:r>
            <w:r w:rsidRPr="0024590E">
              <w:rPr>
                <w:rFonts w:ascii="Arial" w:hAnsi="Arial" w:cs="Arial"/>
                <w:b/>
                <w:sz w:val="24"/>
                <w:szCs w:val="24"/>
              </w:rPr>
              <w:t xml:space="preserve"> </w:t>
            </w:r>
            <w:r w:rsidR="00203BEA">
              <w:rPr>
                <w:rFonts w:ascii="Arial" w:hAnsi="Arial" w:cs="Arial"/>
                <w:sz w:val="24"/>
                <w:szCs w:val="24"/>
              </w:rPr>
              <w:t>Image</w:t>
            </w:r>
            <w:r w:rsidR="00AA7404" w:rsidRPr="0024590E">
              <w:rPr>
                <w:rFonts w:ascii="Arial" w:hAnsi="Arial" w:cs="Arial"/>
                <w:sz w:val="24"/>
                <w:szCs w:val="24"/>
              </w:rPr>
              <w:t xml:space="preserve"> 1c.</w:t>
            </w:r>
          </w:p>
        </w:tc>
      </w:tr>
      <w:tr w:rsidR="00E00189" w:rsidRPr="001C3EDC" w:rsidTr="0024590E">
        <w:trPr>
          <w:trHeight w:val="6050"/>
        </w:trPr>
        <w:tc>
          <w:tcPr>
            <w:tcW w:w="8865" w:type="dxa"/>
            <w:shd w:val="clear" w:color="auto" w:fill="auto"/>
          </w:tcPr>
          <w:p w:rsidR="00E00189" w:rsidRPr="007D6596" w:rsidRDefault="00A02EAC" w:rsidP="007D6596">
            <w:pPr>
              <w:spacing w:after="0" w:line="276" w:lineRule="auto"/>
              <w:ind w:left="0" w:firstLine="0"/>
              <w:rPr>
                <w:rFonts w:ascii="Arial" w:hAnsi="Arial" w:cs="Arial"/>
                <w:sz w:val="24"/>
                <w:szCs w:val="24"/>
                <w:highlight w:val="yellow"/>
              </w:rPr>
            </w:pPr>
            <w:r>
              <w:rPr>
                <w:rFonts w:ascii="Arial" w:hAnsi="Arial" w:cs="Arial"/>
                <w:noProof/>
                <w:sz w:val="24"/>
                <w:szCs w:val="24"/>
                <w:lang w:val="lv-LV" w:eastAsia="lv-LV" w:bidi="ar-SA"/>
              </w:rPr>
              <w:drawing>
                <wp:inline distT="0" distB="0" distL="0" distR="0" wp14:anchorId="0145C5E7" wp14:editId="6CC5D8E0">
                  <wp:extent cx="5718175" cy="3562350"/>
                  <wp:effectExtent l="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175" cy="3562350"/>
                          </a:xfrm>
                          <a:prstGeom prst="rect">
                            <a:avLst/>
                          </a:prstGeom>
                          <a:noFill/>
                          <a:ln>
                            <a:noFill/>
                          </a:ln>
                        </pic:spPr>
                      </pic:pic>
                    </a:graphicData>
                  </a:graphic>
                </wp:inline>
              </w:drawing>
            </w:r>
          </w:p>
          <w:p w:rsidR="00200F66" w:rsidRPr="007D6596" w:rsidRDefault="0024590E" w:rsidP="007D6596">
            <w:pPr>
              <w:spacing w:after="0" w:line="276" w:lineRule="auto"/>
              <w:ind w:left="0" w:firstLine="0"/>
              <w:jc w:val="center"/>
              <w:rPr>
                <w:rFonts w:ascii="Arial" w:hAnsi="Arial" w:cs="Arial"/>
                <w:sz w:val="24"/>
                <w:szCs w:val="24"/>
              </w:rPr>
            </w:pPr>
            <w:r w:rsidRPr="0024590E">
              <w:rPr>
                <w:rFonts w:ascii="Arial" w:hAnsi="Arial" w:cs="Arial"/>
                <w:b/>
                <w:sz w:val="24"/>
                <w:szCs w:val="24"/>
              </w:rPr>
              <w:t>TISSA</w:t>
            </w:r>
            <w:r w:rsidR="00FD2686">
              <w:rPr>
                <w:rFonts w:ascii="Arial" w:hAnsi="Arial" w:cs="Arial"/>
                <w:b/>
                <w:sz w:val="24"/>
                <w:szCs w:val="24"/>
              </w:rPr>
              <w:t>, TISSA e</w:t>
            </w:r>
            <w:r w:rsidRPr="0024590E">
              <w:rPr>
                <w:rFonts w:ascii="Arial" w:hAnsi="Arial" w:cs="Arial"/>
                <w:sz w:val="24"/>
                <w:szCs w:val="24"/>
              </w:rPr>
              <w:t xml:space="preserve"> </w:t>
            </w:r>
            <w:r w:rsidR="00203BEA">
              <w:rPr>
                <w:rFonts w:ascii="Arial" w:hAnsi="Arial" w:cs="Arial"/>
                <w:sz w:val="24"/>
                <w:szCs w:val="24"/>
              </w:rPr>
              <w:t>Image</w:t>
            </w:r>
            <w:r w:rsidR="00200F66" w:rsidRPr="0024590E">
              <w:rPr>
                <w:rFonts w:ascii="Arial" w:hAnsi="Arial" w:cs="Arial"/>
                <w:sz w:val="24"/>
                <w:szCs w:val="24"/>
              </w:rPr>
              <w:t xml:space="preserve"> 1d.</w:t>
            </w:r>
          </w:p>
        </w:tc>
      </w:tr>
    </w:tbl>
    <w:p w:rsidR="000A2EB4" w:rsidRPr="0057644C" w:rsidRDefault="00E00189" w:rsidP="0057644C">
      <w:pPr>
        <w:suppressAutoHyphens w:val="0"/>
        <w:spacing w:after="0"/>
        <w:ind w:left="0" w:firstLine="0"/>
        <w:jc w:val="left"/>
        <w:rPr>
          <w:rFonts w:ascii="Arial" w:hAnsi="Arial" w:cs="Arial"/>
          <w:b/>
          <w:sz w:val="28"/>
          <w:szCs w:val="28"/>
        </w:rPr>
      </w:pPr>
      <w:r>
        <w:rPr>
          <w:rFonts w:ascii="Arial" w:hAnsi="Arial" w:cs="Arial"/>
          <w:szCs w:val="24"/>
        </w:rPr>
        <w:br w:type="page"/>
      </w:r>
      <w:r w:rsidR="005E18F1" w:rsidRPr="0057644C">
        <w:rPr>
          <w:rFonts w:ascii="Arial" w:hAnsi="Arial" w:cs="Arial"/>
          <w:b/>
          <w:sz w:val="28"/>
          <w:szCs w:val="28"/>
        </w:rPr>
        <w:lastRenderedPageBreak/>
        <w:t xml:space="preserve">4. </w:t>
      </w:r>
      <w:r w:rsidR="00BB4A42" w:rsidRPr="00BB4A42">
        <w:rPr>
          <w:rFonts w:ascii="Arial" w:hAnsi="Arial" w:cs="Arial"/>
          <w:b/>
          <w:sz w:val="28"/>
          <w:szCs w:val="28"/>
        </w:rPr>
        <w:t>BASIC FEATURES OF THE STOVE</w:t>
      </w:r>
    </w:p>
    <w:p w:rsidR="00527BA4" w:rsidRPr="001C3EDC" w:rsidRDefault="00527BA4" w:rsidP="001C3EDC">
      <w:pPr>
        <w:spacing w:line="276" w:lineRule="auto"/>
        <w:rPr>
          <w:rFonts w:ascii="Arial" w:hAnsi="Arial" w:cs="Arial"/>
          <w:lang w:eastAsia="ar-SA" w:bidi="ar-SA"/>
        </w:rPr>
      </w:pPr>
    </w:p>
    <w:tbl>
      <w:tblPr>
        <w:tblW w:w="10241" w:type="dxa"/>
        <w:jc w:val="center"/>
        <w:tblLook w:val="04A0" w:firstRow="1" w:lastRow="0" w:firstColumn="1" w:lastColumn="0" w:noHBand="0" w:noVBand="1"/>
      </w:tblPr>
      <w:tblGrid>
        <w:gridCol w:w="10241"/>
      </w:tblGrid>
      <w:tr w:rsidR="001F3A08" w:rsidRPr="001C3EDC" w:rsidTr="007D6596">
        <w:trPr>
          <w:jc w:val="center"/>
        </w:trPr>
        <w:tc>
          <w:tcPr>
            <w:tcW w:w="10241" w:type="dxa"/>
            <w:shd w:val="clear" w:color="auto" w:fill="auto"/>
          </w:tcPr>
          <w:p w:rsidR="00B733D4" w:rsidRPr="007D6596" w:rsidRDefault="00A02EAC" w:rsidP="007D6596">
            <w:pPr>
              <w:spacing w:after="0" w:line="276" w:lineRule="auto"/>
              <w:ind w:left="0" w:firstLine="0"/>
              <w:jc w:val="center"/>
              <w:rPr>
                <w:rFonts w:ascii="Arial" w:hAnsi="Arial" w:cs="Arial"/>
                <w:b/>
                <w:sz w:val="24"/>
                <w:szCs w:val="24"/>
              </w:rPr>
            </w:pPr>
            <w:r>
              <w:rPr>
                <w:rFonts w:ascii="Arial" w:hAnsi="Arial" w:cs="Arial"/>
                <w:b/>
                <w:noProof/>
                <w:sz w:val="24"/>
                <w:szCs w:val="24"/>
                <w:lang w:val="lv-LV" w:eastAsia="lv-LV" w:bidi="ar-SA"/>
              </w:rPr>
              <w:drawing>
                <wp:inline distT="0" distB="0" distL="0" distR="0" wp14:anchorId="6AB0E849" wp14:editId="1FCC23BF">
                  <wp:extent cx="2169795" cy="3302635"/>
                  <wp:effectExtent l="0" t="0" r="1905"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795" cy="3302635"/>
                          </a:xfrm>
                          <a:prstGeom prst="rect">
                            <a:avLst/>
                          </a:prstGeom>
                          <a:noFill/>
                          <a:ln>
                            <a:noFill/>
                          </a:ln>
                        </pic:spPr>
                      </pic:pic>
                    </a:graphicData>
                  </a:graphic>
                </wp:inline>
              </w:drawing>
            </w:r>
            <w:r w:rsidR="00460FCA" w:rsidRPr="007D6596">
              <w:rPr>
                <w:rFonts w:ascii="Arial" w:hAnsi="Arial" w:cs="Arial"/>
                <w:b/>
                <w:sz w:val="24"/>
                <w:szCs w:val="24"/>
              </w:rPr>
              <w:t xml:space="preserve"> </w:t>
            </w:r>
            <w:r>
              <w:rPr>
                <w:rFonts w:ascii="Arial" w:hAnsi="Arial" w:cs="Arial"/>
                <w:b/>
                <w:noProof/>
                <w:sz w:val="24"/>
                <w:szCs w:val="24"/>
                <w:lang w:val="lv-LV" w:eastAsia="lv-LV" w:bidi="ar-SA"/>
              </w:rPr>
              <w:drawing>
                <wp:inline distT="0" distB="0" distL="0" distR="0" wp14:anchorId="75840716" wp14:editId="6510D9BD">
                  <wp:extent cx="4039870" cy="3098165"/>
                  <wp:effectExtent l="0" t="0" r="0" b="6985"/>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9870" cy="3098165"/>
                          </a:xfrm>
                          <a:prstGeom prst="rect">
                            <a:avLst/>
                          </a:prstGeom>
                          <a:noFill/>
                          <a:ln>
                            <a:noFill/>
                          </a:ln>
                        </pic:spPr>
                      </pic:pic>
                    </a:graphicData>
                  </a:graphic>
                </wp:inline>
              </w:drawing>
            </w:r>
          </w:p>
          <w:p w:rsidR="009B6973" w:rsidRPr="007D6596" w:rsidRDefault="009B6973" w:rsidP="007D6596">
            <w:pPr>
              <w:spacing w:after="0" w:line="276" w:lineRule="auto"/>
              <w:ind w:left="0" w:firstLine="0"/>
              <w:jc w:val="center"/>
              <w:rPr>
                <w:rFonts w:ascii="Arial" w:hAnsi="Arial" w:cs="Arial"/>
                <w:b/>
                <w:sz w:val="24"/>
                <w:szCs w:val="24"/>
              </w:rPr>
            </w:pPr>
          </w:p>
          <w:p w:rsidR="009B6973" w:rsidRPr="007D6596" w:rsidRDefault="009B6973" w:rsidP="007D6596">
            <w:pPr>
              <w:spacing w:after="0" w:line="276" w:lineRule="auto"/>
              <w:ind w:left="0" w:firstLine="0"/>
              <w:jc w:val="left"/>
              <w:rPr>
                <w:rFonts w:ascii="Arial" w:hAnsi="Arial" w:cs="Arial"/>
                <w:b/>
                <w:sz w:val="24"/>
                <w:szCs w:val="24"/>
              </w:rPr>
            </w:pPr>
            <w:r w:rsidRPr="007D6596">
              <w:rPr>
                <w:rFonts w:ascii="Arial" w:hAnsi="Arial" w:cs="Arial"/>
                <w:b/>
                <w:sz w:val="24"/>
                <w:szCs w:val="24"/>
              </w:rPr>
              <w:t xml:space="preserve">                 ORBITA                                    </w:t>
            </w:r>
            <w:r w:rsidR="00F83FE6">
              <w:rPr>
                <w:rFonts w:ascii="Arial" w:hAnsi="Arial" w:cs="Arial"/>
                <w:b/>
                <w:sz w:val="24"/>
                <w:szCs w:val="24"/>
              </w:rPr>
              <w:t xml:space="preserve">   </w:t>
            </w:r>
            <w:r w:rsidRPr="007D6596">
              <w:rPr>
                <w:rFonts w:ascii="Arial" w:hAnsi="Arial" w:cs="Arial"/>
                <w:b/>
                <w:sz w:val="24"/>
                <w:szCs w:val="24"/>
              </w:rPr>
              <w:t xml:space="preserve">TISSA                                </w:t>
            </w:r>
          </w:p>
        </w:tc>
      </w:tr>
      <w:tr w:rsidR="001F3A08" w:rsidRPr="001C3EDC" w:rsidTr="007D6596">
        <w:trPr>
          <w:jc w:val="center"/>
        </w:trPr>
        <w:tc>
          <w:tcPr>
            <w:tcW w:w="10241" w:type="dxa"/>
            <w:shd w:val="clear" w:color="auto" w:fill="auto"/>
          </w:tcPr>
          <w:p w:rsidR="001F3A08" w:rsidRPr="007D6596" w:rsidRDefault="00203BEA" w:rsidP="007D6596">
            <w:pPr>
              <w:spacing w:after="0" w:line="276" w:lineRule="auto"/>
              <w:ind w:left="0" w:firstLine="0"/>
              <w:jc w:val="center"/>
              <w:rPr>
                <w:rFonts w:ascii="Arial" w:hAnsi="Arial" w:cs="Arial"/>
                <w:b/>
                <w:sz w:val="24"/>
                <w:szCs w:val="24"/>
              </w:rPr>
            </w:pPr>
            <w:r>
              <w:rPr>
                <w:rFonts w:ascii="Arial" w:hAnsi="Arial" w:cs="Arial"/>
                <w:noProof/>
                <w:sz w:val="24"/>
                <w:szCs w:val="24"/>
                <w:lang w:bidi="ar-SA"/>
              </w:rPr>
              <w:t>Image</w:t>
            </w:r>
            <w:r w:rsidR="001F3A08" w:rsidRPr="007D6596">
              <w:rPr>
                <w:rFonts w:ascii="Arial" w:hAnsi="Arial" w:cs="Arial"/>
                <w:noProof/>
                <w:sz w:val="24"/>
                <w:szCs w:val="24"/>
                <w:lang w:bidi="ar-SA"/>
              </w:rPr>
              <w:t xml:space="preserve"> 2.</w:t>
            </w:r>
          </w:p>
        </w:tc>
      </w:tr>
    </w:tbl>
    <w:p w:rsidR="000A2EB4" w:rsidRPr="001C3EDC" w:rsidRDefault="000A2EB4" w:rsidP="001C3EDC">
      <w:pPr>
        <w:spacing w:after="0" w:line="276" w:lineRule="auto"/>
        <w:jc w:val="center"/>
        <w:rPr>
          <w:rFonts w:ascii="Arial" w:hAnsi="Arial" w:cs="Arial"/>
          <w:b/>
          <w:sz w:val="24"/>
          <w:szCs w:val="24"/>
        </w:rPr>
      </w:pPr>
    </w:p>
    <w:p w:rsidR="000A2EB4" w:rsidRPr="00BB4A42" w:rsidRDefault="002C7705" w:rsidP="001C3EDC">
      <w:pPr>
        <w:spacing w:after="0" w:line="276" w:lineRule="auto"/>
        <w:rPr>
          <w:rFonts w:ascii="Arial" w:hAnsi="Arial" w:cs="Arial"/>
          <w:sz w:val="24"/>
          <w:szCs w:val="24"/>
          <w:highlight w:val="yellow"/>
          <w:lang w:val="fr-FR" w:eastAsia="ar-SA" w:bidi="ar-SA"/>
        </w:rPr>
      </w:pPr>
      <w:r w:rsidRPr="002C7705">
        <w:rPr>
          <w:rFonts w:ascii="Arial" w:hAnsi="Arial" w:cs="Arial"/>
          <w:sz w:val="24"/>
          <w:szCs w:val="24"/>
        </w:rPr>
        <w:t>Image</w:t>
      </w:r>
      <w:r w:rsidRPr="002C7705">
        <w:rPr>
          <w:rFonts w:ascii="Arial" w:hAnsi="Arial" w:cs="Arial"/>
          <w:i/>
          <w:sz w:val="24"/>
          <w:szCs w:val="24"/>
        </w:rPr>
        <w:t xml:space="preserve"> 2a</w:t>
      </w:r>
      <w:r w:rsidRPr="002C7705">
        <w:rPr>
          <w:rFonts w:ascii="Arial" w:hAnsi="Arial" w:cs="Arial"/>
          <w:sz w:val="24"/>
          <w:szCs w:val="24"/>
        </w:rPr>
        <w:t xml:space="preserve"> presenting basic features and basic parts </w:t>
      </w:r>
      <w:r>
        <w:rPr>
          <w:rFonts w:ascii="Arial" w:hAnsi="Arial" w:cs="Arial"/>
          <w:sz w:val="24"/>
          <w:szCs w:val="24"/>
        </w:rPr>
        <w:t xml:space="preserve">of </w:t>
      </w:r>
      <w:r w:rsidR="00D96793" w:rsidRPr="002C7705">
        <w:rPr>
          <w:rFonts w:ascii="Arial" w:hAnsi="Arial" w:cs="Arial"/>
          <w:sz w:val="24"/>
          <w:szCs w:val="24"/>
          <w:lang w:val="fr-FR"/>
        </w:rPr>
        <w:t xml:space="preserve">ORBITA </w:t>
      </w:r>
      <w:r w:rsidRPr="002C7705">
        <w:rPr>
          <w:rFonts w:ascii="Arial" w:hAnsi="Arial" w:cs="Arial"/>
          <w:sz w:val="24"/>
          <w:szCs w:val="24"/>
          <w:lang w:val="fr-FR"/>
        </w:rPr>
        <w:t>and</w:t>
      </w:r>
      <w:r w:rsidR="00D96793" w:rsidRPr="002C7705">
        <w:rPr>
          <w:rFonts w:ascii="Arial" w:hAnsi="Arial" w:cs="Arial"/>
          <w:sz w:val="24"/>
          <w:szCs w:val="24"/>
          <w:lang w:val="fr-FR"/>
        </w:rPr>
        <w:t xml:space="preserve"> TISSA. </w:t>
      </w:r>
    </w:p>
    <w:p w:rsidR="000A2EB4" w:rsidRPr="00BB4A42" w:rsidRDefault="000A2EB4" w:rsidP="001C3EDC">
      <w:pPr>
        <w:spacing w:after="0" w:line="276" w:lineRule="auto"/>
        <w:ind w:left="0" w:firstLine="0"/>
        <w:rPr>
          <w:rFonts w:ascii="Arial" w:hAnsi="Arial" w:cs="Arial"/>
          <w:sz w:val="24"/>
          <w:szCs w:val="24"/>
          <w:highlight w:val="yellow"/>
          <w:lang w:val="fr-FR" w:eastAsia="ar-SA" w:bidi="ar-SA"/>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962"/>
      </w:tblGrid>
      <w:tr w:rsidR="006A7C7E" w:rsidRPr="00BB4A42" w:rsidTr="004D4BCA">
        <w:tc>
          <w:tcPr>
            <w:tcW w:w="4077" w:type="dxa"/>
            <w:shd w:val="clear" w:color="auto" w:fill="auto"/>
          </w:tcPr>
          <w:p w:rsidR="006A7C7E" w:rsidRPr="002C7705" w:rsidRDefault="006A7C7E" w:rsidP="001C3EDC">
            <w:pPr>
              <w:spacing w:after="0" w:line="276" w:lineRule="auto"/>
              <w:ind w:left="0" w:firstLine="0"/>
              <w:rPr>
                <w:rFonts w:ascii="Arial" w:hAnsi="Arial" w:cs="Arial"/>
                <w:sz w:val="24"/>
                <w:szCs w:val="24"/>
              </w:rPr>
            </w:pPr>
            <w:r w:rsidRPr="002C7705">
              <w:rPr>
                <w:rFonts w:ascii="Arial" w:hAnsi="Arial" w:cs="Arial"/>
                <w:sz w:val="24"/>
                <w:szCs w:val="24"/>
                <w:lang w:val="fr-FR"/>
              </w:rPr>
              <w:t xml:space="preserve">  </w:t>
            </w:r>
            <w:r w:rsidRPr="002C7705">
              <w:rPr>
                <w:rFonts w:ascii="Arial" w:hAnsi="Arial" w:cs="Arial"/>
                <w:sz w:val="24"/>
                <w:szCs w:val="24"/>
              </w:rPr>
              <w:t xml:space="preserve">1. </w:t>
            </w:r>
            <w:r w:rsidR="002C7705" w:rsidRPr="002C7705">
              <w:rPr>
                <w:rFonts w:ascii="Arial" w:hAnsi="Arial" w:cs="Arial"/>
                <w:color w:val="000000"/>
                <w:sz w:val="24"/>
                <w:szCs w:val="24"/>
              </w:rPr>
              <w:t>Firebox doors</w:t>
            </w:r>
          </w:p>
        </w:tc>
        <w:tc>
          <w:tcPr>
            <w:tcW w:w="4962" w:type="dxa"/>
            <w:shd w:val="clear" w:color="auto" w:fill="auto"/>
          </w:tcPr>
          <w:p w:rsidR="006A7C7E" w:rsidRPr="002C7705" w:rsidRDefault="00A07FD3" w:rsidP="002C7705">
            <w:pPr>
              <w:spacing w:after="0" w:line="276" w:lineRule="auto"/>
              <w:ind w:left="360"/>
              <w:rPr>
                <w:rFonts w:ascii="Arial" w:hAnsi="Arial" w:cs="Arial"/>
                <w:sz w:val="24"/>
                <w:szCs w:val="24"/>
              </w:rPr>
            </w:pPr>
            <w:r w:rsidRPr="002C7705">
              <w:rPr>
                <w:rFonts w:ascii="Arial" w:hAnsi="Arial" w:cs="Arial"/>
                <w:sz w:val="24"/>
                <w:szCs w:val="24"/>
              </w:rPr>
              <w:t xml:space="preserve">  </w:t>
            </w:r>
            <w:r w:rsidR="00460FCA" w:rsidRPr="002C7705">
              <w:rPr>
                <w:rFonts w:ascii="Arial" w:hAnsi="Arial" w:cs="Arial"/>
                <w:sz w:val="24"/>
                <w:szCs w:val="24"/>
              </w:rPr>
              <w:t xml:space="preserve">9. </w:t>
            </w:r>
            <w:r w:rsidR="002C7705" w:rsidRPr="002C7705">
              <w:rPr>
                <w:rFonts w:ascii="Arial" w:hAnsi="Arial" w:cs="Arial"/>
                <w:sz w:val="24"/>
                <w:szCs w:val="24"/>
              </w:rPr>
              <w:t>Top plate</w:t>
            </w:r>
          </w:p>
        </w:tc>
      </w:tr>
      <w:tr w:rsidR="006A7C7E" w:rsidRPr="00BB4A42" w:rsidTr="004D4BCA">
        <w:tc>
          <w:tcPr>
            <w:tcW w:w="4077" w:type="dxa"/>
            <w:shd w:val="clear" w:color="auto" w:fill="auto"/>
          </w:tcPr>
          <w:p w:rsidR="006A7C7E" w:rsidRPr="002C7705" w:rsidRDefault="006A7C7E" w:rsidP="00F876E7">
            <w:pPr>
              <w:spacing w:after="0" w:line="276" w:lineRule="auto"/>
              <w:ind w:left="0" w:firstLine="0"/>
              <w:rPr>
                <w:rFonts w:ascii="Arial" w:hAnsi="Arial" w:cs="Arial"/>
                <w:sz w:val="24"/>
                <w:szCs w:val="24"/>
              </w:rPr>
            </w:pPr>
            <w:r w:rsidRPr="002C7705">
              <w:rPr>
                <w:rFonts w:ascii="Arial" w:hAnsi="Arial" w:cs="Arial"/>
                <w:sz w:val="24"/>
                <w:szCs w:val="24"/>
              </w:rPr>
              <w:t xml:space="preserve">  2. </w:t>
            </w:r>
            <w:r w:rsidR="002C7705" w:rsidRPr="002C7705">
              <w:rPr>
                <w:rFonts w:ascii="Arial" w:hAnsi="Arial" w:cs="Arial"/>
                <w:color w:val="000000"/>
                <w:sz w:val="24"/>
                <w:szCs w:val="24"/>
              </w:rPr>
              <w:t>Door glass</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10. </w:t>
            </w:r>
            <w:r w:rsidR="002C7705" w:rsidRPr="002C7705">
              <w:rPr>
                <w:rFonts w:ascii="Arial" w:hAnsi="Arial" w:cs="Arial"/>
                <w:sz w:val="24"/>
                <w:szCs w:val="24"/>
              </w:rPr>
              <w:t>Display with commands</w:t>
            </w:r>
          </w:p>
        </w:tc>
      </w:tr>
      <w:tr w:rsidR="006A7C7E" w:rsidRPr="00BB4A42" w:rsidTr="004D4BCA">
        <w:tc>
          <w:tcPr>
            <w:tcW w:w="4077" w:type="dxa"/>
            <w:shd w:val="clear" w:color="auto" w:fill="auto"/>
          </w:tcPr>
          <w:p w:rsidR="006A7C7E" w:rsidRPr="002C7705" w:rsidRDefault="00F876E7" w:rsidP="001C3EDC">
            <w:pPr>
              <w:spacing w:after="0" w:line="276" w:lineRule="auto"/>
              <w:ind w:left="0" w:firstLine="0"/>
              <w:rPr>
                <w:rFonts w:ascii="Arial" w:hAnsi="Arial" w:cs="Arial"/>
                <w:sz w:val="24"/>
                <w:szCs w:val="24"/>
              </w:rPr>
            </w:pPr>
            <w:r w:rsidRPr="002C7705">
              <w:rPr>
                <w:rFonts w:ascii="Arial" w:hAnsi="Arial" w:cs="Arial"/>
                <w:sz w:val="24"/>
                <w:szCs w:val="24"/>
              </w:rPr>
              <w:t xml:space="preserve">  3. </w:t>
            </w:r>
            <w:r w:rsidR="002C7705" w:rsidRPr="002C7705">
              <w:rPr>
                <w:rFonts w:ascii="Arial" w:hAnsi="Arial" w:cs="Arial"/>
                <w:color w:val="000000"/>
                <w:sz w:val="24"/>
                <w:szCs w:val="24"/>
              </w:rPr>
              <w:t>Door handle</w:t>
            </w:r>
            <w:r w:rsidR="002C7705" w:rsidRPr="002C7705">
              <w:rPr>
                <w:rFonts w:ascii="Arial" w:hAnsi="Arial" w:cs="Arial"/>
                <w:sz w:val="24"/>
                <w:szCs w:val="24"/>
              </w:rPr>
              <w:t xml:space="preserve"> </w:t>
            </w:r>
            <w:r w:rsidRPr="002C7705">
              <w:rPr>
                <w:rFonts w:ascii="Arial" w:hAnsi="Arial" w:cs="Arial"/>
                <w:sz w:val="24"/>
                <w:szCs w:val="24"/>
              </w:rPr>
              <w:t>*</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11. </w:t>
            </w:r>
            <w:r w:rsidR="002C7705" w:rsidRPr="002C7705">
              <w:rPr>
                <w:rFonts w:ascii="Arial" w:hAnsi="Arial" w:cs="Arial"/>
                <w:sz w:val="24"/>
                <w:szCs w:val="24"/>
              </w:rPr>
              <w:t>Primary air</w:t>
            </w:r>
          </w:p>
        </w:tc>
      </w:tr>
      <w:tr w:rsidR="006A7C7E" w:rsidRPr="00BB4A42" w:rsidTr="004D4BCA">
        <w:tc>
          <w:tcPr>
            <w:tcW w:w="4077" w:type="dxa"/>
            <w:shd w:val="clear" w:color="auto" w:fill="auto"/>
          </w:tcPr>
          <w:p w:rsidR="006A7C7E" w:rsidRPr="002C7705" w:rsidRDefault="006A7C7E" w:rsidP="00EB1BD4">
            <w:pPr>
              <w:spacing w:after="0" w:line="276" w:lineRule="auto"/>
              <w:ind w:left="0" w:firstLine="0"/>
              <w:rPr>
                <w:rFonts w:ascii="Arial" w:hAnsi="Arial" w:cs="Arial"/>
                <w:sz w:val="24"/>
                <w:szCs w:val="24"/>
              </w:rPr>
            </w:pPr>
            <w:r w:rsidRPr="002C7705">
              <w:rPr>
                <w:rFonts w:ascii="Arial" w:hAnsi="Arial" w:cs="Arial"/>
                <w:sz w:val="24"/>
                <w:szCs w:val="24"/>
              </w:rPr>
              <w:t xml:space="preserve">  4. </w:t>
            </w:r>
            <w:r w:rsidR="002C7705" w:rsidRPr="002C7705">
              <w:rPr>
                <w:rFonts w:ascii="Arial" w:hAnsi="Arial" w:cs="Arial"/>
                <w:color w:val="000000"/>
                <w:sz w:val="24"/>
                <w:szCs w:val="24"/>
              </w:rPr>
              <w:t>Ashtray</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12. </w:t>
            </w:r>
            <w:r w:rsidR="002C7705" w:rsidRPr="002C7705">
              <w:rPr>
                <w:rFonts w:ascii="Arial" w:hAnsi="Arial" w:cs="Arial"/>
                <w:sz w:val="24"/>
                <w:szCs w:val="24"/>
              </w:rPr>
              <w:t>Fume exhaust</w:t>
            </w:r>
          </w:p>
        </w:tc>
      </w:tr>
      <w:tr w:rsidR="006A7C7E" w:rsidRPr="00BB4A42" w:rsidTr="004D4BCA">
        <w:tc>
          <w:tcPr>
            <w:tcW w:w="4077" w:type="dxa"/>
            <w:shd w:val="clear" w:color="auto" w:fill="auto"/>
          </w:tcPr>
          <w:p w:rsidR="006A7C7E" w:rsidRPr="002C7705" w:rsidRDefault="006A7C7E" w:rsidP="002C7705">
            <w:pPr>
              <w:spacing w:after="0" w:line="276" w:lineRule="auto"/>
              <w:ind w:left="0" w:firstLine="0"/>
              <w:rPr>
                <w:rFonts w:ascii="Arial" w:hAnsi="Arial" w:cs="Arial"/>
                <w:sz w:val="24"/>
                <w:szCs w:val="24"/>
              </w:rPr>
            </w:pPr>
            <w:r w:rsidRPr="002C7705">
              <w:rPr>
                <w:rFonts w:ascii="Arial" w:hAnsi="Arial" w:cs="Arial"/>
                <w:sz w:val="24"/>
                <w:szCs w:val="24"/>
              </w:rPr>
              <w:t xml:space="preserve">  5. </w:t>
            </w:r>
            <w:r w:rsidR="002C7705" w:rsidRPr="002C7705">
              <w:rPr>
                <w:rFonts w:ascii="Arial" w:hAnsi="Arial" w:cs="Arial"/>
                <w:sz w:val="24"/>
                <w:szCs w:val="24"/>
              </w:rPr>
              <w:t>Burning pot</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13. </w:t>
            </w:r>
            <w:r w:rsidR="002C7705" w:rsidRPr="002C7705">
              <w:rPr>
                <w:rFonts w:ascii="Arial" w:hAnsi="Arial" w:cs="Arial"/>
                <w:sz w:val="24"/>
                <w:szCs w:val="24"/>
              </w:rPr>
              <w:t>Safety thermostat</w:t>
            </w:r>
          </w:p>
        </w:tc>
      </w:tr>
      <w:tr w:rsidR="006A7C7E" w:rsidRPr="00BB4A42" w:rsidTr="004D4BCA">
        <w:tc>
          <w:tcPr>
            <w:tcW w:w="4077" w:type="dxa"/>
            <w:shd w:val="clear" w:color="auto" w:fill="auto"/>
          </w:tcPr>
          <w:p w:rsidR="006A7C7E" w:rsidRPr="002C7705" w:rsidRDefault="006A7C7E" w:rsidP="002C7705">
            <w:pPr>
              <w:spacing w:after="0" w:line="276" w:lineRule="auto"/>
              <w:ind w:left="0" w:firstLine="0"/>
              <w:rPr>
                <w:rFonts w:ascii="Arial" w:hAnsi="Arial" w:cs="Arial"/>
                <w:sz w:val="24"/>
                <w:szCs w:val="24"/>
              </w:rPr>
            </w:pPr>
            <w:r w:rsidRPr="002C7705">
              <w:rPr>
                <w:rFonts w:ascii="Arial" w:hAnsi="Arial" w:cs="Arial"/>
                <w:sz w:val="24"/>
                <w:szCs w:val="24"/>
              </w:rPr>
              <w:t xml:space="preserve">  6. </w:t>
            </w:r>
            <w:r w:rsidR="002C7705" w:rsidRPr="002C7705">
              <w:rPr>
                <w:rFonts w:ascii="Arial" w:hAnsi="Arial" w:cs="Arial"/>
                <w:sz w:val="24"/>
                <w:szCs w:val="24"/>
              </w:rPr>
              <w:t>Lateral panel</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14. </w:t>
            </w:r>
            <w:r w:rsidR="002C7705" w:rsidRPr="002C7705">
              <w:rPr>
                <w:rFonts w:ascii="Arial" w:hAnsi="Arial" w:cs="Arial"/>
                <w:sz w:val="24"/>
                <w:szCs w:val="24"/>
              </w:rPr>
              <w:t>Socket</w:t>
            </w:r>
          </w:p>
        </w:tc>
      </w:tr>
      <w:tr w:rsidR="006A7C7E" w:rsidRPr="00BB4A42" w:rsidTr="004D4BCA">
        <w:tc>
          <w:tcPr>
            <w:tcW w:w="4077" w:type="dxa"/>
            <w:shd w:val="clear" w:color="auto" w:fill="auto"/>
          </w:tcPr>
          <w:p w:rsidR="006A7C7E" w:rsidRPr="002C7705" w:rsidRDefault="006A7C7E" w:rsidP="002C7705">
            <w:pPr>
              <w:spacing w:after="0" w:line="276" w:lineRule="auto"/>
              <w:ind w:left="0" w:firstLine="0"/>
              <w:rPr>
                <w:rFonts w:ascii="Arial" w:hAnsi="Arial" w:cs="Arial"/>
                <w:sz w:val="24"/>
                <w:szCs w:val="24"/>
              </w:rPr>
            </w:pPr>
            <w:r w:rsidRPr="002C7705">
              <w:rPr>
                <w:rFonts w:ascii="Arial" w:hAnsi="Arial" w:cs="Arial"/>
                <w:sz w:val="24"/>
                <w:szCs w:val="24"/>
              </w:rPr>
              <w:t xml:space="preserve">  7. </w:t>
            </w:r>
            <w:r w:rsidR="002C7705" w:rsidRPr="002C7705">
              <w:rPr>
                <w:rFonts w:ascii="Arial" w:hAnsi="Arial" w:cs="Arial"/>
                <w:sz w:val="24"/>
                <w:szCs w:val="24"/>
              </w:rPr>
              <w:t>Pellet storage</w:t>
            </w:r>
          </w:p>
        </w:tc>
        <w:tc>
          <w:tcPr>
            <w:tcW w:w="4962" w:type="dxa"/>
            <w:shd w:val="clear" w:color="auto" w:fill="auto"/>
          </w:tcPr>
          <w:p w:rsidR="006A7C7E" w:rsidRPr="002C7705" w:rsidRDefault="00460FCA" w:rsidP="002C7705">
            <w:pPr>
              <w:spacing w:after="0" w:line="276" w:lineRule="auto"/>
              <w:ind w:left="360"/>
              <w:rPr>
                <w:rFonts w:ascii="Arial" w:hAnsi="Arial" w:cs="Arial"/>
                <w:sz w:val="24"/>
                <w:szCs w:val="24"/>
              </w:rPr>
            </w:pPr>
            <w:r w:rsidRPr="002C7705">
              <w:rPr>
                <w:rFonts w:ascii="Arial" w:hAnsi="Arial" w:cs="Arial"/>
                <w:sz w:val="24"/>
                <w:szCs w:val="24"/>
              </w:rPr>
              <w:t xml:space="preserve">15. </w:t>
            </w:r>
            <w:r w:rsidR="002C7705" w:rsidRPr="002C7705">
              <w:rPr>
                <w:rFonts w:ascii="Arial" w:hAnsi="Arial" w:cs="Arial"/>
                <w:sz w:val="24"/>
                <w:szCs w:val="24"/>
              </w:rPr>
              <w:t>Main switch</w:t>
            </w:r>
          </w:p>
        </w:tc>
      </w:tr>
      <w:tr w:rsidR="006A7C7E" w:rsidRPr="00BB4A42" w:rsidTr="004D4BCA">
        <w:tc>
          <w:tcPr>
            <w:tcW w:w="4077" w:type="dxa"/>
            <w:shd w:val="clear" w:color="auto" w:fill="auto"/>
          </w:tcPr>
          <w:p w:rsidR="006A7C7E" w:rsidRPr="002C7705" w:rsidRDefault="006A7C7E" w:rsidP="008A561A">
            <w:pPr>
              <w:spacing w:after="0" w:line="276" w:lineRule="auto"/>
              <w:ind w:left="0" w:firstLine="0"/>
              <w:rPr>
                <w:rFonts w:ascii="Arial" w:hAnsi="Arial" w:cs="Arial"/>
                <w:sz w:val="24"/>
                <w:szCs w:val="24"/>
              </w:rPr>
            </w:pPr>
            <w:r w:rsidRPr="002C7705">
              <w:rPr>
                <w:rFonts w:ascii="Arial" w:hAnsi="Arial" w:cs="Arial"/>
                <w:sz w:val="24"/>
                <w:szCs w:val="24"/>
              </w:rPr>
              <w:t xml:space="preserve">  8. </w:t>
            </w:r>
            <w:r w:rsidR="002C7705" w:rsidRPr="002C7705">
              <w:rPr>
                <w:rFonts w:ascii="Arial" w:hAnsi="Arial" w:cs="Arial"/>
                <w:sz w:val="24"/>
                <w:szCs w:val="24"/>
              </w:rPr>
              <w:t>Storage cover</w:t>
            </w:r>
          </w:p>
        </w:tc>
        <w:tc>
          <w:tcPr>
            <w:tcW w:w="4962" w:type="dxa"/>
            <w:shd w:val="clear" w:color="auto" w:fill="auto"/>
          </w:tcPr>
          <w:p w:rsidR="006A7C7E" w:rsidRPr="002C7705" w:rsidRDefault="00460FCA" w:rsidP="00460FCA">
            <w:pPr>
              <w:spacing w:after="0" w:line="276" w:lineRule="auto"/>
              <w:ind w:left="0" w:firstLine="0"/>
              <w:rPr>
                <w:rFonts w:ascii="Arial" w:hAnsi="Arial" w:cs="Arial"/>
                <w:sz w:val="24"/>
                <w:szCs w:val="24"/>
              </w:rPr>
            </w:pPr>
            <w:r w:rsidRPr="002C7705">
              <w:rPr>
                <w:rFonts w:ascii="Arial" w:hAnsi="Arial" w:cs="Arial"/>
                <w:sz w:val="24"/>
                <w:szCs w:val="24"/>
              </w:rPr>
              <w:t xml:space="preserve">16. </w:t>
            </w:r>
            <w:r w:rsidR="002C7705" w:rsidRPr="002C7705">
              <w:rPr>
                <w:rFonts w:ascii="Arial" w:hAnsi="Arial" w:cs="Arial"/>
                <w:sz w:val="24"/>
                <w:szCs w:val="24"/>
              </w:rPr>
              <w:t>Communication port (RS232)</w:t>
            </w:r>
          </w:p>
        </w:tc>
      </w:tr>
      <w:tr w:rsidR="00F876E7" w:rsidRPr="00BB4A42" w:rsidTr="004D4BCA">
        <w:tc>
          <w:tcPr>
            <w:tcW w:w="9039" w:type="dxa"/>
            <w:gridSpan w:val="2"/>
            <w:shd w:val="clear" w:color="auto" w:fill="auto"/>
          </w:tcPr>
          <w:p w:rsidR="00F876E7" w:rsidRPr="002C7705" w:rsidRDefault="00F876E7" w:rsidP="002C7705">
            <w:pPr>
              <w:spacing w:after="0" w:line="276" w:lineRule="auto"/>
              <w:ind w:left="0" w:firstLine="0"/>
              <w:rPr>
                <w:rFonts w:ascii="Arial" w:hAnsi="Arial" w:cs="Arial"/>
                <w:sz w:val="24"/>
                <w:szCs w:val="24"/>
                <w:lang w:val="sr-Latn-RS"/>
              </w:rPr>
            </w:pPr>
            <w:r w:rsidRPr="002C7705">
              <w:rPr>
                <w:rFonts w:ascii="Arial" w:hAnsi="Arial" w:cs="Arial"/>
                <w:sz w:val="24"/>
                <w:szCs w:val="24"/>
              </w:rPr>
              <w:t xml:space="preserve">* </w:t>
            </w:r>
            <w:r w:rsidR="002C7705" w:rsidRPr="002C7705">
              <w:rPr>
                <w:rFonts w:ascii="Arial" w:hAnsi="Arial" w:cs="Arial"/>
                <w:sz w:val="24"/>
                <w:szCs w:val="24"/>
              </w:rPr>
              <w:t>Door handle ,in case of</w:t>
            </w:r>
            <w:r w:rsidRPr="002C7705">
              <w:rPr>
                <w:rFonts w:ascii="Arial" w:hAnsi="Arial" w:cs="Arial"/>
                <w:sz w:val="24"/>
                <w:szCs w:val="24"/>
              </w:rPr>
              <w:t xml:space="preserve"> TARRA</w:t>
            </w:r>
            <w:r w:rsidR="002C7705" w:rsidRPr="002C7705">
              <w:rPr>
                <w:rFonts w:ascii="Arial" w:hAnsi="Arial" w:cs="Arial"/>
                <w:sz w:val="24"/>
                <w:szCs w:val="24"/>
              </w:rPr>
              <w:t xml:space="preserve"> stove is separate part and it should be kept in the hook on the rear side of the stove.</w:t>
            </w:r>
            <w:r w:rsidRPr="002C7705">
              <w:rPr>
                <w:rFonts w:ascii="Arial" w:hAnsi="Arial" w:cs="Arial"/>
                <w:sz w:val="24"/>
                <w:szCs w:val="24"/>
              </w:rPr>
              <w:t xml:space="preserve"> </w:t>
            </w:r>
            <w:r w:rsidR="002C7705" w:rsidRPr="002C7705">
              <w:rPr>
                <w:rFonts w:ascii="Arial" w:hAnsi="Arial" w:cs="Arial"/>
                <w:sz w:val="24"/>
                <w:szCs w:val="24"/>
              </w:rPr>
              <w:t>Check chapter</w:t>
            </w:r>
            <w:r w:rsidR="002679B8" w:rsidRPr="002C7705">
              <w:rPr>
                <w:rFonts w:ascii="Arial" w:hAnsi="Arial" w:cs="Arial"/>
                <w:sz w:val="24"/>
                <w:szCs w:val="24"/>
              </w:rPr>
              <w:t xml:space="preserve"> 10. </w:t>
            </w:r>
            <w:r w:rsidR="002C7705" w:rsidRPr="002C7705">
              <w:rPr>
                <w:rFonts w:ascii="Arial" w:hAnsi="Arial" w:cs="Arial"/>
                <w:sz w:val="24"/>
                <w:szCs w:val="24"/>
              </w:rPr>
              <w:t>Cleaning and meintenance</w:t>
            </w:r>
          </w:p>
        </w:tc>
      </w:tr>
    </w:tbl>
    <w:p w:rsidR="006A7C7E" w:rsidRPr="00BB4A42" w:rsidRDefault="006A7C7E" w:rsidP="001C3EDC">
      <w:pPr>
        <w:spacing w:after="0" w:line="276" w:lineRule="auto"/>
        <w:ind w:left="0" w:firstLine="0"/>
        <w:rPr>
          <w:rFonts w:ascii="Arial" w:hAnsi="Arial" w:cs="Arial"/>
          <w:sz w:val="24"/>
          <w:szCs w:val="24"/>
          <w:highlight w:val="yellow"/>
        </w:rPr>
      </w:pPr>
    </w:p>
    <w:p w:rsidR="000A2EB4" w:rsidRPr="0057644C" w:rsidRDefault="002C7705" w:rsidP="0057644C">
      <w:pPr>
        <w:suppressAutoHyphens w:val="0"/>
        <w:spacing w:after="0" w:line="276" w:lineRule="auto"/>
        <w:ind w:left="0" w:firstLine="0"/>
        <w:jc w:val="left"/>
        <w:rPr>
          <w:rFonts w:ascii="Arial" w:hAnsi="Arial" w:cs="Arial"/>
          <w:b/>
          <w:sz w:val="28"/>
          <w:szCs w:val="28"/>
        </w:rPr>
      </w:pPr>
      <w:r w:rsidRPr="002C7705">
        <w:rPr>
          <w:rFonts w:ascii="Arial" w:hAnsi="Arial" w:cs="Arial"/>
          <w:sz w:val="24"/>
          <w:szCs w:val="24"/>
        </w:rPr>
        <w:t>Note: Real appearance of stove my look differently than drawing in Manual.</w:t>
      </w:r>
      <w:r w:rsidR="00032A1C" w:rsidRPr="001C3EDC">
        <w:rPr>
          <w:rFonts w:ascii="Arial" w:hAnsi="Arial" w:cs="Arial"/>
          <w:lang w:eastAsia="ar-SA" w:bidi="ar-SA"/>
        </w:rPr>
        <w:br w:type="page"/>
      </w:r>
      <w:r w:rsidR="005E18F1" w:rsidRPr="0057644C">
        <w:rPr>
          <w:rFonts w:ascii="Arial" w:hAnsi="Arial" w:cs="Arial"/>
          <w:b/>
          <w:sz w:val="28"/>
          <w:szCs w:val="28"/>
        </w:rPr>
        <w:lastRenderedPageBreak/>
        <w:t xml:space="preserve">5. </w:t>
      </w:r>
      <w:r w:rsidR="00BB4A42" w:rsidRPr="00BB4A42">
        <w:rPr>
          <w:rFonts w:ascii="Arial" w:hAnsi="Arial" w:cs="Arial"/>
          <w:b/>
          <w:sz w:val="28"/>
          <w:szCs w:val="28"/>
        </w:rPr>
        <w:t>INSTALATION OF THE STOVE</w:t>
      </w:r>
    </w:p>
    <w:tbl>
      <w:tblPr>
        <w:tblW w:w="0" w:type="auto"/>
        <w:tblLook w:val="04A0" w:firstRow="1" w:lastRow="0" w:firstColumn="1" w:lastColumn="0" w:noHBand="0" w:noVBand="1"/>
      </w:tblPr>
      <w:tblGrid>
        <w:gridCol w:w="3844"/>
        <w:gridCol w:w="5442"/>
      </w:tblGrid>
      <w:tr w:rsidR="000C39AB" w:rsidRPr="001C3EDC" w:rsidTr="007D6596">
        <w:tc>
          <w:tcPr>
            <w:tcW w:w="3844" w:type="dxa"/>
            <w:shd w:val="clear" w:color="auto" w:fill="auto"/>
            <w:vAlign w:val="center"/>
          </w:tcPr>
          <w:p w:rsidR="00BB4A42" w:rsidRPr="00BB4A42" w:rsidRDefault="00BB4A42" w:rsidP="00BB4A42">
            <w:pPr>
              <w:spacing w:after="0" w:line="276" w:lineRule="auto"/>
              <w:ind w:left="0" w:firstLine="0"/>
              <w:jc w:val="left"/>
              <w:rPr>
                <w:rFonts w:ascii="Arial" w:hAnsi="Arial" w:cs="Arial"/>
                <w:sz w:val="24"/>
                <w:szCs w:val="24"/>
              </w:rPr>
            </w:pPr>
            <w:r w:rsidRPr="00BB4A42">
              <w:rPr>
                <w:rFonts w:ascii="Arial" w:hAnsi="Arial" w:cs="Arial"/>
                <w:sz w:val="24"/>
                <w:szCs w:val="24"/>
              </w:rPr>
              <w:t xml:space="preserve">With a stove you will get the user’s manual, remote control and power cable. </w:t>
            </w:r>
          </w:p>
          <w:p w:rsidR="000C39AB" w:rsidRPr="007D6596" w:rsidRDefault="00BB4A42" w:rsidP="00BB4A42">
            <w:pPr>
              <w:spacing w:after="0" w:line="276" w:lineRule="auto"/>
              <w:ind w:left="0" w:firstLine="0"/>
              <w:jc w:val="left"/>
              <w:rPr>
                <w:rFonts w:ascii="Arial" w:hAnsi="Arial" w:cs="Arial"/>
                <w:sz w:val="24"/>
                <w:szCs w:val="24"/>
                <w:lang w:val="fr-FR"/>
              </w:rPr>
            </w:pPr>
            <w:r w:rsidRPr="00BB4A42">
              <w:rPr>
                <w:rFonts w:ascii="Arial" w:hAnsi="Arial" w:cs="Arial"/>
                <w:sz w:val="24"/>
                <w:szCs w:val="24"/>
              </w:rPr>
              <w:t>These accessories, included with the stove are presented on an Image 3.</w:t>
            </w:r>
          </w:p>
        </w:tc>
        <w:tc>
          <w:tcPr>
            <w:tcW w:w="5442" w:type="dxa"/>
            <w:shd w:val="clear" w:color="auto" w:fill="auto"/>
            <w:vAlign w:val="center"/>
          </w:tcPr>
          <w:p w:rsidR="000C39AB" w:rsidRPr="007D6596" w:rsidRDefault="00A02EAC" w:rsidP="007D6596">
            <w:pPr>
              <w:spacing w:after="0" w:line="276" w:lineRule="auto"/>
              <w:ind w:left="0" w:firstLine="0"/>
              <w:jc w:val="center"/>
              <w:rPr>
                <w:rFonts w:ascii="Arial" w:hAnsi="Arial" w:cs="Arial"/>
                <w:sz w:val="24"/>
                <w:szCs w:val="24"/>
              </w:rPr>
            </w:pPr>
            <w:r>
              <w:rPr>
                <w:rFonts w:ascii="Arial" w:hAnsi="Arial" w:cs="Arial"/>
                <w:i/>
                <w:noProof/>
                <w:sz w:val="24"/>
                <w:szCs w:val="24"/>
                <w:lang w:val="lv-LV" w:eastAsia="lv-LV" w:bidi="ar-SA"/>
              </w:rPr>
              <w:drawing>
                <wp:inline distT="0" distB="0" distL="0" distR="0" wp14:anchorId="5640042C" wp14:editId="70ECFA34">
                  <wp:extent cx="3302635" cy="1597025"/>
                  <wp:effectExtent l="0" t="0" r="0" b="317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t="15395" r="20515"/>
                          <a:stretch>
                            <a:fillRect/>
                          </a:stretch>
                        </pic:blipFill>
                        <pic:spPr bwMode="auto">
                          <a:xfrm>
                            <a:off x="0" y="0"/>
                            <a:ext cx="3302635" cy="1597025"/>
                          </a:xfrm>
                          <a:prstGeom prst="rect">
                            <a:avLst/>
                          </a:prstGeom>
                          <a:solidFill>
                            <a:srgbClr val="FFFFFF"/>
                          </a:solidFill>
                          <a:ln>
                            <a:noFill/>
                          </a:ln>
                        </pic:spPr>
                      </pic:pic>
                    </a:graphicData>
                  </a:graphic>
                </wp:inline>
              </w:drawing>
            </w:r>
          </w:p>
          <w:p w:rsidR="000C39AB" w:rsidRPr="007D6596" w:rsidRDefault="00203BEA" w:rsidP="007D6596">
            <w:pPr>
              <w:spacing w:after="0" w:line="276" w:lineRule="auto"/>
              <w:ind w:left="0" w:firstLine="0"/>
              <w:jc w:val="center"/>
              <w:rPr>
                <w:rFonts w:ascii="Arial" w:hAnsi="Arial" w:cs="Arial"/>
                <w:sz w:val="24"/>
                <w:szCs w:val="24"/>
              </w:rPr>
            </w:pPr>
            <w:r>
              <w:rPr>
                <w:rFonts w:ascii="Arial" w:hAnsi="Arial" w:cs="Arial"/>
                <w:sz w:val="24"/>
                <w:szCs w:val="24"/>
              </w:rPr>
              <w:t>Image</w:t>
            </w:r>
            <w:r w:rsidR="000C39AB" w:rsidRPr="007D6596">
              <w:rPr>
                <w:rFonts w:ascii="Arial" w:hAnsi="Arial" w:cs="Arial"/>
                <w:sz w:val="24"/>
                <w:szCs w:val="24"/>
              </w:rPr>
              <w:t xml:space="preserve"> 3</w:t>
            </w:r>
          </w:p>
        </w:tc>
      </w:tr>
    </w:tbl>
    <w:p w:rsidR="000C39AB" w:rsidRPr="001C3EDC" w:rsidRDefault="000C39AB" w:rsidP="001C3EDC">
      <w:pPr>
        <w:spacing w:after="0" w:line="276" w:lineRule="auto"/>
        <w:ind w:left="0"/>
        <w:rPr>
          <w:rFonts w:ascii="Arial" w:hAnsi="Arial" w:cs="Arial"/>
          <w:sz w:val="24"/>
          <w:szCs w:val="24"/>
        </w:rPr>
      </w:pP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Before you start installation of the stove, you must read carefully instructions for use and maintenance get to know well a regional regulations and legislation, in order to apply them. You must provide enough air in the room where the stove is placed in order to provide an optimal combustion.</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 xml:space="preserve">Stove should be placed close to chimney and close to electric energy supply. </w:t>
      </w:r>
    </w:p>
    <w:p w:rsidR="00C6427B" w:rsidRPr="001C3EDC" w:rsidRDefault="00C6427B" w:rsidP="001C3EDC">
      <w:pPr>
        <w:spacing w:after="0" w:line="276" w:lineRule="auto"/>
        <w:ind w:left="0" w:firstLine="0"/>
        <w:rPr>
          <w:rFonts w:ascii="Arial" w:hAnsi="Arial" w:cs="Arial"/>
          <w:sz w:val="24"/>
          <w:szCs w:val="24"/>
        </w:rPr>
      </w:pPr>
    </w:p>
    <w:tbl>
      <w:tblPr>
        <w:tblW w:w="13465" w:type="dxa"/>
        <w:tblLook w:val="04A0" w:firstRow="1" w:lastRow="0" w:firstColumn="1" w:lastColumn="0" w:noHBand="0" w:noVBand="1"/>
      </w:tblPr>
      <w:tblGrid>
        <w:gridCol w:w="5107"/>
        <w:gridCol w:w="4179"/>
        <w:gridCol w:w="4179"/>
      </w:tblGrid>
      <w:tr w:rsidR="009C5488" w:rsidRPr="001C3EDC" w:rsidTr="007D6596">
        <w:tc>
          <w:tcPr>
            <w:tcW w:w="5107" w:type="dxa"/>
            <w:shd w:val="clear" w:color="auto" w:fill="auto"/>
          </w:tcPr>
          <w:p w:rsidR="009C5488" w:rsidRPr="007D6596" w:rsidRDefault="00A02EAC" w:rsidP="007D6596">
            <w:pPr>
              <w:spacing w:after="0" w:line="276" w:lineRule="auto"/>
              <w:ind w:left="0" w:firstLine="0"/>
              <w:jc w:val="center"/>
              <w:rPr>
                <w:rFonts w:ascii="Arial" w:hAnsi="Arial" w:cs="Arial"/>
                <w:i/>
                <w:color w:val="FF0000"/>
                <w:sz w:val="24"/>
                <w:szCs w:val="24"/>
                <w:highlight w:val="yellow"/>
              </w:rPr>
            </w:pPr>
            <w:r>
              <w:rPr>
                <w:noProof/>
                <w:lang w:val="lv-LV" w:eastAsia="lv-LV" w:bidi="ar-SA"/>
              </w:rPr>
              <w:drawing>
                <wp:inline distT="0" distB="0" distL="0" distR="0" wp14:anchorId="6D26976E" wp14:editId="7C8C4EEB">
                  <wp:extent cx="2974975" cy="3234690"/>
                  <wp:effectExtent l="0" t="0" r="0" b="381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4975" cy="3234690"/>
                          </a:xfrm>
                          <a:prstGeom prst="rect">
                            <a:avLst/>
                          </a:prstGeom>
                          <a:noFill/>
                          <a:ln>
                            <a:noFill/>
                          </a:ln>
                        </pic:spPr>
                      </pic:pic>
                    </a:graphicData>
                  </a:graphic>
                </wp:inline>
              </w:drawing>
            </w:r>
          </w:p>
          <w:p w:rsidR="009C5488" w:rsidRPr="007D6596" w:rsidRDefault="00203BEA" w:rsidP="007D6596">
            <w:pPr>
              <w:spacing w:after="0" w:line="276" w:lineRule="auto"/>
              <w:ind w:left="0" w:firstLine="0"/>
              <w:jc w:val="center"/>
              <w:rPr>
                <w:rFonts w:ascii="Arial" w:hAnsi="Arial" w:cs="Arial"/>
                <w:i/>
                <w:sz w:val="24"/>
                <w:szCs w:val="24"/>
              </w:rPr>
            </w:pPr>
            <w:r>
              <w:rPr>
                <w:rFonts w:ascii="Arial" w:hAnsi="Arial" w:cs="Arial"/>
                <w:i/>
                <w:sz w:val="24"/>
                <w:szCs w:val="24"/>
              </w:rPr>
              <w:t>Image</w:t>
            </w:r>
            <w:r w:rsidR="009C5488" w:rsidRPr="007D6596">
              <w:rPr>
                <w:rFonts w:ascii="Arial" w:hAnsi="Arial" w:cs="Arial"/>
                <w:i/>
                <w:sz w:val="24"/>
                <w:szCs w:val="24"/>
              </w:rPr>
              <w:t xml:space="preserve"> 4.</w:t>
            </w:r>
          </w:p>
          <w:p w:rsidR="009C5488" w:rsidRPr="007D6596" w:rsidRDefault="009C5488" w:rsidP="007D6596">
            <w:pPr>
              <w:spacing w:after="0" w:line="276" w:lineRule="auto"/>
              <w:ind w:left="0" w:firstLine="0"/>
              <w:jc w:val="center"/>
              <w:rPr>
                <w:rFonts w:ascii="Arial" w:hAnsi="Arial" w:cs="Arial"/>
                <w:sz w:val="24"/>
                <w:szCs w:val="24"/>
              </w:rPr>
            </w:pPr>
          </w:p>
        </w:tc>
        <w:tc>
          <w:tcPr>
            <w:tcW w:w="4179" w:type="dxa"/>
            <w:shd w:val="clear" w:color="auto" w:fill="auto"/>
          </w:tcPr>
          <w:p w:rsidR="00BB4A42" w:rsidRPr="00BB4A42" w:rsidRDefault="00BB4A42" w:rsidP="00BB4A42">
            <w:pPr>
              <w:spacing w:after="0" w:line="276" w:lineRule="auto"/>
              <w:ind w:left="0" w:firstLine="0"/>
              <w:rPr>
                <w:rFonts w:ascii="Arial" w:hAnsi="Arial" w:cs="Arial"/>
                <w:b/>
                <w:sz w:val="24"/>
                <w:szCs w:val="24"/>
              </w:rPr>
            </w:pPr>
            <w:r w:rsidRPr="00BB4A42">
              <w:rPr>
                <w:rFonts w:ascii="Arial" w:hAnsi="Arial" w:cs="Arial"/>
                <w:b/>
                <w:sz w:val="24"/>
                <w:szCs w:val="24"/>
              </w:rPr>
              <w:t xml:space="preserve">Distance from flammable material or unprotected wall is presented in Image 4. </w:t>
            </w:r>
          </w:p>
          <w:p w:rsidR="009C5488" w:rsidRPr="00BB4A42" w:rsidRDefault="00BB4A42" w:rsidP="00BB4A42">
            <w:pPr>
              <w:spacing w:after="0" w:line="276" w:lineRule="auto"/>
              <w:ind w:left="0" w:firstLine="0"/>
              <w:rPr>
                <w:rFonts w:ascii="Arial" w:hAnsi="Arial" w:cs="Arial"/>
                <w:sz w:val="24"/>
                <w:szCs w:val="24"/>
                <w:highlight w:val="yellow"/>
              </w:rPr>
            </w:pPr>
            <w:r w:rsidRPr="00BB4A42">
              <w:rPr>
                <w:rFonts w:ascii="Arial" w:hAnsi="Arial" w:cs="Arial"/>
                <w:sz w:val="24"/>
                <w:szCs w:val="24"/>
              </w:rPr>
              <w:t>Stove should be set 300 mm away from the obstacle on its sides, 300 mm from the back side, while the front side should be at least 800mm away from obstacles. Do not place any objects on the stove, because they could be damaged by a high temperatures that the stove emits.          Sheet metal or a thicker glass of, minimal dimensions 700 x 800 mm could be used as floor protection below the stove in a way that the front part is longer than the stove itself.</w:t>
            </w:r>
          </w:p>
        </w:tc>
        <w:tc>
          <w:tcPr>
            <w:tcW w:w="4179" w:type="dxa"/>
            <w:shd w:val="clear" w:color="auto" w:fill="auto"/>
          </w:tcPr>
          <w:p w:rsidR="009C5488" w:rsidRPr="007D6596" w:rsidRDefault="009C5488" w:rsidP="007D6596">
            <w:pPr>
              <w:spacing w:after="0" w:line="276" w:lineRule="auto"/>
              <w:ind w:left="0" w:firstLine="0"/>
              <w:jc w:val="left"/>
              <w:rPr>
                <w:rFonts w:ascii="Arial" w:hAnsi="Arial" w:cs="Arial"/>
                <w:sz w:val="24"/>
                <w:szCs w:val="24"/>
              </w:rPr>
            </w:pPr>
            <w:r w:rsidRPr="007D6596">
              <w:rPr>
                <w:rFonts w:ascii="Arial" w:hAnsi="Arial" w:cs="Arial"/>
                <w:sz w:val="24"/>
                <w:szCs w:val="24"/>
              </w:rPr>
              <w:t xml:space="preserve"> </w:t>
            </w:r>
          </w:p>
        </w:tc>
      </w:tr>
    </w:tbl>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 xml:space="preserve">The stove stands on adjustable feet which must be set so that the stove is stable. </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Feet are being adjusted by simple unscrewing or twisting.</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 xml:space="preserve">It is necessary to provide sufficient air supplies to the chimney so the stove could function smoothly. The easiest way to check whether the chimney is operating well is to get close to a smoke drain with a lighter or a candle flame. If the flame is vertical as it was before, away from the chimney, then you should check whether the chimney needs to be cleaned, or is there some other problem in between.  If the flame sways toward the mouth of the chimney, there is quite sufficient air flow. </w:t>
      </w:r>
      <w:r w:rsidRPr="00BB4A42">
        <w:rPr>
          <w:rFonts w:ascii="Arial" w:hAnsi="Arial" w:cs="Arial"/>
          <w:b/>
          <w:sz w:val="24"/>
          <w:szCs w:val="24"/>
        </w:rPr>
        <w:t>All irregularities in the functioning of the chimney must be removed before initializing the stove.</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lastRenderedPageBreak/>
        <w:t xml:space="preserve">When connecting the stove with smoke drain and flue tubes, check carefully if all connections are well sealed, so that gases do not to enter the room where the stove is located. </w:t>
      </w:r>
    </w:p>
    <w:p w:rsidR="00BB4A42" w:rsidRPr="00BB4A42" w:rsidRDefault="00BB4A42" w:rsidP="00BB4A42">
      <w:pPr>
        <w:spacing w:after="0" w:line="276" w:lineRule="auto"/>
        <w:ind w:left="0" w:firstLine="0"/>
        <w:rPr>
          <w:rFonts w:ascii="Arial" w:hAnsi="Arial" w:cs="Arial"/>
          <w:sz w:val="24"/>
          <w:szCs w:val="24"/>
        </w:rPr>
      </w:pPr>
      <w:r w:rsidRPr="00BB4A42">
        <w:rPr>
          <w:rFonts w:ascii="Arial" w:hAnsi="Arial" w:cs="Arial"/>
          <w:sz w:val="24"/>
          <w:szCs w:val="24"/>
        </w:rPr>
        <w:t>Flue pipe must not be too drawn into the chimney.</w:t>
      </w:r>
    </w:p>
    <w:p w:rsidR="00321F4D" w:rsidRPr="00D139A7" w:rsidRDefault="00321F4D" w:rsidP="00321F4D">
      <w:pPr>
        <w:spacing w:after="0" w:line="276" w:lineRule="auto"/>
        <w:ind w:left="0" w:firstLine="0"/>
        <w:rPr>
          <w:rFonts w:ascii="Arial" w:hAnsi="Arial" w:cs="Arial"/>
          <w:sz w:val="24"/>
          <w:szCs w:val="24"/>
          <w:lang w:val="fr-FR"/>
        </w:rPr>
      </w:pPr>
    </w:p>
    <w:p w:rsidR="00321F4D" w:rsidRPr="00D139A7" w:rsidRDefault="00321F4D" w:rsidP="00321F4D">
      <w:pPr>
        <w:spacing w:after="0" w:line="276" w:lineRule="auto"/>
        <w:ind w:left="0" w:firstLine="0"/>
        <w:rPr>
          <w:rFonts w:ascii="Arial" w:hAnsi="Arial" w:cs="Arial"/>
          <w:sz w:val="24"/>
          <w:szCs w:val="24"/>
          <w:lang w:val="fr-FR"/>
        </w:rPr>
      </w:pPr>
      <w:r w:rsidRPr="00D139A7">
        <w:rPr>
          <w:rFonts w:ascii="Arial" w:hAnsi="Arial" w:cs="Arial"/>
          <w:sz w:val="24"/>
          <w:szCs w:val="24"/>
          <w:lang w:val="fr-FR"/>
        </w:rPr>
        <w:t xml:space="preserve">       </w:t>
      </w:r>
      <w:r w:rsidR="00BB4A42" w:rsidRPr="00BB4A42">
        <w:rPr>
          <w:rFonts w:ascii="Arial" w:hAnsi="Arial" w:cs="Arial"/>
          <w:sz w:val="24"/>
          <w:szCs w:val="24"/>
        </w:rPr>
        <w:t>There is a power cord included with stove. Connected the stove to the power source voltage of 230V and 50Hz. Stove must be connected only to the required socket. Image 5 shows how the stove is connected to a power source. Before plugging in the cable, check if the main switch is set to the position 0.Note that the power cord is not damaged. Cable must be disconnected from the heat source. First, turn the cable into the stove to the required space and then into a power socket.</w:t>
      </w:r>
    </w:p>
    <w:tbl>
      <w:tblPr>
        <w:tblW w:w="0" w:type="auto"/>
        <w:tblLook w:val="04A0" w:firstRow="1" w:lastRow="0" w:firstColumn="1" w:lastColumn="0" w:noHBand="0" w:noVBand="1"/>
      </w:tblPr>
      <w:tblGrid>
        <w:gridCol w:w="9286"/>
      </w:tblGrid>
      <w:tr w:rsidR="00321F4D" w:rsidTr="007D6596">
        <w:tc>
          <w:tcPr>
            <w:tcW w:w="9286" w:type="dxa"/>
            <w:shd w:val="clear" w:color="auto" w:fill="auto"/>
          </w:tcPr>
          <w:p w:rsidR="00321F4D" w:rsidRPr="007D6596" w:rsidRDefault="00A02EAC" w:rsidP="007D6596">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26072348" wp14:editId="7AE14351">
                  <wp:extent cx="3834765" cy="1692275"/>
                  <wp:effectExtent l="0" t="0" r="0" b="317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l="7640" t="18948" r="5545" b="10066"/>
                          <a:stretch>
                            <a:fillRect/>
                          </a:stretch>
                        </pic:blipFill>
                        <pic:spPr bwMode="auto">
                          <a:xfrm>
                            <a:off x="0" y="0"/>
                            <a:ext cx="3834765" cy="1692275"/>
                          </a:xfrm>
                          <a:prstGeom prst="rect">
                            <a:avLst/>
                          </a:prstGeom>
                          <a:solidFill>
                            <a:srgbClr val="FFFFFF"/>
                          </a:solidFill>
                          <a:ln>
                            <a:noFill/>
                          </a:ln>
                        </pic:spPr>
                      </pic:pic>
                    </a:graphicData>
                  </a:graphic>
                </wp:inline>
              </w:drawing>
            </w:r>
          </w:p>
        </w:tc>
      </w:tr>
      <w:tr w:rsidR="00321F4D" w:rsidTr="007D6596">
        <w:tc>
          <w:tcPr>
            <w:tcW w:w="9286" w:type="dxa"/>
            <w:shd w:val="clear" w:color="auto" w:fill="auto"/>
          </w:tcPr>
          <w:p w:rsidR="00321F4D" w:rsidRPr="007D6596" w:rsidRDefault="00BB4A42" w:rsidP="007D6596">
            <w:pPr>
              <w:spacing w:after="0" w:line="276" w:lineRule="auto"/>
              <w:ind w:left="0" w:firstLine="0"/>
              <w:jc w:val="center"/>
              <w:rPr>
                <w:rFonts w:ascii="Arial" w:hAnsi="Arial" w:cs="Arial"/>
                <w:sz w:val="24"/>
                <w:szCs w:val="24"/>
              </w:rPr>
            </w:pPr>
            <w:r w:rsidRPr="00BB4A42">
              <w:rPr>
                <w:rFonts w:ascii="Arial" w:hAnsi="Arial" w:cs="Arial"/>
                <w:i/>
                <w:sz w:val="24"/>
                <w:szCs w:val="24"/>
              </w:rPr>
              <w:t>Image 5. Connecting the stove to power source</w:t>
            </w:r>
          </w:p>
        </w:tc>
      </w:tr>
    </w:tbl>
    <w:p w:rsidR="00321F4D" w:rsidRDefault="00321F4D" w:rsidP="00321F4D">
      <w:pPr>
        <w:spacing w:after="0" w:line="276" w:lineRule="auto"/>
        <w:ind w:left="0" w:firstLine="0"/>
        <w:rPr>
          <w:rFonts w:ascii="Arial" w:hAnsi="Arial" w:cs="Arial"/>
          <w:sz w:val="24"/>
          <w:szCs w:val="24"/>
        </w:rPr>
      </w:pPr>
    </w:p>
    <w:p w:rsidR="00BB4A42" w:rsidRPr="00BB4A42" w:rsidRDefault="00BB4A42" w:rsidP="00BB4A42">
      <w:pPr>
        <w:ind w:left="0" w:firstLine="0"/>
        <w:jc w:val="left"/>
        <w:rPr>
          <w:rFonts w:ascii="Arial" w:hAnsi="Arial" w:cs="Arial"/>
          <w:b/>
          <w:sz w:val="24"/>
        </w:rPr>
      </w:pPr>
      <w:r>
        <w:rPr>
          <w:rFonts w:ascii="Arial" w:hAnsi="Arial" w:cs="Arial"/>
          <w:b/>
          <w:sz w:val="24"/>
        </w:rPr>
        <w:t xml:space="preserve">FUME PIPES AND MAXIMAL </w:t>
      </w:r>
      <w:r w:rsidRPr="00BB4A42">
        <w:rPr>
          <w:rFonts w:ascii="Arial" w:hAnsi="Arial" w:cs="Arial"/>
          <w:b/>
          <w:sz w:val="24"/>
        </w:rPr>
        <w:t>LENGHT</w:t>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sz w:val="24"/>
          <w:szCs w:val="24"/>
        </w:rPr>
        <w:tab/>
        <w:t xml:space="preserve">In order to provide full hermetic connection of tubes, silicon sealed tubes must be used.  Connection of exhaust fan with </w:t>
      </w:r>
      <w:r w:rsidR="00580DB0" w:rsidRPr="00BB4A42">
        <w:rPr>
          <w:rFonts w:ascii="Arial" w:hAnsi="Arial" w:cs="Arial"/>
          <w:sz w:val="24"/>
          <w:szCs w:val="24"/>
        </w:rPr>
        <w:t>exhaust pipes</w:t>
      </w:r>
      <w:r w:rsidRPr="00BB4A42">
        <w:rPr>
          <w:rFonts w:ascii="Arial" w:hAnsi="Arial" w:cs="Arial"/>
          <w:sz w:val="24"/>
          <w:szCs w:val="24"/>
        </w:rPr>
        <w:t xml:space="preserve"> made in diameter of  Ø80 mm . All sections of fume pipes should be able to be dismantled for periodical cleaning. </w:t>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b/>
          <w:sz w:val="24"/>
          <w:szCs w:val="24"/>
        </w:rPr>
        <w:t>It is not allowed to use flexible tubes for fume exhaust system.</w:t>
      </w:r>
    </w:p>
    <w:p w:rsidR="00BB4A42" w:rsidRPr="00BB4A42" w:rsidRDefault="00BB4A42" w:rsidP="00BB4A42">
      <w:pPr>
        <w:spacing w:after="0"/>
        <w:ind w:left="0" w:firstLine="0"/>
        <w:rPr>
          <w:rFonts w:ascii="Arial" w:hAnsi="Arial" w:cs="Arial"/>
          <w:sz w:val="24"/>
          <w:szCs w:val="24"/>
        </w:rPr>
      </w:pPr>
      <w:r w:rsidRPr="00BB4A42">
        <w:rPr>
          <w:rFonts w:ascii="Arial" w:hAnsi="Arial" w:cs="Arial"/>
          <w:b/>
          <w:sz w:val="24"/>
          <w:szCs w:val="24"/>
        </w:rPr>
        <w:t xml:space="preserve">Tee – fume pipe is obligatory </w:t>
      </w:r>
      <w:r w:rsidRPr="00BB4A42">
        <w:rPr>
          <w:rFonts w:ascii="Arial" w:hAnsi="Arial" w:cs="Arial"/>
          <w:sz w:val="24"/>
          <w:szCs w:val="24"/>
        </w:rPr>
        <w:t>and it must be used because of regular cleaning, seasonal maintenance and removing of soot.</w:t>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sz w:val="24"/>
          <w:szCs w:val="24"/>
        </w:rPr>
        <w:t xml:space="preserve">Horizontal distance between stove and chimneys wall connector should not be bigger than  1m.  It  is maximal allowed length  for connecting with chimney.  Exhaust  fume pipes should be used with maximum 3 pcs of 45- 90° elbows.  Vertical  exhaust  should not be higher  than 2m  before  connection with wall connector. </w:t>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sz w:val="24"/>
          <w:szCs w:val="24"/>
        </w:rPr>
        <w:t>Exhaust diameter is Ø80 mm.</w:t>
      </w:r>
    </w:p>
    <w:p w:rsidR="00BB4A42" w:rsidRPr="00BB4A42" w:rsidRDefault="00BB4A42" w:rsidP="00BB4A42">
      <w:pPr>
        <w:spacing w:line="276" w:lineRule="auto"/>
        <w:ind w:left="0" w:firstLine="0"/>
        <w:jc w:val="left"/>
        <w:rPr>
          <w:rFonts w:ascii="Arial" w:hAnsi="Arial" w:cs="Arial"/>
          <w:b/>
          <w:sz w:val="24"/>
          <w:szCs w:val="24"/>
        </w:rPr>
      </w:pPr>
      <w:r w:rsidRPr="00BB4A42">
        <w:rPr>
          <w:rFonts w:ascii="Arial" w:hAnsi="Arial" w:cs="Arial"/>
          <w:b/>
          <w:sz w:val="24"/>
          <w:szCs w:val="24"/>
        </w:rPr>
        <w:t>Wind and rain protector on the top of the chimney is obligatory according to standards.</w:t>
      </w:r>
    </w:p>
    <w:p w:rsidR="003F5F7C" w:rsidRDefault="003F5F7C" w:rsidP="001C3EDC">
      <w:pPr>
        <w:spacing w:after="0" w:line="276" w:lineRule="auto"/>
        <w:ind w:left="0" w:firstLine="0"/>
        <w:jc w:val="left"/>
        <w:rPr>
          <w:rFonts w:ascii="Arial" w:hAnsi="Arial" w:cs="Arial"/>
          <w:b/>
          <w:sz w:val="24"/>
          <w:lang w:val="sr-Latn-CS"/>
        </w:rPr>
      </w:pPr>
    </w:p>
    <w:p w:rsidR="00BB4A42" w:rsidRDefault="00BB4A42" w:rsidP="00703B3F">
      <w:pPr>
        <w:spacing w:after="0"/>
        <w:ind w:left="0" w:firstLine="0"/>
        <w:jc w:val="left"/>
        <w:rPr>
          <w:rFonts w:ascii="Arial" w:hAnsi="Arial" w:cs="Arial"/>
          <w:b/>
          <w:sz w:val="24"/>
          <w:lang w:val="sr-Latn-CS"/>
        </w:rPr>
      </w:pPr>
    </w:p>
    <w:p w:rsidR="00BB4A42" w:rsidRDefault="00BB4A42" w:rsidP="00703B3F">
      <w:pPr>
        <w:spacing w:after="0"/>
        <w:ind w:left="0" w:firstLine="0"/>
        <w:jc w:val="left"/>
        <w:rPr>
          <w:rFonts w:ascii="Arial" w:hAnsi="Arial" w:cs="Arial"/>
          <w:b/>
          <w:sz w:val="24"/>
          <w:lang w:val="sr-Latn-CS"/>
        </w:rPr>
      </w:pPr>
    </w:p>
    <w:p w:rsidR="00BB4A42" w:rsidRDefault="00BB4A42" w:rsidP="00703B3F">
      <w:pPr>
        <w:spacing w:after="0"/>
        <w:ind w:left="0" w:firstLine="0"/>
        <w:jc w:val="left"/>
        <w:rPr>
          <w:rFonts w:ascii="Arial" w:hAnsi="Arial" w:cs="Arial"/>
          <w:b/>
          <w:sz w:val="24"/>
          <w:lang w:val="sr-Latn-CS"/>
        </w:rPr>
      </w:pPr>
    </w:p>
    <w:p w:rsidR="00BB4A42" w:rsidRDefault="00BB4A42" w:rsidP="00703B3F">
      <w:pPr>
        <w:spacing w:after="0"/>
        <w:ind w:left="0" w:firstLine="0"/>
        <w:jc w:val="left"/>
        <w:rPr>
          <w:rFonts w:ascii="Arial" w:hAnsi="Arial" w:cs="Arial"/>
          <w:b/>
          <w:sz w:val="24"/>
          <w:lang w:val="sr-Latn-CS"/>
        </w:rPr>
      </w:pPr>
    </w:p>
    <w:p w:rsidR="00BB4A42" w:rsidRDefault="00BB4A42" w:rsidP="00703B3F">
      <w:pPr>
        <w:spacing w:after="0"/>
        <w:ind w:left="0" w:firstLine="0"/>
        <w:jc w:val="left"/>
        <w:rPr>
          <w:rFonts w:ascii="Arial" w:hAnsi="Arial" w:cs="Arial"/>
          <w:b/>
          <w:sz w:val="24"/>
          <w:lang w:val="sr-Latn-CS"/>
        </w:rPr>
      </w:pPr>
    </w:p>
    <w:p w:rsidR="00BB4A42" w:rsidRPr="00BB4A42" w:rsidRDefault="00BB4A42" w:rsidP="00BB4A42">
      <w:pPr>
        <w:spacing w:after="0"/>
        <w:ind w:left="0" w:firstLine="0"/>
        <w:jc w:val="left"/>
        <w:rPr>
          <w:rFonts w:ascii="Arial" w:hAnsi="Arial" w:cs="Arial"/>
          <w:b/>
          <w:sz w:val="24"/>
          <w:highlight w:val="yellow"/>
        </w:rPr>
      </w:pPr>
      <w:r w:rsidRPr="00BB4A42">
        <w:rPr>
          <w:rFonts w:ascii="Arial" w:hAnsi="Arial" w:cs="Arial"/>
          <w:b/>
          <w:sz w:val="24"/>
        </w:rPr>
        <w:lastRenderedPageBreak/>
        <w:t>CONNECTING TO EXTERNAL AIR INLET</w:t>
      </w:r>
    </w:p>
    <w:p w:rsidR="00703B3F" w:rsidRPr="001A5341" w:rsidRDefault="00703B3F" w:rsidP="00703B3F">
      <w:pPr>
        <w:spacing w:after="0"/>
        <w:ind w:left="0" w:firstLine="0"/>
        <w:jc w:val="left"/>
        <w:rPr>
          <w:rFonts w:ascii="Arial" w:hAnsi="Arial" w:cs="Arial"/>
          <w:lang w:val="sr-Latn-CS"/>
        </w:rPr>
      </w:pPr>
      <w:r w:rsidRPr="001A5341">
        <w:rPr>
          <w:rFonts w:ascii="Arial" w:hAnsi="Arial" w:cs="Arial"/>
          <w:lang w:val="sr-Latn-CS"/>
        </w:rPr>
        <w:tab/>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sz w:val="24"/>
          <w:szCs w:val="24"/>
        </w:rPr>
        <w:t>External air inlet connector in diameter of Ø50</w:t>
      </w:r>
      <w:r w:rsidR="00580DB0">
        <w:rPr>
          <w:rFonts w:ascii="Arial" w:hAnsi="Arial" w:cs="Arial"/>
          <w:sz w:val="24"/>
          <w:szCs w:val="24"/>
        </w:rPr>
        <w:t xml:space="preserve"> </w:t>
      </w:r>
      <w:r w:rsidRPr="00BB4A42">
        <w:rPr>
          <w:rFonts w:ascii="Arial" w:hAnsi="Arial" w:cs="Arial"/>
          <w:sz w:val="24"/>
          <w:szCs w:val="24"/>
        </w:rPr>
        <w:t xml:space="preserve">mm  is positioned  on the rear side of the stove. </w:t>
      </w:r>
    </w:p>
    <w:p w:rsidR="00BB4A42" w:rsidRPr="00BB4A42" w:rsidRDefault="00BB4A42" w:rsidP="00BB4A42">
      <w:pPr>
        <w:spacing w:line="276" w:lineRule="auto"/>
        <w:ind w:left="0" w:firstLine="0"/>
        <w:jc w:val="left"/>
        <w:rPr>
          <w:rFonts w:ascii="Arial" w:hAnsi="Arial" w:cs="Arial"/>
          <w:sz w:val="24"/>
          <w:szCs w:val="24"/>
        </w:rPr>
      </w:pPr>
      <w:r w:rsidRPr="00BB4A42">
        <w:rPr>
          <w:rFonts w:ascii="Arial" w:hAnsi="Arial" w:cs="Arial"/>
          <w:sz w:val="24"/>
          <w:szCs w:val="24"/>
        </w:rPr>
        <w:t xml:space="preserve">If use of external air inlet is not possible, it is absolutely obligatory to provide fresh air in the room where stove is situated. </w:t>
      </w:r>
    </w:p>
    <w:p w:rsidR="00BB4A42" w:rsidRPr="00BB4A42" w:rsidRDefault="00BB4A42" w:rsidP="00BB4A42">
      <w:pPr>
        <w:ind w:hanging="714"/>
        <w:jc w:val="left"/>
        <w:rPr>
          <w:rFonts w:ascii="Arial" w:hAnsi="Arial" w:cs="Arial"/>
          <w:b/>
          <w:sz w:val="24"/>
        </w:rPr>
      </w:pPr>
      <w:r w:rsidRPr="00BB4A42">
        <w:rPr>
          <w:rFonts w:ascii="Arial" w:hAnsi="Arial" w:cs="Arial"/>
          <w:b/>
          <w:sz w:val="24"/>
        </w:rPr>
        <w:t>USE OF EXTERNAL CHIMNEY</w:t>
      </w:r>
    </w:p>
    <w:p w:rsidR="00BB4A42" w:rsidRPr="00BB4A42" w:rsidRDefault="00BB4A42" w:rsidP="00BB4A42">
      <w:pPr>
        <w:spacing w:after="0" w:line="276" w:lineRule="auto"/>
        <w:ind w:hanging="714"/>
        <w:jc w:val="left"/>
        <w:rPr>
          <w:rFonts w:ascii="Arial" w:hAnsi="Arial" w:cs="Arial"/>
          <w:sz w:val="24"/>
        </w:rPr>
      </w:pPr>
      <w:r w:rsidRPr="00BB4A42">
        <w:rPr>
          <w:rFonts w:ascii="Arial" w:hAnsi="Arial" w:cs="Arial"/>
          <w:sz w:val="24"/>
        </w:rPr>
        <w:t xml:space="preserve">External chimney is possible to use only id following conditions are fulfilled: </w:t>
      </w:r>
    </w:p>
    <w:p w:rsidR="00BB4A42" w:rsidRPr="00BB4A42" w:rsidRDefault="00BB4A42" w:rsidP="00BB4A42">
      <w:pPr>
        <w:spacing w:after="0" w:line="276" w:lineRule="auto"/>
        <w:ind w:hanging="714"/>
        <w:jc w:val="left"/>
        <w:rPr>
          <w:rFonts w:ascii="Arial" w:hAnsi="Arial" w:cs="Arial"/>
          <w:sz w:val="24"/>
        </w:rPr>
      </w:pPr>
    </w:p>
    <w:p w:rsidR="00BB4A42" w:rsidRPr="00BB4A42" w:rsidRDefault="00BB4A42" w:rsidP="00BB4A42">
      <w:pPr>
        <w:spacing w:after="0" w:line="276" w:lineRule="auto"/>
        <w:ind w:left="0" w:firstLine="0"/>
        <w:jc w:val="left"/>
        <w:rPr>
          <w:rFonts w:ascii="Arial" w:hAnsi="Arial" w:cs="Arial"/>
          <w:sz w:val="24"/>
        </w:rPr>
      </w:pPr>
      <w:r w:rsidRPr="00BB4A42">
        <w:rPr>
          <w:rFonts w:ascii="Arial" w:hAnsi="Arial" w:cs="Arial"/>
          <w:sz w:val="24"/>
        </w:rPr>
        <w:t xml:space="preserve">- Only double walled tubes with insulation are allowed for use. </w:t>
      </w:r>
    </w:p>
    <w:p w:rsidR="00BB4A42" w:rsidRPr="00BB4A42" w:rsidRDefault="00BB4A42" w:rsidP="00BB4A42">
      <w:pPr>
        <w:spacing w:after="0" w:line="276" w:lineRule="auto"/>
        <w:ind w:left="0" w:firstLine="0"/>
        <w:jc w:val="left"/>
        <w:rPr>
          <w:rFonts w:ascii="Arial" w:hAnsi="Arial" w:cs="Arial"/>
          <w:sz w:val="24"/>
        </w:rPr>
      </w:pPr>
      <w:r w:rsidRPr="00BB4A42">
        <w:rPr>
          <w:rFonts w:ascii="Arial" w:hAnsi="Arial" w:cs="Arial"/>
          <w:sz w:val="24"/>
        </w:rPr>
        <w:t xml:space="preserve">- Inspection and cleaning doors must be provided on the bottom of the external  chimney. </w:t>
      </w:r>
    </w:p>
    <w:p w:rsidR="00BB4A42" w:rsidRPr="00BB4A42" w:rsidRDefault="00BB4A42" w:rsidP="00BB4A42">
      <w:pPr>
        <w:spacing w:after="0" w:line="276" w:lineRule="auto"/>
        <w:ind w:left="0" w:firstLine="0"/>
        <w:jc w:val="left"/>
        <w:rPr>
          <w:rFonts w:ascii="Arial" w:hAnsi="Arial" w:cs="Arial"/>
          <w:sz w:val="24"/>
        </w:rPr>
      </w:pPr>
      <w:r w:rsidRPr="00BB4A42">
        <w:rPr>
          <w:rFonts w:ascii="Arial" w:hAnsi="Arial" w:cs="Arial"/>
          <w:sz w:val="24"/>
        </w:rPr>
        <w:t>- Condensation pot must be mounted on the bottom of the chimney</w:t>
      </w:r>
    </w:p>
    <w:p w:rsidR="00BB4A42" w:rsidRPr="00BB4A42" w:rsidRDefault="00BB4A42" w:rsidP="00BB4A42">
      <w:pPr>
        <w:spacing w:after="0" w:line="276" w:lineRule="auto"/>
        <w:ind w:left="0" w:firstLine="0"/>
        <w:jc w:val="left"/>
        <w:rPr>
          <w:rFonts w:ascii="Arial" w:hAnsi="Arial" w:cs="Arial"/>
          <w:sz w:val="24"/>
        </w:rPr>
      </w:pPr>
      <w:r w:rsidRPr="00BB4A42">
        <w:rPr>
          <w:rFonts w:ascii="Arial" w:hAnsi="Arial" w:cs="Arial"/>
          <w:sz w:val="24"/>
        </w:rPr>
        <w:t>- Top cover must be used as protection from wind, rain and  snow.</w:t>
      </w:r>
    </w:p>
    <w:p w:rsidR="00BB4A42" w:rsidRPr="00BB4A42" w:rsidRDefault="00BB4A42" w:rsidP="00BB4A42">
      <w:pPr>
        <w:spacing w:after="0"/>
        <w:ind w:hanging="714"/>
        <w:jc w:val="left"/>
        <w:rPr>
          <w:rFonts w:ascii="Arial" w:hAnsi="Arial" w:cs="Arial"/>
          <w:highlight w:val="yellow"/>
        </w:rPr>
      </w:pPr>
    </w:p>
    <w:p w:rsidR="00BB4A42" w:rsidRPr="00BB4A42" w:rsidRDefault="00BB4A42" w:rsidP="00BB4A42">
      <w:pPr>
        <w:spacing w:after="0"/>
        <w:ind w:hanging="714"/>
        <w:jc w:val="left"/>
        <w:rPr>
          <w:rFonts w:ascii="Arial" w:hAnsi="Arial" w:cs="Arial"/>
          <w:b/>
          <w:sz w:val="24"/>
          <w:szCs w:val="24"/>
        </w:rPr>
      </w:pPr>
      <w:r w:rsidRPr="00BB4A42">
        <w:rPr>
          <w:rFonts w:ascii="Arial" w:hAnsi="Arial" w:cs="Arial"/>
          <w:b/>
          <w:sz w:val="24"/>
          <w:szCs w:val="24"/>
        </w:rPr>
        <w:t xml:space="preserve">NEVER USE ONLY HORISONTAL EXHAUST WITHOUT WIND PROTECTION!  </w:t>
      </w:r>
    </w:p>
    <w:p w:rsidR="00BB4A42" w:rsidRPr="00BB4A42" w:rsidRDefault="00BB4A42" w:rsidP="00BB4A42">
      <w:pPr>
        <w:spacing w:after="0"/>
        <w:ind w:hanging="714"/>
        <w:jc w:val="left"/>
        <w:rPr>
          <w:rFonts w:ascii="Arial" w:hAnsi="Arial" w:cs="Arial"/>
          <w:b/>
          <w:sz w:val="24"/>
          <w:szCs w:val="24"/>
        </w:rPr>
      </w:pPr>
    </w:p>
    <w:p w:rsidR="00BB4A42" w:rsidRPr="00BB4A42" w:rsidRDefault="00BB4A42" w:rsidP="00BB4A42">
      <w:pPr>
        <w:spacing w:after="0"/>
        <w:ind w:left="0" w:firstLine="0"/>
        <w:jc w:val="left"/>
        <w:rPr>
          <w:rFonts w:ascii="Arial" w:hAnsi="Arial" w:cs="Arial"/>
          <w:b/>
          <w:sz w:val="24"/>
          <w:szCs w:val="24"/>
        </w:rPr>
      </w:pPr>
      <w:r w:rsidRPr="00BB4A42">
        <w:rPr>
          <w:rFonts w:ascii="Arial" w:hAnsi="Arial" w:cs="Arial"/>
          <w:b/>
          <w:sz w:val="24"/>
          <w:szCs w:val="24"/>
        </w:rPr>
        <w:t>PRODUCER IS NOT REPSONSIBLE FOR MALFUNCTIONS CAUSED IF ABOVE MENTIONED CONDITIENS ARE NOT RESPECTED!</w:t>
      </w:r>
    </w:p>
    <w:p w:rsidR="00BB4A42" w:rsidRPr="00BB4A42" w:rsidRDefault="00BB4A42" w:rsidP="00BB4A42">
      <w:pPr>
        <w:spacing w:after="0"/>
        <w:ind w:left="0" w:firstLine="0"/>
        <w:jc w:val="left"/>
        <w:rPr>
          <w:rFonts w:ascii="Arial" w:hAnsi="Arial" w:cs="Arial"/>
          <w:b/>
          <w:sz w:val="24"/>
          <w:szCs w:val="24"/>
          <w:highlight w:val="yellow"/>
        </w:rPr>
      </w:pPr>
    </w:p>
    <w:p w:rsidR="00BB4A42" w:rsidRPr="00BB4A42" w:rsidRDefault="00BB4A42" w:rsidP="00BB4A42">
      <w:pPr>
        <w:spacing w:after="0" w:line="276" w:lineRule="auto"/>
        <w:ind w:left="0" w:firstLine="0"/>
        <w:jc w:val="left"/>
        <w:rPr>
          <w:rFonts w:ascii="Arial" w:hAnsi="Arial" w:cs="Arial"/>
          <w:sz w:val="24"/>
          <w:szCs w:val="24"/>
        </w:rPr>
      </w:pPr>
      <w:r w:rsidRPr="00BB4A42">
        <w:rPr>
          <w:rFonts w:ascii="Arial" w:hAnsi="Arial" w:cs="Arial"/>
          <w:sz w:val="24"/>
          <w:szCs w:val="24"/>
        </w:rPr>
        <w:t xml:space="preserve">Images 6a and 6b. are presenting   correct connection of the stove and external chimney.            </w:t>
      </w:r>
    </w:p>
    <w:p w:rsidR="00BB4A42" w:rsidRPr="00BB4A42" w:rsidRDefault="00BB4A42" w:rsidP="00BB4A42">
      <w:pPr>
        <w:spacing w:after="0" w:line="276" w:lineRule="auto"/>
        <w:ind w:left="0" w:firstLine="0"/>
        <w:jc w:val="left"/>
        <w:rPr>
          <w:rFonts w:ascii="Arial" w:hAnsi="Arial" w:cs="Arial"/>
          <w:sz w:val="24"/>
          <w:szCs w:val="24"/>
        </w:rPr>
      </w:pPr>
      <w:r w:rsidRPr="00BB4A42">
        <w:rPr>
          <w:rFonts w:ascii="Arial" w:hAnsi="Arial" w:cs="Arial"/>
          <w:sz w:val="24"/>
          <w:szCs w:val="24"/>
        </w:rPr>
        <w:t xml:space="preserve">6a present direct connection. 6b presents connection with indoor pipes included. Both cases request use of T and condensation pot. Periodical cleaning of T and condensation pot is obligatory and it </w:t>
      </w:r>
      <w:r w:rsidR="002C7705" w:rsidRPr="00BB4A42">
        <w:rPr>
          <w:rFonts w:ascii="Arial" w:hAnsi="Arial" w:cs="Arial"/>
          <w:sz w:val="24"/>
          <w:szCs w:val="24"/>
        </w:rPr>
        <w:t>depends</w:t>
      </w:r>
      <w:r w:rsidRPr="00BB4A42">
        <w:rPr>
          <w:rFonts w:ascii="Arial" w:hAnsi="Arial" w:cs="Arial"/>
          <w:sz w:val="24"/>
          <w:szCs w:val="24"/>
        </w:rPr>
        <w:t xml:space="preserve"> on use and quality of pellet. External chimney must be insulated and double walled.</w:t>
      </w:r>
    </w:p>
    <w:tbl>
      <w:tblPr>
        <w:tblW w:w="0" w:type="auto"/>
        <w:tblLook w:val="04A0" w:firstRow="1" w:lastRow="0" w:firstColumn="1" w:lastColumn="0" w:noHBand="0" w:noVBand="1"/>
      </w:tblPr>
      <w:tblGrid>
        <w:gridCol w:w="9286"/>
      </w:tblGrid>
      <w:tr w:rsidR="00636E0F" w:rsidTr="007D6596">
        <w:tc>
          <w:tcPr>
            <w:tcW w:w="9286" w:type="dxa"/>
            <w:shd w:val="clear" w:color="auto" w:fill="auto"/>
          </w:tcPr>
          <w:p w:rsidR="00636E0F" w:rsidRPr="007D6596" w:rsidRDefault="00A02EAC" w:rsidP="007D6596">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2EE0632D" wp14:editId="71498CC9">
                  <wp:extent cx="4326255" cy="305689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6255" cy="3056890"/>
                          </a:xfrm>
                          <a:prstGeom prst="rect">
                            <a:avLst/>
                          </a:prstGeom>
                          <a:noFill/>
                          <a:ln>
                            <a:noFill/>
                          </a:ln>
                        </pic:spPr>
                      </pic:pic>
                    </a:graphicData>
                  </a:graphic>
                </wp:inline>
              </w:drawing>
            </w:r>
          </w:p>
        </w:tc>
      </w:tr>
      <w:tr w:rsidR="00636E0F" w:rsidTr="007D6596">
        <w:tc>
          <w:tcPr>
            <w:tcW w:w="9286" w:type="dxa"/>
            <w:shd w:val="clear" w:color="auto" w:fill="auto"/>
          </w:tcPr>
          <w:p w:rsidR="00636E0F" w:rsidRPr="007D6596" w:rsidRDefault="00BB4A42" w:rsidP="007D6596">
            <w:pPr>
              <w:spacing w:after="0" w:line="276" w:lineRule="auto"/>
              <w:ind w:left="0" w:firstLine="0"/>
              <w:jc w:val="center"/>
              <w:rPr>
                <w:rFonts w:ascii="Arial" w:hAnsi="Arial" w:cs="Arial"/>
                <w:sz w:val="24"/>
                <w:szCs w:val="24"/>
              </w:rPr>
            </w:pPr>
            <w:r w:rsidRPr="00BB4A42">
              <w:rPr>
                <w:rFonts w:ascii="Arial" w:hAnsi="Arial" w:cs="Arial"/>
                <w:sz w:val="24"/>
                <w:szCs w:val="24"/>
              </w:rPr>
              <w:t>Image 6a.                               Image 6b.</w:t>
            </w:r>
          </w:p>
        </w:tc>
      </w:tr>
    </w:tbl>
    <w:p w:rsidR="00636E0F" w:rsidRDefault="00636E0F" w:rsidP="001C3EDC">
      <w:pPr>
        <w:pStyle w:val="Heading1"/>
        <w:spacing w:line="276" w:lineRule="auto"/>
        <w:rPr>
          <w:rFonts w:ascii="Arial" w:hAnsi="Arial" w:cs="Arial"/>
        </w:rPr>
      </w:pPr>
    </w:p>
    <w:p w:rsidR="00B160FC" w:rsidRPr="001C3EDC" w:rsidRDefault="00B160FC" w:rsidP="00BB4A42">
      <w:pPr>
        <w:pStyle w:val="Heading1"/>
        <w:rPr>
          <w:rFonts w:ascii="Arial" w:hAnsi="Arial" w:cs="Arial"/>
        </w:rPr>
      </w:pPr>
      <w:bookmarkStart w:id="6" w:name="_Toc39483994"/>
      <w:bookmarkStart w:id="7" w:name="_Toc39582179"/>
      <w:r w:rsidRPr="001C3EDC">
        <w:rPr>
          <w:rFonts w:ascii="Arial" w:hAnsi="Arial" w:cs="Arial"/>
        </w:rPr>
        <w:lastRenderedPageBreak/>
        <w:t xml:space="preserve">6. </w:t>
      </w:r>
      <w:bookmarkEnd w:id="6"/>
      <w:r w:rsidR="00BB4A42" w:rsidRPr="00BB4A42">
        <w:rPr>
          <w:rFonts w:ascii="Arial" w:hAnsi="Arial" w:cs="Arial"/>
        </w:rPr>
        <w:t>DISPLAY AND A REMOTE CONTROL</w:t>
      </w:r>
      <w:bookmarkEnd w:id="7"/>
    </w:p>
    <w:p w:rsidR="00490B2D" w:rsidRPr="001C3EDC" w:rsidRDefault="00490B2D" w:rsidP="001C3EDC">
      <w:pPr>
        <w:spacing w:after="0" w:line="276" w:lineRule="auto"/>
        <w:ind w:left="360"/>
        <w:rPr>
          <w:rFonts w:ascii="Arial" w:hAnsi="Arial" w:cs="Arial"/>
          <w:sz w:val="24"/>
          <w:szCs w:val="24"/>
        </w:rPr>
      </w:pPr>
    </w:p>
    <w:p w:rsidR="00BB4A42" w:rsidRPr="00BB4A42" w:rsidRDefault="00BB4A42" w:rsidP="00BB4A42">
      <w:pPr>
        <w:spacing w:line="276" w:lineRule="auto"/>
        <w:ind w:left="0" w:firstLine="0"/>
        <w:rPr>
          <w:rFonts w:ascii="Arial" w:hAnsi="Arial" w:cs="Arial"/>
          <w:sz w:val="24"/>
          <w:szCs w:val="24"/>
        </w:rPr>
      </w:pPr>
      <w:r w:rsidRPr="00BB4A42">
        <w:rPr>
          <w:rFonts w:ascii="Arial" w:hAnsi="Arial" w:cs="Arial"/>
          <w:sz w:val="24"/>
          <w:szCs w:val="24"/>
        </w:rPr>
        <w:t>There is 6 keys on display 6 keys which are being used for managing different functions of the stove.  In the middle, there is a screen which shows basic information related stove operation.</w:t>
      </w:r>
      <w:r w:rsidRPr="00BB4A42">
        <w:t xml:space="preserve"> </w:t>
      </w:r>
      <w:r w:rsidRPr="00BB4A42">
        <w:rPr>
          <w:rFonts w:ascii="Arial" w:hAnsi="Arial" w:cs="Arial"/>
          <w:sz w:val="24"/>
          <w:szCs w:val="24"/>
        </w:rPr>
        <w:t>Image 7. present</w:t>
      </w:r>
      <w:r w:rsidR="00580DB0">
        <w:rPr>
          <w:rFonts w:ascii="Arial" w:hAnsi="Arial" w:cs="Arial"/>
          <w:sz w:val="24"/>
          <w:szCs w:val="24"/>
        </w:rPr>
        <w:t>s</w:t>
      </w:r>
      <w:r w:rsidRPr="00BB4A42">
        <w:rPr>
          <w:rFonts w:ascii="Arial" w:hAnsi="Arial" w:cs="Arial"/>
          <w:sz w:val="24"/>
          <w:szCs w:val="24"/>
        </w:rPr>
        <w:t xml:space="preserve"> a display appearance and content.</w:t>
      </w:r>
    </w:p>
    <w:tbl>
      <w:tblPr>
        <w:tblW w:w="0" w:type="auto"/>
        <w:jc w:val="center"/>
        <w:tblLook w:val="04A0" w:firstRow="1" w:lastRow="0" w:firstColumn="1" w:lastColumn="0" w:noHBand="0" w:noVBand="1"/>
      </w:tblPr>
      <w:tblGrid>
        <w:gridCol w:w="9286"/>
      </w:tblGrid>
      <w:tr w:rsidR="00B160FC" w:rsidRPr="001C3EDC" w:rsidTr="007D6596">
        <w:trPr>
          <w:jc w:val="center"/>
        </w:trPr>
        <w:tc>
          <w:tcPr>
            <w:tcW w:w="9286" w:type="dxa"/>
            <w:shd w:val="clear" w:color="auto" w:fill="auto"/>
            <w:vAlign w:val="center"/>
          </w:tcPr>
          <w:p w:rsidR="00B160FC" w:rsidRPr="007D6596" w:rsidRDefault="00A02EAC" w:rsidP="007D6596">
            <w:pPr>
              <w:spacing w:after="0"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2DAAFA40" wp14:editId="134F2D37">
                  <wp:extent cx="5513705" cy="248412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3705" cy="2484120"/>
                          </a:xfrm>
                          <a:prstGeom prst="rect">
                            <a:avLst/>
                          </a:prstGeom>
                          <a:noFill/>
                          <a:ln>
                            <a:noFill/>
                          </a:ln>
                        </pic:spPr>
                      </pic:pic>
                    </a:graphicData>
                  </a:graphic>
                </wp:inline>
              </w:drawing>
            </w:r>
          </w:p>
        </w:tc>
      </w:tr>
      <w:tr w:rsidR="00B160FC" w:rsidRPr="001C3EDC" w:rsidTr="007D6596">
        <w:trPr>
          <w:jc w:val="center"/>
        </w:trPr>
        <w:tc>
          <w:tcPr>
            <w:tcW w:w="9286" w:type="dxa"/>
            <w:shd w:val="clear" w:color="auto" w:fill="auto"/>
            <w:vAlign w:val="center"/>
          </w:tcPr>
          <w:p w:rsidR="00B160FC" w:rsidRPr="007D6596" w:rsidRDefault="00BB4A42" w:rsidP="007D6596">
            <w:pPr>
              <w:spacing w:after="0" w:line="276" w:lineRule="auto"/>
              <w:ind w:left="0" w:firstLine="0"/>
              <w:jc w:val="center"/>
              <w:rPr>
                <w:rFonts w:ascii="Arial" w:hAnsi="Arial" w:cs="Arial"/>
                <w:sz w:val="24"/>
                <w:szCs w:val="24"/>
                <w:lang w:val="fr-FR"/>
              </w:rPr>
            </w:pPr>
            <w:r w:rsidRPr="00BB4A42">
              <w:rPr>
                <w:rFonts w:ascii="Arial" w:hAnsi="Arial" w:cs="Arial"/>
                <w:sz w:val="24"/>
                <w:szCs w:val="24"/>
              </w:rPr>
              <w:t>Image 7. Display appearance and content</w:t>
            </w:r>
          </w:p>
        </w:tc>
      </w:tr>
    </w:tbl>
    <w:p w:rsidR="00BC4496" w:rsidRPr="001C3EDC" w:rsidRDefault="00BC4496" w:rsidP="001C3EDC">
      <w:pPr>
        <w:spacing w:after="0" w:line="276" w:lineRule="auto"/>
        <w:ind w:left="360"/>
        <w:rPr>
          <w:rFonts w:ascii="Arial" w:hAnsi="Arial" w:cs="Arial"/>
          <w:sz w:val="24"/>
          <w:szCs w:val="24"/>
          <w:lang w:val="fr-FR"/>
        </w:rPr>
      </w:pP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1. Temperature setting keys</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2. Main menu entering keys</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3. Indicators of the stove parts</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4. Clock</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5. Room temperature display</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6. Modes of operation</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7. Current status information</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8. On/Off switch, exit key</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 xml:space="preserve">  9. Mode setting keys (increase/decrease power)</w:t>
      </w:r>
    </w:p>
    <w:p w:rsidR="00A953B7" w:rsidRPr="00A953B7" w:rsidRDefault="00A953B7" w:rsidP="00A953B7">
      <w:pPr>
        <w:spacing w:after="0" w:line="276" w:lineRule="auto"/>
        <w:ind w:left="0" w:firstLine="0"/>
        <w:rPr>
          <w:rFonts w:ascii="Arial" w:hAnsi="Arial" w:cs="Arial"/>
          <w:sz w:val="24"/>
          <w:szCs w:val="24"/>
        </w:rPr>
      </w:pPr>
      <w:r w:rsidRPr="00A953B7">
        <w:rPr>
          <w:rFonts w:ascii="Arial" w:hAnsi="Arial" w:cs="Arial"/>
          <w:sz w:val="24"/>
          <w:szCs w:val="24"/>
        </w:rPr>
        <w:t>10. Sensor of remote control</w:t>
      </w:r>
    </w:p>
    <w:p w:rsidR="00126BAA" w:rsidRPr="001C3EDC" w:rsidRDefault="00126BAA"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374C92" w:rsidRPr="001C3EDC" w:rsidRDefault="00374C92" w:rsidP="001C3EDC">
      <w:pPr>
        <w:spacing w:after="0" w:line="276" w:lineRule="auto"/>
        <w:ind w:left="0" w:firstLine="0"/>
        <w:rPr>
          <w:rFonts w:ascii="Arial" w:hAnsi="Arial" w:cs="Arial"/>
          <w:sz w:val="24"/>
          <w:szCs w:val="24"/>
          <w:lang w:val="de-DE"/>
        </w:rPr>
      </w:pPr>
    </w:p>
    <w:p w:rsidR="00601BDD" w:rsidRDefault="00601BDD" w:rsidP="001C3EDC">
      <w:pPr>
        <w:pStyle w:val="Heading2"/>
        <w:spacing w:line="276" w:lineRule="auto"/>
        <w:rPr>
          <w:rFonts w:ascii="Arial" w:hAnsi="Arial" w:cs="Arial"/>
        </w:rPr>
      </w:pPr>
    </w:p>
    <w:p w:rsidR="00601BDD" w:rsidRDefault="00601BDD" w:rsidP="001C3EDC">
      <w:pPr>
        <w:pStyle w:val="Heading2"/>
        <w:spacing w:line="276" w:lineRule="auto"/>
        <w:rPr>
          <w:rFonts w:ascii="Arial" w:hAnsi="Arial" w:cs="Arial"/>
        </w:rPr>
      </w:pPr>
    </w:p>
    <w:p w:rsidR="00A953B7" w:rsidRPr="00A953B7" w:rsidRDefault="00A953B7" w:rsidP="00A953B7">
      <w:pPr>
        <w:spacing w:after="0" w:line="276" w:lineRule="auto"/>
        <w:ind w:left="0" w:firstLine="0"/>
        <w:rPr>
          <w:rFonts w:ascii="Arial" w:eastAsia="Times New Roman" w:hAnsi="Arial" w:cs="Arial"/>
          <w:b/>
          <w:bCs/>
          <w:sz w:val="26"/>
          <w:szCs w:val="26"/>
          <w:lang w:eastAsia="ar-SA" w:bidi="ar-SA"/>
        </w:rPr>
      </w:pPr>
      <w:r w:rsidRPr="00A953B7">
        <w:rPr>
          <w:rFonts w:ascii="Arial" w:eastAsia="Times New Roman" w:hAnsi="Arial" w:cs="Arial"/>
          <w:b/>
          <w:bCs/>
          <w:sz w:val="26"/>
          <w:szCs w:val="26"/>
          <w:lang w:eastAsia="ar-SA" w:bidi="ar-SA"/>
        </w:rPr>
        <w:lastRenderedPageBreak/>
        <w:t>6.1. Symbols of the stove electric components (devices)</w:t>
      </w:r>
    </w:p>
    <w:p w:rsidR="00A953B7" w:rsidRPr="00A953B7" w:rsidRDefault="00A953B7" w:rsidP="00A953B7">
      <w:pPr>
        <w:spacing w:after="0" w:line="276" w:lineRule="auto"/>
        <w:ind w:left="0" w:firstLine="0"/>
        <w:rPr>
          <w:rFonts w:ascii="Arial" w:eastAsia="Times New Roman" w:hAnsi="Arial" w:cs="Arial"/>
          <w:b/>
          <w:bCs/>
          <w:sz w:val="26"/>
          <w:szCs w:val="26"/>
          <w:lang w:eastAsia="ar-SA" w:bidi="ar-SA"/>
        </w:rPr>
      </w:pPr>
    </w:p>
    <w:p w:rsidR="00A953B7" w:rsidRPr="00A953B7" w:rsidRDefault="00A953B7" w:rsidP="00A953B7">
      <w:pPr>
        <w:spacing w:after="0" w:line="276" w:lineRule="auto"/>
        <w:ind w:left="0" w:firstLine="0"/>
        <w:rPr>
          <w:rFonts w:ascii="Arial" w:eastAsia="Times New Roman" w:hAnsi="Arial" w:cs="Arial"/>
          <w:bCs/>
          <w:sz w:val="24"/>
          <w:szCs w:val="24"/>
          <w:lang w:eastAsia="ar-SA" w:bidi="ar-SA"/>
        </w:rPr>
      </w:pPr>
      <w:r w:rsidRPr="00A953B7">
        <w:rPr>
          <w:rFonts w:ascii="Arial" w:eastAsia="Times New Roman" w:hAnsi="Arial" w:cs="Arial"/>
          <w:bCs/>
          <w:sz w:val="26"/>
          <w:szCs w:val="26"/>
          <w:lang w:eastAsia="ar-SA" w:bidi="ar-SA"/>
        </w:rPr>
        <w:t xml:space="preserve">      </w:t>
      </w:r>
      <w:r w:rsidRPr="00A953B7">
        <w:rPr>
          <w:rFonts w:ascii="Arial" w:eastAsia="Times New Roman" w:hAnsi="Arial" w:cs="Arial"/>
          <w:bCs/>
          <w:sz w:val="24"/>
          <w:szCs w:val="24"/>
          <w:lang w:eastAsia="ar-SA" w:bidi="ar-SA"/>
        </w:rPr>
        <w:t xml:space="preserve">Next to each symbol, there is an indicator light showing which of the components is currently on.    Auger indicator will be periodically turned on and off depending on whether the engine for the insertion of pellets is on or off. </w:t>
      </w:r>
    </w:p>
    <w:p w:rsidR="00A953B7" w:rsidRPr="00A953B7" w:rsidRDefault="00A953B7" w:rsidP="00A953B7">
      <w:pPr>
        <w:spacing w:after="0" w:line="276" w:lineRule="auto"/>
        <w:ind w:left="0" w:firstLine="0"/>
        <w:rPr>
          <w:rFonts w:ascii="Arial" w:eastAsia="Times New Roman" w:hAnsi="Arial" w:cs="Arial"/>
          <w:bCs/>
          <w:sz w:val="24"/>
          <w:szCs w:val="24"/>
          <w:lang w:eastAsia="ar-SA" w:bidi="ar-SA"/>
        </w:rPr>
      </w:pPr>
      <w:r w:rsidRPr="00A953B7">
        <w:rPr>
          <w:rFonts w:ascii="Arial" w:eastAsia="Times New Roman" w:hAnsi="Arial" w:cs="Arial"/>
          <w:bCs/>
          <w:sz w:val="24"/>
          <w:szCs w:val="24"/>
          <w:lang w:eastAsia="ar-SA" w:bidi="ar-SA"/>
        </w:rPr>
        <w:t>Description of symbols is presented in Table 2.</w:t>
      </w:r>
    </w:p>
    <w:p w:rsidR="00374C92" w:rsidRPr="001C3EDC" w:rsidRDefault="00374C92" w:rsidP="001C3EDC">
      <w:pPr>
        <w:spacing w:after="0" w:line="276" w:lineRule="auto"/>
        <w:ind w:left="0" w:firstLine="0"/>
        <w:rPr>
          <w:rFonts w:ascii="Arial" w:hAnsi="Arial" w:cs="Arial"/>
          <w:sz w:val="24"/>
          <w:szCs w:val="24"/>
          <w:highlight w:val="green"/>
          <w:lang w:val="de-DE"/>
        </w:rPr>
      </w:pPr>
    </w:p>
    <w:tbl>
      <w:tblPr>
        <w:tblpPr w:leftFromText="181" w:rightFromText="181" w:vertAnchor="text" w:horzAnchor="margin" w:tblpY="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7819"/>
      </w:tblGrid>
      <w:tr w:rsidR="00A953B7" w:rsidRPr="00A953B7" w:rsidTr="001C59FC">
        <w:tc>
          <w:tcPr>
            <w:tcW w:w="1220" w:type="dxa"/>
            <w:tcBorders>
              <w:top w:val="single" w:sz="12" w:space="0" w:color="auto"/>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5F8640CA" wp14:editId="3C706CDC">
                  <wp:extent cx="381000" cy="409755"/>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81000" cy="409755"/>
                          </a:xfrm>
                          <a:prstGeom prst="rect">
                            <a:avLst/>
                          </a:prstGeom>
                          <a:noFill/>
                          <a:ln w="9525">
                            <a:noFill/>
                            <a:miter lim="800000"/>
                            <a:headEnd/>
                            <a:tailEnd/>
                          </a:ln>
                        </pic:spPr>
                      </pic:pic>
                    </a:graphicData>
                  </a:graphic>
                </wp:inline>
              </w:drawing>
            </w:r>
          </w:p>
        </w:tc>
        <w:tc>
          <w:tcPr>
            <w:tcW w:w="7819" w:type="dxa"/>
            <w:tcBorders>
              <w:top w:val="single" w:sz="12" w:space="0" w:color="auto"/>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Timer indicator (turning the on and off according to a selected program)</w:t>
            </w:r>
          </w:p>
        </w:tc>
      </w:tr>
      <w:tr w:rsidR="00A953B7" w:rsidRPr="00A953B7" w:rsidTr="001C59FC">
        <w:tc>
          <w:tcPr>
            <w:tcW w:w="1220" w:type="dxa"/>
            <w:tcBorders>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400D07D8" wp14:editId="4EF2ADBA">
                  <wp:extent cx="423601" cy="357154"/>
                  <wp:effectExtent l="1905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25250" cy="358545"/>
                          </a:xfrm>
                          <a:prstGeom prst="rect">
                            <a:avLst/>
                          </a:prstGeom>
                          <a:noFill/>
                          <a:ln w="9525">
                            <a:noFill/>
                            <a:miter lim="800000"/>
                            <a:headEnd/>
                            <a:tailEnd/>
                          </a:ln>
                        </pic:spPr>
                      </pic:pic>
                    </a:graphicData>
                  </a:graphic>
                </wp:inline>
              </w:drawing>
            </w:r>
          </w:p>
        </w:tc>
        <w:tc>
          <w:tcPr>
            <w:tcW w:w="7819" w:type="dxa"/>
            <w:tcBorders>
              <w:right w:val="single" w:sz="12" w:space="0" w:color="auto"/>
            </w:tcBorders>
            <w:shd w:val="clear" w:color="auto" w:fill="auto"/>
            <w:vAlign w:val="center"/>
          </w:tcPr>
          <w:p w:rsidR="00A953B7" w:rsidRPr="00A953B7" w:rsidRDefault="00A953B7" w:rsidP="00A953B7">
            <w:pPr>
              <w:spacing w:after="0" w:line="276" w:lineRule="auto"/>
              <w:ind w:left="56" w:firstLine="0"/>
              <w:jc w:val="left"/>
              <w:rPr>
                <w:rFonts w:ascii="Arial" w:hAnsi="Arial" w:cs="Arial"/>
                <w:szCs w:val="24"/>
              </w:rPr>
            </w:pPr>
            <w:r w:rsidRPr="00A953B7">
              <w:rPr>
                <w:rFonts w:ascii="Arial" w:hAnsi="Arial" w:cs="Arial"/>
                <w:szCs w:val="24"/>
              </w:rPr>
              <w:t>Heater indicator for burning the pellet</w:t>
            </w:r>
          </w:p>
        </w:tc>
      </w:tr>
      <w:tr w:rsidR="00A953B7" w:rsidRPr="00A953B7" w:rsidTr="001C59FC">
        <w:tc>
          <w:tcPr>
            <w:tcW w:w="1220" w:type="dxa"/>
            <w:tcBorders>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4EFFA49E" wp14:editId="405B1864">
                  <wp:extent cx="466725" cy="311150"/>
                  <wp:effectExtent l="19050" t="0" r="9525"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66725" cy="311150"/>
                          </a:xfrm>
                          <a:prstGeom prst="rect">
                            <a:avLst/>
                          </a:prstGeom>
                          <a:noFill/>
                          <a:ln w="9525">
                            <a:noFill/>
                            <a:miter lim="800000"/>
                            <a:headEnd/>
                            <a:tailEnd/>
                          </a:ln>
                        </pic:spPr>
                      </pic:pic>
                    </a:graphicData>
                  </a:graphic>
                </wp:inline>
              </w:drawing>
            </w:r>
          </w:p>
        </w:tc>
        <w:tc>
          <w:tcPr>
            <w:tcW w:w="7819" w:type="dxa"/>
            <w:tcBorders>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Auger</w:t>
            </w:r>
          </w:p>
        </w:tc>
      </w:tr>
      <w:tr w:rsidR="00A953B7" w:rsidRPr="00A953B7" w:rsidTr="001C59FC">
        <w:tc>
          <w:tcPr>
            <w:tcW w:w="1220" w:type="dxa"/>
            <w:tcBorders>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01C389C0" wp14:editId="458840EC">
                  <wp:extent cx="419100" cy="367782"/>
                  <wp:effectExtent l="1905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419100" cy="367782"/>
                          </a:xfrm>
                          <a:prstGeom prst="rect">
                            <a:avLst/>
                          </a:prstGeom>
                          <a:noFill/>
                          <a:ln w="9525">
                            <a:noFill/>
                            <a:miter lim="800000"/>
                            <a:headEnd/>
                            <a:tailEnd/>
                          </a:ln>
                        </pic:spPr>
                      </pic:pic>
                    </a:graphicData>
                  </a:graphic>
                </wp:inline>
              </w:drawing>
            </w:r>
          </w:p>
        </w:tc>
        <w:tc>
          <w:tcPr>
            <w:tcW w:w="7819" w:type="dxa"/>
            <w:tcBorders>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Exhaust fan indicator</w:t>
            </w:r>
          </w:p>
        </w:tc>
      </w:tr>
      <w:tr w:rsidR="00A953B7" w:rsidRPr="00A953B7" w:rsidTr="001C59FC">
        <w:tc>
          <w:tcPr>
            <w:tcW w:w="1220" w:type="dxa"/>
            <w:tcBorders>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172F8417" wp14:editId="14EB357C">
                  <wp:extent cx="388431" cy="370365"/>
                  <wp:effectExtent l="1905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389426" cy="371314"/>
                          </a:xfrm>
                          <a:prstGeom prst="rect">
                            <a:avLst/>
                          </a:prstGeom>
                          <a:noFill/>
                          <a:ln w="9525">
                            <a:noFill/>
                            <a:miter lim="800000"/>
                            <a:headEnd/>
                            <a:tailEnd/>
                          </a:ln>
                        </pic:spPr>
                      </pic:pic>
                    </a:graphicData>
                  </a:graphic>
                </wp:inline>
              </w:drawing>
            </w:r>
          </w:p>
        </w:tc>
        <w:tc>
          <w:tcPr>
            <w:tcW w:w="7819" w:type="dxa"/>
            <w:tcBorders>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Room fan indicator</w:t>
            </w:r>
          </w:p>
        </w:tc>
      </w:tr>
      <w:tr w:rsidR="00A953B7" w:rsidRPr="00A953B7" w:rsidTr="001C59FC">
        <w:tc>
          <w:tcPr>
            <w:tcW w:w="1220" w:type="dxa"/>
            <w:tcBorders>
              <w:left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1E6F8255" wp14:editId="36E7B7C5">
                  <wp:extent cx="466563" cy="380163"/>
                  <wp:effectExtent l="19050" t="0" r="0" b="0"/>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68905" cy="382071"/>
                          </a:xfrm>
                          <a:prstGeom prst="rect">
                            <a:avLst/>
                          </a:prstGeom>
                          <a:noFill/>
                          <a:ln w="9525">
                            <a:noFill/>
                            <a:miter lim="800000"/>
                            <a:headEnd/>
                            <a:tailEnd/>
                          </a:ln>
                        </pic:spPr>
                      </pic:pic>
                    </a:graphicData>
                  </a:graphic>
                </wp:inline>
              </w:drawing>
            </w:r>
          </w:p>
        </w:tc>
        <w:tc>
          <w:tcPr>
            <w:tcW w:w="7819" w:type="dxa"/>
            <w:tcBorders>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 xml:space="preserve">Water pump indicator </w:t>
            </w:r>
          </w:p>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(optional and related only to a stoves for central heating)</w:t>
            </w:r>
          </w:p>
        </w:tc>
      </w:tr>
      <w:tr w:rsidR="00A953B7" w:rsidRPr="00A953B7" w:rsidTr="001C59FC">
        <w:trPr>
          <w:trHeight w:val="682"/>
        </w:trPr>
        <w:tc>
          <w:tcPr>
            <w:tcW w:w="1220" w:type="dxa"/>
            <w:tcBorders>
              <w:left w:val="single" w:sz="12" w:space="0" w:color="auto"/>
              <w:bottom w:val="single" w:sz="12" w:space="0" w:color="auto"/>
            </w:tcBorders>
            <w:shd w:val="clear" w:color="auto" w:fill="auto"/>
          </w:tcPr>
          <w:p w:rsidR="00A953B7" w:rsidRPr="00A953B7" w:rsidRDefault="00A953B7" w:rsidP="00A953B7">
            <w:pPr>
              <w:spacing w:after="0" w:line="276" w:lineRule="auto"/>
              <w:ind w:left="284" w:hanging="284"/>
              <w:jc w:val="center"/>
              <w:rPr>
                <w:rFonts w:ascii="Arial" w:hAnsi="Arial" w:cs="Arial"/>
                <w:szCs w:val="24"/>
              </w:rPr>
            </w:pPr>
            <w:r w:rsidRPr="00A953B7">
              <w:rPr>
                <w:rFonts w:ascii="Arial" w:hAnsi="Arial" w:cs="Arial"/>
                <w:noProof/>
                <w:szCs w:val="24"/>
                <w:lang w:val="lv-LV" w:eastAsia="lv-LV" w:bidi="ar-SA"/>
              </w:rPr>
              <w:drawing>
                <wp:inline distT="0" distB="0" distL="0" distR="0" wp14:anchorId="7281BF94" wp14:editId="769F87C0">
                  <wp:extent cx="455373" cy="357793"/>
                  <wp:effectExtent l="19050" t="0" r="1827"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57659" cy="359589"/>
                          </a:xfrm>
                          <a:prstGeom prst="rect">
                            <a:avLst/>
                          </a:prstGeom>
                          <a:noFill/>
                          <a:ln w="9525">
                            <a:noFill/>
                            <a:miter lim="800000"/>
                            <a:headEnd/>
                            <a:tailEnd/>
                          </a:ln>
                        </pic:spPr>
                      </pic:pic>
                    </a:graphicData>
                  </a:graphic>
                </wp:inline>
              </w:drawing>
            </w:r>
          </w:p>
        </w:tc>
        <w:tc>
          <w:tcPr>
            <w:tcW w:w="7819" w:type="dxa"/>
            <w:tcBorders>
              <w:bottom w:val="single" w:sz="12" w:space="0" w:color="auto"/>
              <w:right w:val="single" w:sz="12" w:space="0" w:color="auto"/>
            </w:tcBorders>
            <w:shd w:val="clear" w:color="auto" w:fill="auto"/>
            <w:vAlign w:val="center"/>
          </w:tcPr>
          <w:p w:rsidR="00A953B7" w:rsidRPr="00A953B7" w:rsidRDefault="00A953B7" w:rsidP="00A953B7">
            <w:pPr>
              <w:spacing w:after="0" w:line="276" w:lineRule="auto"/>
              <w:ind w:left="56" w:firstLine="0"/>
              <w:rPr>
                <w:rFonts w:ascii="Arial" w:hAnsi="Arial" w:cs="Arial"/>
                <w:szCs w:val="24"/>
              </w:rPr>
            </w:pPr>
            <w:r w:rsidRPr="00A953B7">
              <w:rPr>
                <w:rFonts w:ascii="Arial" w:hAnsi="Arial" w:cs="Arial"/>
                <w:szCs w:val="24"/>
              </w:rPr>
              <w:t>Alarm indicator</w:t>
            </w:r>
          </w:p>
        </w:tc>
      </w:tr>
    </w:tbl>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7428F6" w:rsidRDefault="007428F6" w:rsidP="001C3EDC">
      <w:pPr>
        <w:spacing w:before="240" w:after="240" w:line="276" w:lineRule="auto"/>
        <w:ind w:left="0" w:firstLine="0"/>
        <w:jc w:val="center"/>
        <w:rPr>
          <w:rFonts w:ascii="Arial" w:hAnsi="Arial" w:cs="Arial"/>
          <w:sz w:val="24"/>
          <w:szCs w:val="24"/>
        </w:rPr>
      </w:pPr>
    </w:p>
    <w:p w:rsidR="00A953B7" w:rsidRPr="00A953B7" w:rsidRDefault="00A953B7" w:rsidP="00A953B7">
      <w:pPr>
        <w:pStyle w:val="Heading2"/>
        <w:jc w:val="center"/>
        <w:rPr>
          <w:rFonts w:ascii="Arial" w:hAnsi="Arial" w:cs="Arial"/>
          <w:lang w:val="de-DE"/>
        </w:rPr>
      </w:pPr>
      <w:bookmarkStart w:id="8" w:name="_Toc39582180"/>
      <w:bookmarkStart w:id="9" w:name="_Toc39483996"/>
      <w:r w:rsidRPr="00A953B7">
        <w:rPr>
          <w:rFonts w:ascii="Arial" w:eastAsia="Calibri" w:hAnsi="Arial" w:cs="Arial"/>
          <w:b w:val="0"/>
          <w:bCs w:val="0"/>
          <w:sz w:val="24"/>
          <w:szCs w:val="24"/>
          <w:lang w:eastAsia="en-US" w:bidi="en-US"/>
        </w:rPr>
        <w:t>Table 2. Symbols on the display</w:t>
      </w:r>
      <w:bookmarkEnd w:id="8"/>
    </w:p>
    <w:p w:rsidR="00FD20D8" w:rsidRPr="001C3EDC" w:rsidRDefault="00FD20D8" w:rsidP="00A953B7">
      <w:pPr>
        <w:pStyle w:val="Heading2"/>
        <w:rPr>
          <w:rFonts w:ascii="Arial" w:hAnsi="Arial" w:cs="Arial"/>
          <w:lang w:val="de-DE"/>
        </w:rPr>
      </w:pPr>
      <w:bookmarkStart w:id="10" w:name="_Toc39582181"/>
      <w:r w:rsidRPr="001C3EDC">
        <w:rPr>
          <w:rFonts w:ascii="Arial" w:hAnsi="Arial" w:cs="Arial"/>
          <w:lang w:val="de-DE"/>
        </w:rPr>
        <w:t xml:space="preserve">6.2. </w:t>
      </w:r>
      <w:bookmarkEnd w:id="9"/>
      <w:r w:rsidR="00A953B7" w:rsidRPr="00043FB2">
        <w:rPr>
          <w:rFonts w:ascii="Arial" w:eastAsia="Calibri" w:hAnsi="Arial" w:cs="Arial"/>
          <w:bCs w:val="0"/>
          <w:lang w:eastAsia="en-US" w:bidi="en-US"/>
        </w:rPr>
        <w:t>Remote control</w:t>
      </w:r>
      <w:bookmarkEnd w:id="10"/>
    </w:p>
    <w:p w:rsidR="00BC4496" w:rsidRPr="001C3EDC" w:rsidRDefault="00BC4496" w:rsidP="001C3EDC">
      <w:pPr>
        <w:spacing w:line="276" w:lineRule="auto"/>
        <w:ind w:left="0" w:firstLine="0"/>
        <w:jc w:val="left"/>
        <w:rPr>
          <w:rFonts w:ascii="Arial" w:hAnsi="Arial" w:cs="Arial"/>
          <w:sz w:val="24"/>
          <w:szCs w:val="24"/>
          <w:highlight w:val="green"/>
          <w:lang w:val="de-DE"/>
        </w:rPr>
      </w:pPr>
    </w:p>
    <w:p w:rsidR="00A953B7" w:rsidRPr="00A953B7" w:rsidRDefault="00FD20D8" w:rsidP="00A953B7">
      <w:pPr>
        <w:spacing w:line="276" w:lineRule="auto"/>
        <w:ind w:left="0" w:firstLine="0"/>
        <w:jc w:val="left"/>
        <w:rPr>
          <w:rFonts w:ascii="Arial" w:hAnsi="Arial" w:cs="Arial"/>
          <w:sz w:val="24"/>
          <w:szCs w:val="24"/>
        </w:rPr>
      </w:pPr>
      <w:r w:rsidRPr="001C3EDC">
        <w:rPr>
          <w:rFonts w:ascii="Arial" w:hAnsi="Arial" w:cs="Arial"/>
          <w:sz w:val="24"/>
          <w:szCs w:val="24"/>
          <w:lang w:val="de-DE"/>
        </w:rPr>
        <w:t xml:space="preserve"> </w:t>
      </w:r>
      <w:r w:rsidR="00B678BE" w:rsidRPr="001C3EDC">
        <w:rPr>
          <w:rFonts w:ascii="Arial" w:hAnsi="Arial" w:cs="Arial"/>
          <w:sz w:val="24"/>
          <w:szCs w:val="24"/>
          <w:lang w:val="de-DE"/>
        </w:rPr>
        <w:tab/>
      </w:r>
      <w:r w:rsidR="00A953B7" w:rsidRPr="00A953B7">
        <w:rPr>
          <w:rFonts w:ascii="Arial" w:hAnsi="Arial" w:cs="Arial"/>
          <w:sz w:val="24"/>
          <w:szCs w:val="24"/>
        </w:rPr>
        <w:t>With a remote control, a battery will  be delivered. In order to use the remote control, you need do buy a battery of 12V, P23GA type. Image  8. represents a remote control .</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2428"/>
      </w:tblGrid>
      <w:tr w:rsidR="00A953B7" w:rsidRPr="00A953B7" w:rsidTr="001C59FC">
        <w:trPr>
          <w:jc w:val="center"/>
        </w:trPr>
        <w:tc>
          <w:tcPr>
            <w:tcW w:w="6858" w:type="dxa"/>
            <w:vAlign w:val="center"/>
          </w:tcPr>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Basic commands on remote control :</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1 – Increasing of room temperature</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2 – Decreasing of room temperature</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3 – Turning ON/OFF</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4 – Entering MENU</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5 – Increasing power  (Mode)</w:t>
            </w:r>
          </w:p>
          <w:p w:rsidR="00A953B7" w:rsidRPr="00A953B7" w:rsidRDefault="00A953B7" w:rsidP="00A953B7">
            <w:pPr>
              <w:spacing w:after="0" w:line="276" w:lineRule="auto"/>
              <w:ind w:left="0" w:firstLine="0"/>
              <w:jc w:val="left"/>
              <w:rPr>
                <w:rFonts w:ascii="Arial" w:hAnsi="Arial" w:cs="Arial"/>
                <w:i/>
                <w:sz w:val="24"/>
                <w:szCs w:val="24"/>
              </w:rPr>
            </w:pPr>
            <w:r w:rsidRPr="00A953B7">
              <w:rPr>
                <w:rFonts w:ascii="Arial" w:hAnsi="Arial" w:cs="Arial"/>
                <w:i/>
                <w:sz w:val="24"/>
                <w:szCs w:val="24"/>
              </w:rPr>
              <w:t>- Key 6 – Decreasing power  (Mode)</w:t>
            </w:r>
          </w:p>
        </w:tc>
        <w:tc>
          <w:tcPr>
            <w:tcW w:w="2428" w:type="dxa"/>
            <w:vAlign w:val="center"/>
          </w:tcPr>
          <w:p w:rsidR="00A953B7" w:rsidRPr="00A953B7" w:rsidRDefault="00A953B7" w:rsidP="00A953B7">
            <w:pPr>
              <w:spacing w:line="276" w:lineRule="auto"/>
              <w:ind w:left="0" w:firstLine="0"/>
              <w:jc w:val="center"/>
              <w:rPr>
                <w:rFonts w:ascii="Arial" w:hAnsi="Arial" w:cs="Arial"/>
                <w:sz w:val="24"/>
                <w:szCs w:val="24"/>
              </w:rPr>
            </w:pPr>
            <w:r w:rsidRPr="00A953B7">
              <w:rPr>
                <w:rFonts w:ascii="Arial" w:hAnsi="Arial" w:cs="Arial"/>
                <w:noProof/>
                <w:sz w:val="24"/>
                <w:szCs w:val="24"/>
                <w:lang w:val="lv-LV" w:eastAsia="lv-LV" w:bidi="ar-SA"/>
              </w:rPr>
              <w:drawing>
                <wp:inline distT="0" distB="0" distL="0" distR="0" wp14:anchorId="6127BBAC" wp14:editId="4C57971E">
                  <wp:extent cx="984220" cy="2207944"/>
                  <wp:effectExtent l="0" t="0" r="0" b="0"/>
                  <wp:docPr id="8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srcRect/>
                          <a:stretch>
                            <a:fillRect/>
                          </a:stretch>
                        </pic:blipFill>
                        <pic:spPr bwMode="auto">
                          <a:xfrm>
                            <a:off x="0" y="0"/>
                            <a:ext cx="1000851" cy="2245254"/>
                          </a:xfrm>
                          <a:prstGeom prst="rect">
                            <a:avLst/>
                          </a:prstGeom>
                          <a:noFill/>
                          <a:ln w="9525">
                            <a:noFill/>
                            <a:miter lim="800000"/>
                            <a:headEnd/>
                            <a:tailEnd/>
                          </a:ln>
                        </pic:spPr>
                      </pic:pic>
                    </a:graphicData>
                  </a:graphic>
                </wp:inline>
              </w:drawing>
            </w:r>
          </w:p>
        </w:tc>
      </w:tr>
      <w:tr w:rsidR="00A953B7" w:rsidRPr="00A953B7" w:rsidTr="001C59FC">
        <w:trPr>
          <w:jc w:val="center"/>
        </w:trPr>
        <w:tc>
          <w:tcPr>
            <w:tcW w:w="9286" w:type="dxa"/>
            <w:gridSpan w:val="2"/>
            <w:vAlign w:val="center"/>
          </w:tcPr>
          <w:p w:rsidR="00A953B7" w:rsidRPr="00A953B7" w:rsidRDefault="00A953B7" w:rsidP="00A953B7">
            <w:pPr>
              <w:spacing w:line="276" w:lineRule="auto"/>
              <w:ind w:left="0" w:firstLine="0"/>
              <w:jc w:val="center"/>
              <w:rPr>
                <w:rFonts w:ascii="Arial" w:hAnsi="Arial" w:cs="Arial"/>
                <w:noProof/>
                <w:sz w:val="24"/>
                <w:szCs w:val="24"/>
                <w:lang w:bidi="ar-SA"/>
              </w:rPr>
            </w:pPr>
            <w:r w:rsidRPr="00A953B7">
              <w:rPr>
                <w:rFonts w:ascii="Arial" w:hAnsi="Arial" w:cs="Arial"/>
                <w:sz w:val="24"/>
                <w:szCs w:val="24"/>
              </w:rPr>
              <w:t>Image 8.  Remote control</w:t>
            </w:r>
          </w:p>
        </w:tc>
      </w:tr>
    </w:tbl>
    <w:p w:rsidR="00043FB2" w:rsidRPr="00043FB2" w:rsidRDefault="00BA3B72" w:rsidP="00043FB2">
      <w:pPr>
        <w:spacing w:line="276" w:lineRule="auto"/>
        <w:ind w:left="0" w:firstLine="720"/>
        <w:rPr>
          <w:rFonts w:ascii="Arial" w:hAnsi="Arial" w:cs="Arial"/>
          <w:sz w:val="24"/>
          <w:szCs w:val="24"/>
        </w:rPr>
      </w:pPr>
      <w:r w:rsidRPr="00E32039">
        <w:rPr>
          <w:rFonts w:ascii="Arial" w:hAnsi="Arial" w:cs="Arial"/>
          <w:sz w:val="24"/>
          <w:szCs w:val="24"/>
        </w:rPr>
        <w:lastRenderedPageBreak/>
        <w:tab/>
      </w:r>
      <w:r w:rsidR="00043FB2" w:rsidRPr="00043FB2">
        <w:rPr>
          <w:rFonts w:ascii="Arial" w:hAnsi="Arial" w:cs="Arial"/>
          <w:sz w:val="24"/>
          <w:szCs w:val="24"/>
        </w:rPr>
        <w:t>Stove is turned on or off by pressing Keys 1 and  6 in the same time.  Use Keys 1 and 2 to set room temperature. Use Keys 5 and 6 to change power (Mode). It is described in Chapter “</w:t>
      </w:r>
      <w:r w:rsidR="00043FB2" w:rsidRPr="00043FB2">
        <w:rPr>
          <w:rFonts w:ascii="Arial" w:hAnsi="Arial" w:cs="Arial"/>
          <w:b/>
          <w:sz w:val="24"/>
          <w:szCs w:val="24"/>
        </w:rPr>
        <w:t>USING THE STOVE</w:t>
      </w:r>
      <w:r w:rsidR="00043FB2" w:rsidRPr="00043FB2">
        <w:rPr>
          <w:rFonts w:ascii="Arial" w:hAnsi="Arial" w:cs="Arial"/>
          <w:sz w:val="24"/>
          <w:szCs w:val="24"/>
        </w:rPr>
        <w:t>”.</w:t>
      </w:r>
    </w:p>
    <w:p w:rsidR="00FD20D8" w:rsidRDefault="00FD20D8" w:rsidP="00043FB2">
      <w:pPr>
        <w:spacing w:line="276" w:lineRule="auto"/>
        <w:ind w:left="0" w:firstLine="0"/>
        <w:rPr>
          <w:rFonts w:ascii="Arial" w:hAnsi="Arial" w:cs="Arial"/>
          <w:sz w:val="24"/>
          <w:szCs w:val="24"/>
        </w:rPr>
      </w:pPr>
    </w:p>
    <w:p w:rsidR="006772CF" w:rsidRPr="006772CF" w:rsidRDefault="006772CF" w:rsidP="006772CF">
      <w:pPr>
        <w:spacing w:line="276" w:lineRule="auto"/>
        <w:ind w:left="0" w:firstLine="0"/>
        <w:jc w:val="left"/>
        <w:rPr>
          <w:rFonts w:ascii="Arial" w:hAnsi="Arial" w:cs="Arial"/>
          <w:sz w:val="24"/>
          <w:szCs w:val="24"/>
        </w:rPr>
      </w:pPr>
      <w:r w:rsidRPr="006772CF">
        <w:rPr>
          <w:rFonts w:ascii="Arial" w:hAnsi="Arial" w:cs="Arial"/>
          <w:sz w:val="24"/>
          <w:szCs w:val="24"/>
        </w:rPr>
        <w:t>Table below is presenting detailed commands which can be executed by pressing 1-6.</w:t>
      </w:r>
    </w:p>
    <w:p w:rsidR="006772CF" w:rsidRPr="006772CF" w:rsidRDefault="006772CF" w:rsidP="006772CF">
      <w:pPr>
        <w:spacing w:line="276" w:lineRule="auto"/>
        <w:ind w:left="0" w:firstLine="0"/>
        <w:jc w:val="left"/>
        <w:rPr>
          <w:rFonts w:ascii="Arial" w:hAnsi="Arial" w:cs="Arial"/>
          <w:sz w:val="24"/>
          <w:szCs w:val="24"/>
          <w:highlight w:val="yellow"/>
        </w:rPr>
      </w:pPr>
    </w:p>
    <w:tbl>
      <w:tblPr>
        <w:tblStyle w:val="TableGrid5"/>
        <w:tblW w:w="9747" w:type="dxa"/>
        <w:tblLook w:val="04A0" w:firstRow="1" w:lastRow="0" w:firstColumn="1" w:lastColumn="0" w:noHBand="0" w:noVBand="1"/>
      </w:tblPr>
      <w:tblGrid>
        <w:gridCol w:w="817"/>
        <w:gridCol w:w="1701"/>
        <w:gridCol w:w="142"/>
        <w:gridCol w:w="1701"/>
        <w:gridCol w:w="283"/>
        <w:gridCol w:w="5103"/>
      </w:tblGrid>
      <w:tr w:rsidR="006772CF" w:rsidRPr="006772CF" w:rsidTr="006772CF">
        <w:tc>
          <w:tcPr>
            <w:tcW w:w="817" w:type="dxa"/>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Key</w:t>
            </w:r>
          </w:p>
        </w:tc>
        <w:tc>
          <w:tcPr>
            <w:tcW w:w="1843" w:type="dxa"/>
            <w:gridSpan w:val="2"/>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Description</w:t>
            </w:r>
          </w:p>
        </w:tc>
        <w:tc>
          <w:tcPr>
            <w:tcW w:w="1984" w:type="dxa"/>
            <w:gridSpan w:val="2"/>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Mode</w:t>
            </w:r>
          </w:p>
        </w:tc>
        <w:tc>
          <w:tcPr>
            <w:tcW w:w="5103" w:type="dxa"/>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Action</w:t>
            </w:r>
          </w:p>
        </w:tc>
      </w:tr>
      <w:tr w:rsidR="006772CF" w:rsidRPr="006772CF" w:rsidTr="006772CF">
        <w:trPr>
          <w:trHeight w:val="451"/>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1</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Increase</w:t>
            </w:r>
          </w:p>
          <w:p w:rsidR="006772CF" w:rsidRPr="006772CF" w:rsidRDefault="006772CF" w:rsidP="006772CF">
            <w:pPr>
              <w:spacing w:after="0" w:line="276" w:lineRule="auto"/>
              <w:ind w:left="0" w:firstLine="0"/>
              <w:jc w:val="center"/>
              <w:rPr>
                <w:rFonts w:ascii="Arial" w:hAnsi="Arial" w:cs="Arial"/>
                <w:sz w:val="24"/>
                <w:szCs w:val="24"/>
                <w:highlight w:val="yellow"/>
              </w:rPr>
            </w:pPr>
            <w:r w:rsidRPr="006772CF">
              <w:rPr>
                <w:rFonts w:ascii="Arial" w:hAnsi="Arial" w:cs="Arial"/>
                <w:sz w:val="24"/>
                <w:szCs w:val="24"/>
              </w:rPr>
              <w:t>temperature</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Programming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Adjust/increase the value in the selected menu</w:t>
            </w:r>
          </w:p>
        </w:tc>
      </w:tr>
      <w:tr w:rsidR="006772CF" w:rsidRPr="006772CF" w:rsidTr="006772CF">
        <w:trPr>
          <w:trHeight w:val="388"/>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ON / OFF</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Increase the temperature value of the room thermostat</w:t>
            </w:r>
          </w:p>
        </w:tc>
      </w:tr>
      <w:tr w:rsidR="006772CF" w:rsidRPr="006772CF" w:rsidTr="006772CF">
        <w:trPr>
          <w:trHeight w:val="388"/>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2</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Decrease</w:t>
            </w:r>
          </w:p>
          <w:p w:rsidR="006772CF" w:rsidRPr="006772CF" w:rsidRDefault="006772CF" w:rsidP="006772CF">
            <w:pPr>
              <w:spacing w:after="0" w:line="276" w:lineRule="auto"/>
              <w:ind w:left="0" w:firstLine="0"/>
              <w:jc w:val="center"/>
              <w:rPr>
                <w:rFonts w:ascii="Arial" w:hAnsi="Arial" w:cs="Arial"/>
                <w:sz w:val="24"/>
                <w:szCs w:val="24"/>
                <w:highlight w:val="yellow"/>
              </w:rPr>
            </w:pPr>
            <w:r w:rsidRPr="006772CF">
              <w:rPr>
                <w:rFonts w:ascii="Arial" w:hAnsi="Arial" w:cs="Arial"/>
                <w:sz w:val="24"/>
                <w:szCs w:val="24"/>
              </w:rPr>
              <w:t>temperature</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Programming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Tuning / decreasing value in selected menu</w:t>
            </w:r>
          </w:p>
        </w:tc>
      </w:tr>
      <w:tr w:rsidR="006772CF" w:rsidRPr="006772CF" w:rsidTr="006772CF">
        <w:trPr>
          <w:trHeight w:val="438"/>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ON / OFF</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Decrease the temperature value of the room thermostat</w:t>
            </w:r>
          </w:p>
        </w:tc>
      </w:tr>
      <w:tr w:rsidR="006772CF" w:rsidRPr="006772CF" w:rsidTr="006772CF">
        <w:trPr>
          <w:trHeight w:val="187"/>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3</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r w:rsidRPr="006772CF">
              <w:rPr>
                <w:rFonts w:ascii="Arial" w:hAnsi="Arial" w:cs="Arial"/>
                <w:sz w:val="24"/>
                <w:szCs w:val="24"/>
              </w:rPr>
              <w:t>Menu</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Accesses the menu</w:t>
            </w:r>
          </w:p>
        </w:tc>
      </w:tr>
      <w:tr w:rsidR="006772CF" w:rsidRPr="006772CF" w:rsidTr="006772CF">
        <w:trPr>
          <w:trHeight w:val="166"/>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Menu</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Accesses the submenu level</w:t>
            </w:r>
          </w:p>
        </w:tc>
      </w:tr>
      <w:tr w:rsidR="006772CF" w:rsidRPr="006772CF" w:rsidTr="006772CF">
        <w:trPr>
          <w:trHeight w:val="338"/>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Programming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Sets the value and moves to the next menu</w:t>
            </w:r>
          </w:p>
        </w:tc>
      </w:tr>
      <w:tr w:rsidR="006772CF" w:rsidRPr="006772CF" w:rsidTr="006772CF">
        <w:trPr>
          <w:trHeight w:val="187"/>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4</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r w:rsidRPr="006772CF">
              <w:rPr>
                <w:rFonts w:ascii="Arial" w:hAnsi="Arial" w:cs="Arial"/>
                <w:sz w:val="24"/>
                <w:szCs w:val="24"/>
              </w:rPr>
              <w:t>ON / OFF  Unlock</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ON</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Hold for 2 seconds to switch the stove on when in off mode, or off when in on mode</w:t>
            </w:r>
          </w:p>
        </w:tc>
      </w:tr>
      <w:tr w:rsidR="006772CF" w:rsidRPr="006772CF" w:rsidTr="006772CF">
        <w:trPr>
          <w:trHeight w:val="203"/>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Lock</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Unlocks the stove and puts it into off mode</w:t>
            </w:r>
          </w:p>
        </w:tc>
      </w:tr>
      <w:tr w:rsidR="006772CF" w:rsidRPr="006772CF" w:rsidTr="006772CF">
        <w:trPr>
          <w:trHeight w:val="301"/>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Menu / Programming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Brings you to the next menu level, any adjustments made will be saved</w:t>
            </w:r>
          </w:p>
        </w:tc>
      </w:tr>
      <w:tr w:rsidR="006772CF" w:rsidRPr="006772CF" w:rsidTr="006772CF">
        <w:trPr>
          <w:trHeight w:val="187"/>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5</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Increase</w:t>
            </w:r>
          </w:p>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power</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ON / OFF</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Adjust the power produced by the stove</w:t>
            </w:r>
          </w:p>
        </w:tc>
      </w:tr>
      <w:tr w:rsidR="006772CF" w:rsidRPr="006772CF" w:rsidTr="006772CF">
        <w:trPr>
          <w:trHeight w:val="229"/>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Menu</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Takes you to the next menu level</w:t>
            </w:r>
          </w:p>
        </w:tc>
      </w:tr>
      <w:tr w:rsidR="006772CF" w:rsidRPr="006772CF" w:rsidTr="006772CF">
        <w:trPr>
          <w:trHeight w:val="275"/>
        </w:trPr>
        <w:tc>
          <w:tcPr>
            <w:tcW w:w="817" w:type="dxa"/>
            <w:vMerge/>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701" w:type="dxa"/>
            <w:vMerge/>
            <w:vAlign w:val="center"/>
          </w:tcPr>
          <w:p w:rsidR="006772CF" w:rsidRPr="006772CF" w:rsidRDefault="006772CF" w:rsidP="006772CF">
            <w:pPr>
              <w:spacing w:after="0" w:line="276" w:lineRule="auto"/>
              <w:ind w:left="0" w:firstLine="0"/>
              <w:jc w:val="center"/>
              <w:rPr>
                <w:rFonts w:ascii="Arial" w:hAnsi="Arial" w:cs="Arial"/>
                <w:sz w:val="24"/>
                <w:szCs w:val="24"/>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Programing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Takes you to the next submenu, any adjustments made will be saved</w:t>
            </w:r>
          </w:p>
        </w:tc>
      </w:tr>
      <w:tr w:rsidR="006772CF" w:rsidRPr="006772CF" w:rsidTr="006772CF">
        <w:trPr>
          <w:trHeight w:val="225"/>
        </w:trPr>
        <w:tc>
          <w:tcPr>
            <w:tcW w:w="817"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highlight w:val="yellow"/>
              </w:rPr>
            </w:pPr>
            <w:r w:rsidRPr="006772CF">
              <w:rPr>
                <w:rFonts w:ascii="Arial" w:hAnsi="Arial" w:cs="Arial"/>
                <w:sz w:val="24"/>
                <w:szCs w:val="24"/>
              </w:rPr>
              <w:t>6</w:t>
            </w:r>
          </w:p>
        </w:tc>
        <w:tc>
          <w:tcPr>
            <w:tcW w:w="1701" w:type="dxa"/>
            <w:vMerge w:val="restart"/>
            <w:vAlign w:val="center"/>
          </w:tcPr>
          <w:p w:rsidR="006772CF" w:rsidRPr="006772CF" w:rsidRDefault="006772CF" w:rsidP="006772CF">
            <w:pPr>
              <w:spacing w:after="0" w:line="276" w:lineRule="auto"/>
              <w:ind w:left="0" w:firstLine="0"/>
              <w:jc w:val="center"/>
              <w:rPr>
                <w:rFonts w:ascii="Arial" w:hAnsi="Arial" w:cs="Arial"/>
                <w:sz w:val="24"/>
                <w:szCs w:val="24"/>
              </w:rPr>
            </w:pPr>
            <w:r w:rsidRPr="006772CF">
              <w:rPr>
                <w:rFonts w:ascii="Arial" w:hAnsi="Arial" w:cs="Arial"/>
                <w:sz w:val="24"/>
                <w:szCs w:val="24"/>
              </w:rPr>
              <w:t>Decrease power</w:t>
            </w: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ON / OFF</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Adjust the speed of the exchanger</w:t>
            </w:r>
          </w:p>
        </w:tc>
      </w:tr>
      <w:tr w:rsidR="006772CF" w:rsidRPr="006772CF" w:rsidTr="006772CF">
        <w:trPr>
          <w:trHeight w:val="275"/>
        </w:trPr>
        <w:tc>
          <w:tcPr>
            <w:tcW w:w="817" w:type="dxa"/>
            <w:vMerge/>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701" w:type="dxa"/>
            <w:vMerge/>
          </w:tcPr>
          <w:p w:rsidR="006772CF" w:rsidRPr="006772CF" w:rsidRDefault="006772CF" w:rsidP="006772CF">
            <w:pPr>
              <w:spacing w:after="0" w:line="276" w:lineRule="auto"/>
              <w:ind w:left="0" w:firstLine="0"/>
              <w:jc w:val="center"/>
              <w:rPr>
                <w:rFonts w:ascii="Arial" w:hAnsi="Arial" w:cs="Arial"/>
                <w:sz w:val="24"/>
                <w:szCs w:val="24"/>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Menu</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highlight w:val="yellow"/>
              </w:rPr>
            </w:pPr>
            <w:r w:rsidRPr="006772CF">
              <w:rPr>
                <w:rFonts w:ascii="Arial" w:hAnsi="Arial" w:cs="Arial"/>
                <w:sz w:val="24"/>
                <w:szCs w:val="24"/>
              </w:rPr>
              <w:t>Takes you back to the previous menu level</w:t>
            </w:r>
          </w:p>
        </w:tc>
      </w:tr>
      <w:tr w:rsidR="006772CF" w:rsidRPr="006772CF" w:rsidTr="006772CF">
        <w:trPr>
          <w:trHeight w:val="229"/>
        </w:trPr>
        <w:tc>
          <w:tcPr>
            <w:tcW w:w="817" w:type="dxa"/>
            <w:vMerge/>
          </w:tcPr>
          <w:p w:rsidR="006772CF" w:rsidRPr="006772CF" w:rsidRDefault="006772CF" w:rsidP="006772CF">
            <w:pPr>
              <w:spacing w:after="0" w:line="276" w:lineRule="auto"/>
              <w:ind w:left="0" w:firstLine="0"/>
              <w:jc w:val="center"/>
              <w:rPr>
                <w:rFonts w:ascii="Arial" w:hAnsi="Arial" w:cs="Arial"/>
                <w:sz w:val="24"/>
                <w:szCs w:val="24"/>
                <w:highlight w:val="yellow"/>
              </w:rPr>
            </w:pPr>
          </w:p>
        </w:tc>
        <w:tc>
          <w:tcPr>
            <w:tcW w:w="1701" w:type="dxa"/>
            <w:vMerge/>
          </w:tcPr>
          <w:p w:rsidR="006772CF" w:rsidRPr="006772CF" w:rsidRDefault="006772CF" w:rsidP="006772CF">
            <w:pPr>
              <w:spacing w:after="0" w:line="276" w:lineRule="auto"/>
              <w:ind w:left="0" w:firstLine="0"/>
              <w:jc w:val="center"/>
              <w:rPr>
                <w:rFonts w:ascii="Arial" w:hAnsi="Arial" w:cs="Arial"/>
                <w:sz w:val="24"/>
                <w:szCs w:val="24"/>
              </w:rPr>
            </w:pPr>
          </w:p>
        </w:tc>
        <w:tc>
          <w:tcPr>
            <w:tcW w:w="1843" w:type="dxa"/>
            <w:gridSpan w:val="2"/>
            <w:vAlign w:val="center"/>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Programming</w:t>
            </w:r>
          </w:p>
        </w:tc>
        <w:tc>
          <w:tcPr>
            <w:tcW w:w="5386" w:type="dxa"/>
            <w:gridSpan w:val="2"/>
          </w:tcPr>
          <w:p w:rsidR="006772CF" w:rsidRPr="006772CF" w:rsidRDefault="006772CF" w:rsidP="006772CF">
            <w:pPr>
              <w:spacing w:after="0" w:line="276" w:lineRule="auto"/>
              <w:ind w:left="0" w:firstLine="0"/>
              <w:jc w:val="left"/>
              <w:rPr>
                <w:rFonts w:ascii="Arial" w:hAnsi="Arial" w:cs="Arial"/>
                <w:sz w:val="24"/>
                <w:szCs w:val="24"/>
              </w:rPr>
            </w:pPr>
            <w:r w:rsidRPr="006772CF">
              <w:rPr>
                <w:rFonts w:ascii="Arial" w:hAnsi="Arial" w:cs="Arial"/>
                <w:sz w:val="24"/>
                <w:szCs w:val="24"/>
              </w:rPr>
              <w:t>Takes you to the previous submenu, any adjustments made will be saved</w:t>
            </w:r>
          </w:p>
        </w:tc>
      </w:tr>
    </w:tbl>
    <w:p w:rsidR="006772CF" w:rsidRPr="006772CF" w:rsidRDefault="006772CF" w:rsidP="006772CF">
      <w:pPr>
        <w:spacing w:line="276" w:lineRule="auto"/>
        <w:ind w:left="0" w:firstLine="720"/>
        <w:rPr>
          <w:rFonts w:ascii="Arial" w:hAnsi="Arial" w:cs="Arial"/>
          <w:sz w:val="24"/>
          <w:szCs w:val="24"/>
        </w:rPr>
      </w:pPr>
    </w:p>
    <w:p w:rsidR="00FD20D8" w:rsidRPr="0067040A" w:rsidRDefault="00B96B21" w:rsidP="0067040A">
      <w:pPr>
        <w:suppressAutoHyphens w:val="0"/>
        <w:spacing w:after="0"/>
        <w:ind w:left="0" w:firstLine="0"/>
        <w:jc w:val="left"/>
        <w:rPr>
          <w:rFonts w:ascii="Arial" w:hAnsi="Arial" w:cs="Arial"/>
          <w:b/>
          <w:sz w:val="28"/>
          <w:szCs w:val="28"/>
        </w:rPr>
      </w:pPr>
      <w:r>
        <w:rPr>
          <w:rFonts w:ascii="Arial" w:hAnsi="Arial" w:cs="Arial"/>
          <w:sz w:val="24"/>
          <w:szCs w:val="24"/>
        </w:rPr>
        <w:br w:type="page"/>
      </w:r>
      <w:r w:rsidR="00FD20D8" w:rsidRPr="0067040A">
        <w:rPr>
          <w:rFonts w:ascii="Arial" w:hAnsi="Arial" w:cs="Arial"/>
          <w:b/>
          <w:sz w:val="28"/>
          <w:szCs w:val="28"/>
        </w:rPr>
        <w:lastRenderedPageBreak/>
        <w:t xml:space="preserve">7. </w:t>
      </w:r>
      <w:r w:rsidR="001C59FC" w:rsidRPr="001C59FC">
        <w:rPr>
          <w:rFonts w:ascii="Arial" w:hAnsi="Arial" w:cs="Arial"/>
          <w:b/>
          <w:sz w:val="28"/>
          <w:szCs w:val="28"/>
        </w:rPr>
        <w:t>USING THE STOVE</w:t>
      </w:r>
    </w:p>
    <w:p w:rsidR="00C956A6" w:rsidRPr="001C3EDC" w:rsidRDefault="00C956A6" w:rsidP="00B96B21">
      <w:pPr>
        <w:spacing w:after="0" w:line="276" w:lineRule="auto"/>
        <w:ind w:left="0" w:firstLine="0"/>
        <w:rPr>
          <w:rFonts w:ascii="Arial" w:hAnsi="Arial" w:cs="Arial"/>
          <w:sz w:val="24"/>
          <w:szCs w:val="24"/>
          <w:lang w:val="de-DE"/>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       </w:t>
      </w:r>
      <w:r w:rsidR="00580DB0" w:rsidRPr="001C59FC">
        <w:rPr>
          <w:rFonts w:ascii="Arial" w:hAnsi="Arial" w:cs="Arial"/>
          <w:sz w:val="24"/>
          <w:szCs w:val="24"/>
        </w:rPr>
        <w:t>Follow this</w:t>
      </w:r>
      <w:r w:rsidRPr="001C59FC">
        <w:rPr>
          <w:rFonts w:ascii="Arial" w:hAnsi="Arial" w:cs="Arial"/>
          <w:sz w:val="24"/>
          <w:szCs w:val="24"/>
        </w:rPr>
        <w:t xml:space="preserve"> Manual always, so that the stove remains in good condition as long as possible and to avoid unnecessary costs. Before initializing the stove, check to see if the stove is well connected to the power source and the chimney.</w:t>
      </w:r>
    </w:p>
    <w:p w:rsidR="001C59FC" w:rsidRPr="001C59FC" w:rsidRDefault="001C59FC" w:rsidP="001C59FC">
      <w:pPr>
        <w:numPr>
          <w:ilvl w:val="1"/>
          <w:numId w:val="1"/>
        </w:numPr>
        <w:spacing w:before="200" w:after="0"/>
        <w:outlineLvl w:val="1"/>
        <w:rPr>
          <w:rFonts w:ascii="Arial" w:eastAsia="Times New Roman" w:hAnsi="Arial" w:cs="Arial"/>
          <w:b/>
          <w:bCs/>
          <w:sz w:val="26"/>
          <w:szCs w:val="26"/>
          <w:lang w:eastAsia="ar-SA" w:bidi="ar-SA"/>
        </w:rPr>
      </w:pPr>
      <w:bookmarkStart w:id="11" w:name="_Toc39582182"/>
      <w:r w:rsidRPr="001C59FC">
        <w:rPr>
          <w:rFonts w:ascii="Arial" w:eastAsia="Times New Roman" w:hAnsi="Arial" w:cs="Arial"/>
          <w:b/>
          <w:bCs/>
          <w:sz w:val="26"/>
          <w:szCs w:val="26"/>
          <w:lang w:eastAsia="ar-SA" w:bidi="ar-SA"/>
        </w:rPr>
        <w:t>7.1. Turning ON and turning OFF the stove</w:t>
      </w:r>
      <w:bookmarkEnd w:id="11"/>
    </w:p>
    <w:p w:rsidR="001C59FC" w:rsidRPr="001C59FC" w:rsidRDefault="001C59FC" w:rsidP="001C59FC">
      <w:pPr>
        <w:rPr>
          <w:lang w:eastAsia="ar-SA" w:bidi="ar-SA"/>
        </w:rPr>
      </w:pPr>
    </w:p>
    <w:p w:rsidR="001C59FC" w:rsidRPr="001C59FC" w:rsidRDefault="001C59FC" w:rsidP="001C59FC">
      <w:pPr>
        <w:spacing w:after="0" w:line="276" w:lineRule="auto"/>
        <w:ind w:left="0" w:firstLine="0"/>
        <w:rPr>
          <w:rFonts w:ascii="Arial" w:hAnsi="Arial" w:cs="Arial"/>
          <w:b/>
          <w:bCs/>
          <w:iCs/>
          <w:spacing w:val="10"/>
        </w:rPr>
      </w:pPr>
      <w:r w:rsidRPr="001C59FC">
        <w:rPr>
          <w:rFonts w:ascii="Arial" w:hAnsi="Arial" w:cs="Arial"/>
          <w:b/>
          <w:bCs/>
          <w:iCs/>
          <w:spacing w:val="10"/>
        </w:rPr>
        <w:t>Note: During first igniting</w:t>
      </w:r>
      <w:r w:rsidR="00580DB0" w:rsidRPr="001C59FC">
        <w:rPr>
          <w:rFonts w:ascii="Arial" w:hAnsi="Arial" w:cs="Arial"/>
          <w:b/>
          <w:bCs/>
          <w:iCs/>
          <w:spacing w:val="10"/>
        </w:rPr>
        <w:t>, pellet</w:t>
      </w:r>
      <w:r w:rsidRPr="001C59FC">
        <w:rPr>
          <w:rFonts w:ascii="Arial" w:hAnsi="Arial" w:cs="Arial"/>
          <w:b/>
          <w:bCs/>
          <w:iCs/>
          <w:spacing w:val="10"/>
        </w:rPr>
        <w:t xml:space="preserve"> storage and feeder (pellet tranporter) are empty.  </w:t>
      </w:r>
    </w:p>
    <w:p w:rsidR="001C59FC" w:rsidRPr="001C59FC" w:rsidRDefault="001C59FC" w:rsidP="001C59FC">
      <w:pPr>
        <w:spacing w:after="0" w:line="276" w:lineRule="auto"/>
        <w:ind w:left="0" w:firstLine="0"/>
        <w:rPr>
          <w:rFonts w:ascii="Arial" w:hAnsi="Arial" w:cs="Arial"/>
          <w:b/>
          <w:bCs/>
          <w:iCs/>
          <w:spacing w:val="10"/>
          <w:highlight w:val="yellow"/>
        </w:rPr>
      </w:pPr>
    </w:p>
    <w:p w:rsidR="001C59FC" w:rsidRPr="001C59FC" w:rsidRDefault="001C59FC" w:rsidP="001C59FC">
      <w:pPr>
        <w:spacing w:after="0" w:line="276" w:lineRule="auto"/>
        <w:ind w:left="0" w:firstLine="0"/>
        <w:rPr>
          <w:rFonts w:ascii="Arial" w:hAnsi="Arial" w:cs="Arial"/>
          <w:b/>
          <w:bCs/>
          <w:iCs/>
          <w:spacing w:val="10"/>
        </w:rPr>
      </w:pPr>
      <w:r w:rsidRPr="001C59FC">
        <w:rPr>
          <w:rFonts w:ascii="Arial" w:hAnsi="Arial" w:cs="Arial"/>
          <w:b/>
          <w:bCs/>
          <w:iCs/>
          <w:spacing w:val="10"/>
        </w:rPr>
        <w:t xml:space="preserve">Read chapter "8.6 MENU M6 – INITIAL LOADING" on page 33, before starting </w:t>
      </w:r>
    </w:p>
    <w:p w:rsidR="001C59FC" w:rsidRPr="001C59FC" w:rsidRDefault="001C59FC" w:rsidP="001C59FC">
      <w:pPr>
        <w:spacing w:after="0" w:line="276" w:lineRule="auto"/>
        <w:ind w:left="0" w:firstLine="0"/>
        <w:rPr>
          <w:rFonts w:ascii="Arial" w:hAnsi="Arial" w:cs="Arial"/>
          <w:b/>
          <w:bCs/>
          <w:i/>
          <w:iCs/>
          <w:spacing w:val="10"/>
        </w:rPr>
      </w:pPr>
      <w:r w:rsidRPr="001C59FC">
        <w:rPr>
          <w:rFonts w:ascii="Arial" w:hAnsi="Arial" w:cs="Arial"/>
          <w:b/>
          <w:bCs/>
          <w:iCs/>
          <w:spacing w:val="10"/>
        </w:rPr>
        <w:t>the stove.</w:t>
      </w:r>
    </w:p>
    <w:p w:rsidR="001C59FC" w:rsidRPr="001C59FC" w:rsidRDefault="001C59FC" w:rsidP="001C59FC">
      <w:pPr>
        <w:spacing w:after="0" w:line="276" w:lineRule="auto"/>
        <w:ind w:left="0" w:firstLine="0"/>
        <w:rPr>
          <w:rFonts w:ascii="Arial" w:hAnsi="Arial" w:cs="Arial"/>
          <w:sz w:val="24"/>
          <w:szCs w:val="24"/>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To turn on the stove, change the main switch from position 0 to position 1. </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Screen shows: clock, room temperature, operating regime  (Power from P1 to P5) and OFF (stove is turned off), as on Image 9.</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ab/>
        <w:t>The stove is being turned on and off by pressing the key 4. For minimum 4 seconds  until screen show START. (Image 10).</w:t>
      </w:r>
    </w:p>
    <w:p w:rsidR="00C956A6" w:rsidRPr="001C3EDC" w:rsidRDefault="00C956A6" w:rsidP="001C3EDC">
      <w:pPr>
        <w:spacing w:after="0" w:line="276" w:lineRule="auto"/>
        <w:ind w:left="0" w:firstLine="0"/>
        <w:rPr>
          <w:rFonts w:ascii="Arial" w:hAnsi="Arial" w:cs="Arial"/>
          <w:sz w:val="24"/>
          <w:szCs w:val="24"/>
          <w:lang w:val="de-DE"/>
        </w:rPr>
      </w:pPr>
    </w:p>
    <w:tbl>
      <w:tblPr>
        <w:tblW w:w="0" w:type="auto"/>
        <w:jc w:val="center"/>
        <w:tblLook w:val="04A0" w:firstRow="1" w:lastRow="0" w:firstColumn="1" w:lastColumn="0" w:noHBand="0" w:noVBand="1"/>
      </w:tblPr>
      <w:tblGrid>
        <w:gridCol w:w="9286"/>
      </w:tblGrid>
      <w:tr w:rsidR="00FD20D8" w:rsidRPr="001C3EDC" w:rsidTr="007D6596">
        <w:trPr>
          <w:jc w:val="center"/>
        </w:trPr>
        <w:tc>
          <w:tcPr>
            <w:tcW w:w="9286" w:type="dxa"/>
            <w:shd w:val="clear" w:color="auto" w:fill="auto"/>
            <w:vAlign w:val="center"/>
          </w:tcPr>
          <w:p w:rsidR="00FD20D8"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drawing>
                <wp:inline distT="0" distB="0" distL="0" distR="0" wp14:anchorId="574D2760" wp14:editId="45EC60AC">
                  <wp:extent cx="4639945" cy="1160145"/>
                  <wp:effectExtent l="0" t="0" r="8255" b="190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4639945" cy="1160145"/>
                          </a:xfrm>
                          <a:prstGeom prst="rect">
                            <a:avLst/>
                          </a:prstGeom>
                          <a:noFill/>
                          <a:ln>
                            <a:noFill/>
                          </a:ln>
                        </pic:spPr>
                      </pic:pic>
                    </a:graphicData>
                  </a:graphic>
                </wp:inline>
              </w:drawing>
            </w:r>
          </w:p>
        </w:tc>
      </w:tr>
      <w:tr w:rsidR="00FD20D8" w:rsidRPr="001C3EDC" w:rsidTr="007D6596">
        <w:trPr>
          <w:jc w:val="center"/>
        </w:trPr>
        <w:tc>
          <w:tcPr>
            <w:tcW w:w="9286" w:type="dxa"/>
            <w:shd w:val="clear" w:color="auto" w:fill="auto"/>
            <w:vAlign w:val="center"/>
          </w:tcPr>
          <w:p w:rsidR="00FD20D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5F44ED" w:rsidRPr="007D6596">
              <w:rPr>
                <w:rFonts w:ascii="Arial" w:hAnsi="Arial" w:cs="Arial"/>
                <w:sz w:val="24"/>
                <w:szCs w:val="24"/>
                <w:lang w:val="de-DE"/>
              </w:rPr>
              <w:t xml:space="preserve"> 9.</w:t>
            </w:r>
          </w:p>
        </w:tc>
      </w:tr>
    </w:tbl>
    <w:p w:rsidR="00C956A6" w:rsidRPr="001C3EDC" w:rsidRDefault="00C956A6" w:rsidP="001C3EDC">
      <w:pPr>
        <w:spacing w:after="0" w:line="276" w:lineRule="auto"/>
        <w:ind w:left="0" w:firstLine="0"/>
        <w:rPr>
          <w:rFonts w:ascii="Arial" w:hAnsi="Arial" w:cs="Arial"/>
          <w:sz w:val="24"/>
          <w:szCs w:val="24"/>
          <w:lang w:val="de-DE"/>
        </w:rPr>
      </w:pPr>
    </w:p>
    <w:p w:rsidR="001C59FC" w:rsidRPr="001C59FC" w:rsidRDefault="00B24AE1" w:rsidP="001C59FC">
      <w:pPr>
        <w:spacing w:after="0" w:line="276" w:lineRule="auto"/>
        <w:ind w:left="0" w:firstLine="0"/>
        <w:rPr>
          <w:rFonts w:ascii="Arial" w:hAnsi="Arial" w:cs="Arial"/>
          <w:sz w:val="24"/>
          <w:szCs w:val="24"/>
        </w:rPr>
      </w:pPr>
      <w:r w:rsidRPr="00E32039">
        <w:rPr>
          <w:rFonts w:ascii="Arial" w:hAnsi="Arial" w:cs="Arial"/>
          <w:sz w:val="24"/>
          <w:szCs w:val="24"/>
          <w:lang w:val="de-DE"/>
        </w:rPr>
        <w:tab/>
      </w:r>
      <w:r w:rsidR="001C59FC" w:rsidRPr="001C59FC">
        <w:rPr>
          <w:rFonts w:ascii="Arial" w:hAnsi="Arial" w:cs="Arial"/>
          <w:sz w:val="24"/>
          <w:szCs w:val="24"/>
        </w:rPr>
        <w:t xml:space="preserve">During start , indicators which presents stove components will light on. Exhaust fan will be on as long stove is operational and for some time after stove is turned off (for safety cooling reasons). </w:t>
      </w:r>
    </w:p>
    <w:p w:rsidR="00B96B21" w:rsidRPr="00E32039" w:rsidRDefault="00B96B21" w:rsidP="00B24AE1">
      <w:pPr>
        <w:spacing w:after="0" w:line="276" w:lineRule="auto"/>
        <w:ind w:left="0" w:firstLine="0"/>
        <w:rPr>
          <w:rFonts w:ascii="Arial" w:hAnsi="Arial" w:cs="Arial"/>
          <w:sz w:val="24"/>
          <w:szCs w:val="24"/>
          <w:lang w:val="de-DE"/>
        </w:rPr>
      </w:pPr>
    </w:p>
    <w:tbl>
      <w:tblPr>
        <w:tblW w:w="0" w:type="auto"/>
        <w:jc w:val="center"/>
        <w:tblLook w:val="04A0" w:firstRow="1" w:lastRow="0" w:firstColumn="1" w:lastColumn="0" w:noHBand="0" w:noVBand="1"/>
      </w:tblPr>
      <w:tblGrid>
        <w:gridCol w:w="7700"/>
      </w:tblGrid>
      <w:tr w:rsidR="005F44ED" w:rsidRPr="00B24AE1" w:rsidTr="007D6596">
        <w:trPr>
          <w:jc w:val="center"/>
        </w:trPr>
        <w:tc>
          <w:tcPr>
            <w:tcW w:w="7700" w:type="dxa"/>
            <w:shd w:val="clear" w:color="auto" w:fill="auto"/>
            <w:vAlign w:val="center"/>
          </w:tcPr>
          <w:p w:rsidR="005F44ED" w:rsidRPr="00B24AE1" w:rsidRDefault="00A02EAC" w:rsidP="007D6596">
            <w:pPr>
              <w:spacing w:after="0" w:line="276" w:lineRule="auto"/>
              <w:ind w:left="0" w:firstLine="0"/>
              <w:jc w:val="center"/>
              <w:rPr>
                <w:noProof/>
                <w:lang w:bidi="ar-SA"/>
              </w:rPr>
            </w:pPr>
            <w:r>
              <w:rPr>
                <w:noProof/>
                <w:lang w:val="lv-LV" w:eastAsia="lv-LV" w:bidi="ar-SA"/>
              </w:rPr>
              <w:drawing>
                <wp:inline distT="0" distB="0" distL="0" distR="0" wp14:anchorId="02898C59" wp14:editId="71D9DB51">
                  <wp:extent cx="4639945" cy="1173480"/>
                  <wp:effectExtent l="0" t="0" r="8255" b="762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contrast="40000"/>
                            <a:extLst>
                              <a:ext uri="{28A0092B-C50C-407E-A947-70E740481C1C}">
                                <a14:useLocalDpi xmlns:a14="http://schemas.microsoft.com/office/drawing/2010/main" val="0"/>
                              </a:ext>
                            </a:extLst>
                          </a:blip>
                          <a:srcRect/>
                          <a:stretch>
                            <a:fillRect/>
                          </a:stretch>
                        </pic:blipFill>
                        <pic:spPr bwMode="auto">
                          <a:xfrm>
                            <a:off x="0" y="0"/>
                            <a:ext cx="4639945" cy="1173480"/>
                          </a:xfrm>
                          <a:prstGeom prst="rect">
                            <a:avLst/>
                          </a:prstGeom>
                          <a:noFill/>
                          <a:ln>
                            <a:noFill/>
                          </a:ln>
                        </pic:spPr>
                      </pic:pic>
                    </a:graphicData>
                  </a:graphic>
                </wp:inline>
              </w:drawing>
            </w:r>
          </w:p>
        </w:tc>
      </w:tr>
      <w:tr w:rsidR="005F44ED" w:rsidTr="007D6596">
        <w:trPr>
          <w:trHeight w:val="297"/>
          <w:jc w:val="center"/>
        </w:trPr>
        <w:tc>
          <w:tcPr>
            <w:tcW w:w="7700" w:type="dxa"/>
            <w:shd w:val="clear" w:color="auto" w:fill="auto"/>
            <w:vAlign w:val="center"/>
          </w:tcPr>
          <w:p w:rsidR="005F44ED"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5F44ED" w:rsidRPr="007D6596">
              <w:rPr>
                <w:rFonts w:ascii="Arial" w:hAnsi="Arial" w:cs="Arial"/>
                <w:sz w:val="24"/>
                <w:szCs w:val="24"/>
                <w:lang w:val="de-DE"/>
              </w:rPr>
              <w:t xml:space="preserve"> 10.</w:t>
            </w:r>
          </w:p>
        </w:tc>
      </w:tr>
    </w:tbl>
    <w:p w:rsidR="002645DF" w:rsidRDefault="001104B1" w:rsidP="00B24AE1">
      <w:pPr>
        <w:spacing w:after="0" w:line="276" w:lineRule="auto"/>
        <w:ind w:left="0" w:firstLine="0"/>
        <w:rPr>
          <w:rFonts w:ascii="Arial" w:hAnsi="Arial" w:cs="Arial"/>
          <w:sz w:val="24"/>
          <w:szCs w:val="24"/>
          <w:lang w:val="fr-FR"/>
        </w:rPr>
      </w:pPr>
      <w:r w:rsidRPr="00B24AE1">
        <w:rPr>
          <w:rFonts w:ascii="Arial" w:hAnsi="Arial" w:cs="Arial"/>
          <w:sz w:val="24"/>
          <w:szCs w:val="24"/>
          <w:lang w:val="fr-FR"/>
        </w:rPr>
        <w:tab/>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Message which will appear </w:t>
      </w:r>
      <w:r w:rsidR="00580DB0" w:rsidRPr="001C59FC">
        <w:rPr>
          <w:rFonts w:ascii="Arial" w:hAnsi="Arial" w:cs="Arial"/>
          <w:sz w:val="24"/>
          <w:szCs w:val="24"/>
        </w:rPr>
        <w:t>is PREHEATING</w:t>
      </w:r>
      <w:r w:rsidRPr="001C59FC">
        <w:rPr>
          <w:rFonts w:ascii="Arial" w:hAnsi="Arial" w:cs="Arial"/>
          <w:b/>
          <w:sz w:val="24"/>
          <w:szCs w:val="24"/>
        </w:rPr>
        <w:t xml:space="preserve"> WAIT </w:t>
      </w:r>
      <w:r w:rsidRPr="001C59FC">
        <w:rPr>
          <w:rFonts w:ascii="Arial" w:hAnsi="Arial" w:cs="Arial"/>
          <w:sz w:val="24"/>
          <w:szCs w:val="24"/>
        </w:rPr>
        <w:t>(Image 11), which marks that igniter has started to heat the pellet. Screen will show indicator of igniter and exhaust fan.</w:t>
      </w:r>
    </w:p>
    <w:p w:rsidR="001F0E52" w:rsidRPr="00B24AE1" w:rsidRDefault="001F0E52" w:rsidP="00B24AE1">
      <w:pPr>
        <w:spacing w:after="0" w:line="276" w:lineRule="auto"/>
        <w:ind w:left="0" w:firstLine="0"/>
        <w:rPr>
          <w:rFonts w:ascii="Arial" w:hAnsi="Arial" w:cs="Arial"/>
          <w:sz w:val="24"/>
          <w:szCs w:val="24"/>
          <w:lang w:val="fr-FR"/>
        </w:rPr>
      </w:pPr>
    </w:p>
    <w:tbl>
      <w:tblPr>
        <w:tblW w:w="0" w:type="auto"/>
        <w:tblLook w:val="04A0" w:firstRow="1" w:lastRow="0" w:firstColumn="1" w:lastColumn="0" w:noHBand="0" w:noVBand="1"/>
      </w:tblPr>
      <w:tblGrid>
        <w:gridCol w:w="9286"/>
      </w:tblGrid>
      <w:tr w:rsidR="00E910BA" w:rsidRPr="00B24AE1" w:rsidTr="007D6596">
        <w:tc>
          <w:tcPr>
            <w:tcW w:w="9286" w:type="dxa"/>
            <w:shd w:val="clear" w:color="auto" w:fill="auto"/>
          </w:tcPr>
          <w:p w:rsidR="00E910BA" w:rsidRPr="00B24AE1" w:rsidRDefault="00A02EAC" w:rsidP="007D6596">
            <w:pPr>
              <w:spacing w:after="0" w:line="276" w:lineRule="auto"/>
              <w:ind w:left="0" w:firstLine="0"/>
              <w:jc w:val="center"/>
              <w:rPr>
                <w:noProof/>
                <w:lang w:bidi="ar-SA"/>
              </w:rPr>
            </w:pPr>
            <w:r>
              <w:rPr>
                <w:noProof/>
                <w:lang w:val="lv-LV" w:eastAsia="lv-LV" w:bidi="ar-SA"/>
              </w:rPr>
              <w:lastRenderedPageBreak/>
              <w:drawing>
                <wp:inline distT="0" distB="0" distL="0" distR="0" wp14:anchorId="2AC3AC83" wp14:editId="2FBDD69D">
                  <wp:extent cx="4639945" cy="1160145"/>
                  <wp:effectExtent l="0" t="0" r="8255" b="190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contrast="40000"/>
                            <a:extLst>
                              <a:ext uri="{28A0092B-C50C-407E-A947-70E740481C1C}">
                                <a14:useLocalDpi xmlns:a14="http://schemas.microsoft.com/office/drawing/2010/main" val="0"/>
                              </a:ext>
                            </a:extLst>
                          </a:blip>
                          <a:srcRect/>
                          <a:stretch>
                            <a:fillRect/>
                          </a:stretch>
                        </pic:blipFill>
                        <pic:spPr bwMode="auto">
                          <a:xfrm>
                            <a:off x="0" y="0"/>
                            <a:ext cx="4639945" cy="1160145"/>
                          </a:xfrm>
                          <a:prstGeom prst="rect">
                            <a:avLst/>
                          </a:prstGeom>
                          <a:noFill/>
                          <a:ln>
                            <a:noFill/>
                          </a:ln>
                        </pic:spPr>
                      </pic:pic>
                    </a:graphicData>
                  </a:graphic>
                </wp:inline>
              </w:drawing>
            </w:r>
          </w:p>
        </w:tc>
      </w:tr>
      <w:tr w:rsidR="00E910BA" w:rsidTr="007D6596">
        <w:tc>
          <w:tcPr>
            <w:tcW w:w="9286" w:type="dxa"/>
            <w:shd w:val="clear" w:color="auto" w:fill="auto"/>
          </w:tcPr>
          <w:p w:rsidR="00E910BA"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910BA" w:rsidRPr="007D6596">
              <w:rPr>
                <w:rFonts w:ascii="Arial" w:hAnsi="Arial" w:cs="Arial"/>
                <w:sz w:val="24"/>
                <w:szCs w:val="24"/>
                <w:lang w:val="de-DE"/>
              </w:rPr>
              <w:t xml:space="preserve"> 11.</w:t>
            </w:r>
          </w:p>
        </w:tc>
      </w:tr>
    </w:tbl>
    <w:p w:rsidR="002645DF" w:rsidRDefault="002645DF" w:rsidP="00B24AE1">
      <w:pPr>
        <w:spacing w:after="0" w:line="276" w:lineRule="auto"/>
        <w:ind w:left="0" w:firstLine="0"/>
        <w:rPr>
          <w:rFonts w:ascii="Arial" w:hAnsi="Arial" w:cs="Arial"/>
          <w:sz w:val="24"/>
          <w:szCs w:val="24"/>
          <w:lang w:val="fr-FR"/>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Stove will automatically insert the quantity of pellet which is needed for kindling  and screen will show </w:t>
      </w:r>
      <w:r w:rsidRPr="001C59FC">
        <w:rPr>
          <w:rFonts w:ascii="Arial" w:hAnsi="Arial" w:cs="Arial"/>
          <w:b/>
          <w:sz w:val="24"/>
          <w:szCs w:val="24"/>
        </w:rPr>
        <w:t>PELLET LOAD</w:t>
      </w:r>
      <w:r w:rsidRPr="001C59FC">
        <w:rPr>
          <w:rFonts w:ascii="Arial" w:hAnsi="Arial" w:cs="Arial"/>
          <w:sz w:val="24"/>
          <w:szCs w:val="24"/>
        </w:rPr>
        <w:t xml:space="preserve"> (Image 12). Auger indicator will light on only in moment when auger is active.</w:t>
      </w:r>
    </w:p>
    <w:p w:rsidR="001F0E52" w:rsidRPr="00B24AE1" w:rsidRDefault="001F0E52" w:rsidP="00B24AE1">
      <w:pPr>
        <w:spacing w:after="0" w:line="276" w:lineRule="auto"/>
        <w:ind w:left="0" w:firstLine="0"/>
        <w:rPr>
          <w:rFonts w:ascii="Arial" w:hAnsi="Arial" w:cs="Arial"/>
          <w:sz w:val="24"/>
          <w:szCs w:val="24"/>
          <w:lang w:val="fr-FR"/>
        </w:rPr>
      </w:pPr>
    </w:p>
    <w:tbl>
      <w:tblPr>
        <w:tblW w:w="0" w:type="auto"/>
        <w:tblLook w:val="04A0" w:firstRow="1" w:lastRow="0" w:firstColumn="1" w:lastColumn="0" w:noHBand="0" w:noVBand="1"/>
      </w:tblPr>
      <w:tblGrid>
        <w:gridCol w:w="9286"/>
      </w:tblGrid>
      <w:tr w:rsidR="00FD20D8" w:rsidRPr="00B24AE1" w:rsidTr="007D6596">
        <w:tc>
          <w:tcPr>
            <w:tcW w:w="9286" w:type="dxa"/>
            <w:shd w:val="clear" w:color="auto" w:fill="auto"/>
          </w:tcPr>
          <w:p w:rsidR="00FD20D8" w:rsidRPr="00B24AE1" w:rsidRDefault="00A02EAC" w:rsidP="007D6596">
            <w:pPr>
              <w:spacing w:after="0" w:line="276" w:lineRule="auto"/>
              <w:ind w:left="0" w:firstLine="0"/>
              <w:jc w:val="center"/>
              <w:rPr>
                <w:noProof/>
                <w:lang w:bidi="ar-SA"/>
              </w:rPr>
            </w:pPr>
            <w:r>
              <w:rPr>
                <w:noProof/>
                <w:lang w:val="lv-LV" w:eastAsia="lv-LV" w:bidi="ar-SA"/>
              </w:rPr>
              <w:drawing>
                <wp:inline distT="0" distB="0" distL="0" distR="0" wp14:anchorId="20F39D29" wp14:editId="3CE0E844">
                  <wp:extent cx="4612640" cy="11461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lum contrast="40000"/>
                            <a:extLst>
                              <a:ext uri="{28A0092B-C50C-407E-A947-70E740481C1C}">
                                <a14:useLocalDpi xmlns:a14="http://schemas.microsoft.com/office/drawing/2010/main" val="0"/>
                              </a:ext>
                            </a:extLst>
                          </a:blip>
                          <a:srcRect/>
                          <a:stretch>
                            <a:fillRect/>
                          </a:stretch>
                        </pic:blipFill>
                        <pic:spPr bwMode="auto">
                          <a:xfrm>
                            <a:off x="0" y="0"/>
                            <a:ext cx="4612640" cy="1146175"/>
                          </a:xfrm>
                          <a:prstGeom prst="rect">
                            <a:avLst/>
                          </a:prstGeom>
                          <a:noFill/>
                          <a:ln>
                            <a:noFill/>
                          </a:ln>
                        </pic:spPr>
                      </pic:pic>
                    </a:graphicData>
                  </a:graphic>
                </wp:inline>
              </w:drawing>
            </w:r>
          </w:p>
        </w:tc>
      </w:tr>
      <w:tr w:rsidR="00FD20D8" w:rsidRPr="001C3EDC" w:rsidTr="007D6596">
        <w:tc>
          <w:tcPr>
            <w:tcW w:w="9286" w:type="dxa"/>
            <w:shd w:val="clear" w:color="auto" w:fill="auto"/>
          </w:tcPr>
          <w:p w:rsidR="00FD20D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0F44D0" w:rsidRPr="007D6596">
              <w:rPr>
                <w:rFonts w:ascii="Arial" w:hAnsi="Arial" w:cs="Arial"/>
                <w:sz w:val="24"/>
                <w:szCs w:val="24"/>
                <w:lang w:val="de-DE"/>
              </w:rPr>
              <w:t xml:space="preserve"> 12.</w:t>
            </w:r>
          </w:p>
        </w:tc>
      </w:tr>
    </w:tbl>
    <w:p w:rsidR="002645DF" w:rsidRDefault="002645DF" w:rsidP="001C3EDC">
      <w:pPr>
        <w:spacing w:after="0" w:line="276" w:lineRule="auto"/>
        <w:ind w:left="0" w:firstLine="0"/>
        <w:rPr>
          <w:rFonts w:ascii="Arial" w:hAnsi="Arial" w:cs="Arial"/>
          <w:sz w:val="24"/>
          <w:szCs w:val="24"/>
          <w:lang w:val="fr-FR"/>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Screen will show text  </w:t>
      </w:r>
      <w:r w:rsidRPr="001C59FC">
        <w:rPr>
          <w:rFonts w:ascii="Arial" w:hAnsi="Arial" w:cs="Arial"/>
          <w:b/>
          <w:sz w:val="24"/>
          <w:szCs w:val="24"/>
        </w:rPr>
        <w:t>LOAD PELLET</w:t>
      </w:r>
      <w:r w:rsidRPr="001C59FC">
        <w:rPr>
          <w:rFonts w:ascii="Arial" w:hAnsi="Arial" w:cs="Arial"/>
          <w:sz w:val="24"/>
          <w:szCs w:val="24"/>
        </w:rPr>
        <w:t xml:space="preserve"> and  </w:t>
      </w:r>
      <w:r w:rsidRPr="001C59FC">
        <w:rPr>
          <w:rFonts w:ascii="Arial" w:hAnsi="Arial" w:cs="Arial"/>
          <w:b/>
          <w:sz w:val="24"/>
          <w:szCs w:val="24"/>
        </w:rPr>
        <w:t>FLAME WAIT</w:t>
      </w:r>
      <w:r w:rsidRPr="001C59FC">
        <w:t xml:space="preserve"> </w:t>
      </w:r>
      <w:r w:rsidRPr="001C59FC">
        <w:rPr>
          <w:rFonts w:ascii="Arial" w:hAnsi="Arial" w:cs="Arial"/>
          <w:sz w:val="24"/>
          <w:szCs w:val="24"/>
        </w:rPr>
        <w:t>alternately (Image 13), till temperature of exhaust gasses get over 40</w:t>
      </w:r>
      <w:r w:rsidRPr="001C59FC">
        <w:rPr>
          <w:rFonts w:ascii="Arial" w:hAnsi="Arial" w:cs="Arial"/>
          <w:sz w:val="24"/>
          <w:szCs w:val="24"/>
          <w:vertAlign w:val="superscript"/>
        </w:rPr>
        <w:t>o</w:t>
      </w:r>
      <w:r w:rsidRPr="001C59FC">
        <w:rPr>
          <w:rFonts w:ascii="Arial" w:hAnsi="Arial" w:cs="Arial"/>
          <w:sz w:val="24"/>
          <w:szCs w:val="24"/>
        </w:rPr>
        <w:t>C which is a signal to control unit that stove could start to work maximal period of time to reach 40</w:t>
      </w:r>
      <w:r w:rsidRPr="001C59FC">
        <w:rPr>
          <w:rFonts w:ascii="Arial" w:hAnsi="Arial" w:cs="Arial"/>
          <w:sz w:val="24"/>
          <w:szCs w:val="24"/>
          <w:vertAlign w:val="superscript"/>
        </w:rPr>
        <w:t>o</w:t>
      </w:r>
      <w:r w:rsidRPr="001C59FC">
        <w:rPr>
          <w:rFonts w:ascii="Arial" w:hAnsi="Arial" w:cs="Arial"/>
          <w:sz w:val="24"/>
          <w:szCs w:val="24"/>
        </w:rPr>
        <w:t xml:space="preserve">C is 25 minutes. </w:t>
      </w:r>
    </w:p>
    <w:p w:rsidR="001F0E52" w:rsidRDefault="001F0E52" w:rsidP="001C3EDC">
      <w:pPr>
        <w:spacing w:after="0" w:line="276" w:lineRule="auto"/>
        <w:ind w:left="0" w:firstLine="0"/>
        <w:rPr>
          <w:rFonts w:ascii="Arial" w:hAnsi="Arial" w:cs="Arial"/>
          <w:sz w:val="24"/>
          <w:szCs w:val="24"/>
          <w:lang w:val="fr-FR"/>
        </w:rPr>
      </w:pPr>
    </w:p>
    <w:tbl>
      <w:tblPr>
        <w:tblW w:w="0" w:type="auto"/>
        <w:tblLook w:val="04A0" w:firstRow="1" w:lastRow="0" w:firstColumn="1" w:lastColumn="0" w:noHBand="0" w:noVBand="1"/>
      </w:tblPr>
      <w:tblGrid>
        <w:gridCol w:w="9286"/>
      </w:tblGrid>
      <w:tr w:rsidR="000F44D0" w:rsidRPr="00E67ED5" w:rsidTr="007D6596">
        <w:tc>
          <w:tcPr>
            <w:tcW w:w="9286" w:type="dxa"/>
            <w:shd w:val="clear" w:color="auto" w:fill="auto"/>
          </w:tcPr>
          <w:p w:rsidR="000F44D0" w:rsidRPr="007D6596" w:rsidRDefault="00A02EAC" w:rsidP="007D6596">
            <w:pPr>
              <w:spacing w:after="0" w:line="276" w:lineRule="auto"/>
              <w:ind w:left="0" w:firstLine="0"/>
              <w:jc w:val="center"/>
              <w:rPr>
                <w:rFonts w:ascii="Arial" w:hAnsi="Arial" w:cs="Arial"/>
                <w:sz w:val="24"/>
                <w:szCs w:val="24"/>
                <w:lang w:val="de-DE"/>
              </w:rPr>
            </w:pPr>
            <w:r>
              <w:rPr>
                <w:rFonts w:ascii="Arial" w:hAnsi="Arial" w:cs="Arial"/>
                <w:noProof/>
                <w:sz w:val="24"/>
                <w:szCs w:val="24"/>
                <w:lang w:val="lv-LV" w:eastAsia="lv-LV" w:bidi="ar-SA"/>
              </w:rPr>
              <w:drawing>
                <wp:inline distT="0" distB="0" distL="0" distR="0" wp14:anchorId="34A7E435" wp14:editId="27EA931B">
                  <wp:extent cx="4639945" cy="1160145"/>
                  <wp:effectExtent l="0" t="0" r="8255" b="19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contrast="40000"/>
                            <a:extLst>
                              <a:ext uri="{28A0092B-C50C-407E-A947-70E740481C1C}">
                                <a14:useLocalDpi xmlns:a14="http://schemas.microsoft.com/office/drawing/2010/main" val="0"/>
                              </a:ext>
                            </a:extLst>
                          </a:blip>
                          <a:srcRect/>
                          <a:stretch>
                            <a:fillRect/>
                          </a:stretch>
                        </pic:blipFill>
                        <pic:spPr bwMode="auto">
                          <a:xfrm>
                            <a:off x="0" y="0"/>
                            <a:ext cx="4639945" cy="1160145"/>
                          </a:xfrm>
                          <a:prstGeom prst="rect">
                            <a:avLst/>
                          </a:prstGeom>
                          <a:noFill/>
                          <a:ln>
                            <a:noFill/>
                          </a:ln>
                        </pic:spPr>
                      </pic:pic>
                    </a:graphicData>
                  </a:graphic>
                </wp:inline>
              </w:drawing>
            </w:r>
          </w:p>
        </w:tc>
      </w:tr>
      <w:tr w:rsidR="000F44D0" w:rsidRPr="00E67ED5" w:rsidTr="007D6596">
        <w:tc>
          <w:tcPr>
            <w:tcW w:w="9286" w:type="dxa"/>
            <w:shd w:val="clear" w:color="auto" w:fill="auto"/>
          </w:tcPr>
          <w:p w:rsidR="000F44D0"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0F44D0" w:rsidRPr="007D6596">
              <w:rPr>
                <w:rFonts w:ascii="Arial" w:hAnsi="Arial" w:cs="Arial"/>
                <w:sz w:val="24"/>
                <w:szCs w:val="24"/>
                <w:lang w:val="de-DE"/>
              </w:rPr>
              <w:t xml:space="preserve"> 13.</w:t>
            </w:r>
          </w:p>
        </w:tc>
      </w:tr>
    </w:tbl>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After temperature  of exhaust gasses is (40</w:t>
      </w:r>
      <w:r w:rsidRPr="001C59FC">
        <w:rPr>
          <w:rFonts w:ascii="Arial" w:hAnsi="Arial" w:cs="Arial"/>
          <w:sz w:val="24"/>
          <w:szCs w:val="24"/>
          <w:vertAlign w:val="superscript"/>
        </w:rPr>
        <w:t>o</w:t>
      </w:r>
      <w:r w:rsidRPr="001C59FC">
        <w:rPr>
          <w:rFonts w:ascii="Arial" w:hAnsi="Arial" w:cs="Arial"/>
          <w:sz w:val="24"/>
          <w:szCs w:val="24"/>
        </w:rPr>
        <w:t>C), temperature probe detects temperature increase in turbine of exhaust gases.. Screen will show FIRE</w:t>
      </w:r>
      <w:r w:rsidRPr="001C59FC">
        <w:rPr>
          <w:rFonts w:ascii="Arial" w:hAnsi="Arial" w:cs="Arial"/>
          <w:b/>
          <w:sz w:val="24"/>
          <w:szCs w:val="24"/>
        </w:rPr>
        <w:t xml:space="preserve"> PRESENT </w:t>
      </w:r>
      <w:r w:rsidRPr="001C59FC">
        <w:rPr>
          <w:rFonts w:ascii="Arial" w:hAnsi="Arial" w:cs="Arial"/>
          <w:sz w:val="24"/>
          <w:szCs w:val="24"/>
        </w:rPr>
        <w:t xml:space="preserve">(Image 14),  which means that stove has detected flame and that it will enter operating mode in 3 minutes. </w:t>
      </w:r>
    </w:p>
    <w:tbl>
      <w:tblPr>
        <w:tblW w:w="0" w:type="auto"/>
        <w:jc w:val="center"/>
        <w:tblLook w:val="04A0" w:firstRow="1" w:lastRow="0" w:firstColumn="1" w:lastColumn="0" w:noHBand="0" w:noVBand="1"/>
      </w:tblPr>
      <w:tblGrid>
        <w:gridCol w:w="9286"/>
      </w:tblGrid>
      <w:tr w:rsidR="00977941" w:rsidTr="007D6596">
        <w:trPr>
          <w:jc w:val="center"/>
        </w:trPr>
        <w:tc>
          <w:tcPr>
            <w:tcW w:w="9286" w:type="dxa"/>
            <w:shd w:val="clear" w:color="auto" w:fill="auto"/>
            <w:vAlign w:val="center"/>
          </w:tcPr>
          <w:p w:rsidR="00977941" w:rsidRPr="007D6596" w:rsidRDefault="00A02EAC" w:rsidP="007D6596">
            <w:pPr>
              <w:spacing w:after="0" w:line="276" w:lineRule="auto"/>
              <w:ind w:left="0" w:firstLine="0"/>
              <w:jc w:val="center"/>
              <w:rPr>
                <w:rFonts w:ascii="Arial" w:hAnsi="Arial" w:cs="Arial"/>
                <w:sz w:val="24"/>
                <w:szCs w:val="24"/>
                <w:lang w:val="fr-FR"/>
              </w:rPr>
            </w:pPr>
            <w:r>
              <w:rPr>
                <w:noProof/>
                <w:lang w:val="lv-LV" w:eastAsia="lv-LV" w:bidi="ar-SA"/>
              </w:rPr>
              <w:drawing>
                <wp:inline distT="0" distB="0" distL="0" distR="0" wp14:anchorId="081C660D" wp14:editId="4483B5C6">
                  <wp:extent cx="4639945" cy="1160145"/>
                  <wp:effectExtent l="0" t="0" r="8255" b="190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lum contrast="40000"/>
                            <a:extLst>
                              <a:ext uri="{28A0092B-C50C-407E-A947-70E740481C1C}">
                                <a14:useLocalDpi xmlns:a14="http://schemas.microsoft.com/office/drawing/2010/main" val="0"/>
                              </a:ext>
                            </a:extLst>
                          </a:blip>
                          <a:srcRect/>
                          <a:stretch>
                            <a:fillRect/>
                          </a:stretch>
                        </pic:blipFill>
                        <pic:spPr bwMode="auto">
                          <a:xfrm>
                            <a:off x="0" y="0"/>
                            <a:ext cx="4639945" cy="1160145"/>
                          </a:xfrm>
                          <a:prstGeom prst="rect">
                            <a:avLst/>
                          </a:prstGeom>
                          <a:noFill/>
                          <a:ln>
                            <a:noFill/>
                          </a:ln>
                        </pic:spPr>
                      </pic:pic>
                    </a:graphicData>
                  </a:graphic>
                </wp:inline>
              </w:drawing>
            </w:r>
          </w:p>
        </w:tc>
      </w:tr>
      <w:tr w:rsidR="00977941" w:rsidTr="007D6596">
        <w:trPr>
          <w:jc w:val="center"/>
        </w:trPr>
        <w:tc>
          <w:tcPr>
            <w:tcW w:w="9286" w:type="dxa"/>
            <w:shd w:val="clear" w:color="auto" w:fill="auto"/>
            <w:vAlign w:val="center"/>
          </w:tcPr>
          <w:p w:rsidR="00977941" w:rsidRPr="007D6596" w:rsidRDefault="00203BEA" w:rsidP="007D6596">
            <w:pPr>
              <w:spacing w:after="0" w:line="276" w:lineRule="auto"/>
              <w:ind w:left="0" w:firstLine="0"/>
              <w:jc w:val="center"/>
              <w:rPr>
                <w:rFonts w:ascii="Arial" w:hAnsi="Arial" w:cs="Arial"/>
                <w:sz w:val="24"/>
                <w:szCs w:val="24"/>
                <w:lang w:val="fr-FR"/>
              </w:rPr>
            </w:pPr>
            <w:r>
              <w:rPr>
                <w:rFonts w:ascii="Arial" w:hAnsi="Arial" w:cs="Arial"/>
                <w:sz w:val="24"/>
                <w:szCs w:val="24"/>
                <w:lang w:val="fr-FR"/>
              </w:rPr>
              <w:t>Image</w:t>
            </w:r>
            <w:r w:rsidR="00977941" w:rsidRPr="007D6596">
              <w:rPr>
                <w:rFonts w:ascii="Arial" w:hAnsi="Arial" w:cs="Arial"/>
                <w:sz w:val="24"/>
                <w:szCs w:val="24"/>
                <w:lang w:val="fr-FR"/>
              </w:rPr>
              <w:t xml:space="preserve"> 14.</w:t>
            </w:r>
          </w:p>
        </w:tc>
      </w:tr>
    </w:tbl>
    <w:p w:rsidR="001C59FC" w:rsidRPr="001C59FC" w:rsidRDefault="00EE4AFE" w:rsidP="001C59FC">
      <w:pPr>
        <w:spacing w:after="0" w:line="276" w:lineRule="auto"/>
        <w:ind w:left="0" w:firstLine="0"/>
        <w:rPr>
          <w:rFonts w:ascii="Arial" w:eastAsia="Times New Roman" w:hAnsi="Arial" w:cs="Arial"/>
          <w:b/>
          <w:color w:val="222222"/>
          <w:sz w:val="24"/>
          <w:szCs w:val="24"/>
        </w:rPr>
      </w:pPr>
      <w:r>
        <w:rPr>
          <w:rFonts w:ascii="Arial" w:hAnsi="Arial" w:cs="Arial"/>
          <w:sz w:val="24"/>
          <w:szCs w:val="24"/>
          <w:lang w:val="fr-FR"/>
        </w:rPr>
        <w:tab/>
      </w:r>
      <w:r w:rsidR="001C59FC" w:rsidRPr="001C59FC">
        <w:rPr>
          <w:rFonts w:ascii="Arial" w:hAnsi="Arial" w:cs="Arial"/>
          <w:sz w:val="24"/>
          <w:szCs w:val="24"/>
        </w:rPr>
        <w:t xml:space="preserve">After the flame is formed in the burning pot, stove is turning igniter off. When </w:t>
      </w:r>
      <w:r w:rsidR="001C59FC" w:rsidRPr="001C59FC">
        <w:rPr>
          <w:rFonts w:ascii="Arial" w:eastAsia="Times New Roman" w:hAnsi="Arial" w:cs="Arial"/>
          <w:color w:val="222222"/>
          <w:sz w:val="24"/>
          <w:szCs w:val="24"/>
        </w:rPr>
        <w:t xml:space="preserve">temperature reach value which is determined by technical parameters, convection fan is starting on. </w:t>
      </w:r>
    </w:p>
    <w:p w:rsidR="001C59FC" w:rsidRPr="001C59FC" w:rsidRDefault="001C59FC" w:rsidP="001C59FC">
      <w:pPr>
        <w:spacing w:after="0" w:line="276" w:lineRule="auto"/>
        <w:ind w:left="0" w:firstLine="0"/>
        <w:rPr>
          <w:rFonts w:ascii="Arial" w:hAnsi="Arial" w:cs="Arial"/>
          <w:b/>
          <w:sz w:val="24"/>
          <w:szCs w:val="24"/>
        </w:rPr>
      </w:pPr>
      <w:r w:rsidRPr="001C59FC">
        <w:rPr>
          <w:rFonts w:ascii="Arial" w:hAnsi="Arial" w:cs="Arial"/>
          <w:b/>
          <w:sz w:val="24"/>
          <w:szCs w:val="24"/>
        </w:rPr>
        <w:lastRenderedPageBreak/>
        <w:t>OPERATING MODE</w:t>
      </w:r>
    </w:p>
    <w:p w:rsidR="001C59FC" w:rsidRPr="001C59FC" w:rsidRDefault="001C59FC" w:rsidP="001C59FC">
      <w:pPr>
        <w:spacing w:after="0" w:line="276" w:lineRule="auto"/>
        <w:ind w:left="0" w:firstLine="0"/>
        <w:rPr>
          <w:rFonts w:ascii="Arial" w:hAnsi="Arial" w:cs="Arial"/>
          <w:sz w:val="24"/>
          <w:szCs w:val="24"/>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ab/>
        <w:t xml:space="preserve">After period which is determined by technical parameters, stove is entering operating mode Operating mode is presented with text </w:t>
      </w:r>
      <w:r w:rsidRPr="001C59FC">
        <w:rPr>
          <w:rFonts w:ascii="Arial" w:hAnsi="Arial" w:cs="Arial"/>
          <w:b/>
          <w:sz w:val="24"/>
          <w:szCs w:val="24"/>
        </w:rPr>
        <w:t>WORK</w:t>
      </w:r>
      <w:r w:rsidRPr="001C59FC">
        <w:rPr>
          <w:rFonts w:ascii="Arial" w:hAnsi="Arial" w:cs="Arial"/>
          <w:sz w:val="24"/>
          <w:szCs w:val="24"/>
        </w:rPr>
        <w:t xml:space="preserve"> (Image 15).</w:t>
      </w:r>
    </w:p>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 xml:space="preserve">Indicators visible next to screen are: </w:t>
      </w:r>
    </w:p>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 Fan of exhaust gases,</w:t>
      </w:r>
    </w:p>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 xml:space="preserve">- Convection fan,   </w:t>
      </w:r>
    </w:p>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 Auger (periodically).</w:t>
      </w:r>
    </w:p>
    <w:p w:rsidR="0057145A" w:rsidRDefault="00EE4AFE" w:rsidP="00EE4AFE">
      <w:pPr>
        <w:spacing w:after="0" w:line="276" w:lineRule="auto"/>
        <w:ind w:left="0" w:firstLine="0"/>
        <w:rPr>
          <w:rFonts w:ascii="Arial" w:hAnsi="Arial" w:cs="Arial"/>
          <w:sz w:val="24"/>
          <w:szCs w:val="24"/>
          <w:lang w:val="de-DE"/>
        </w:rPr>
      </w:pPr>
      <w:r>
        <w:rPr>
          <w:rFonts w:ascii="Arial" w:hAnsi="Arial" w:cs="Arial"/>
          <w:sz w:val="24"/>
          <w:szCs w:val="24"/>
          <w:lang w:val="de-DE"/>
        </w:rPr>
        <w:tab/>
      </w:r>
    </w:p>
    <w:p w:rsidR="000D7DE5" w:rsidRDefault="000D7DE5" w:rsidP="000D7DE5">
      <w:pPr>
        <w:spacing w:after="0" w:line="276" w:lineRule="auto"/>
        <w:ind w:left="0" w:firstLine="0"/>
        <w:rPr>
          <w:rFonts w:ascii="Arial" w:hAnsi="Arial" w:cs="Arial"/>
          <w:sz w:val="24"/>
          <w:szCs w:val="24"/>
          <w:lang w:val="de-DE"/>
        </w:rPr>
      </w:pPr>
    </w:p>
    <w:tbl>
      <w:tblPr>
        <w:tblW w:w="0" w:type="auto"/>
        <w:tblLook w:val="04A0" w:firstRow="1" w:lastRow="0" w:firstColumn="1" w:lastColumn="0" w:noHBand="0" w:noVBand="1"/>
      </w:tblPr>
      <w:tblGrid>
        <w:gridCol w:w="9286"/>
      </w:tblGrid>
      <w:tr w:rsidR="001B4793" w:rsidTr="007D6596">
        <w:tc>
          <w:tcPr>
            <w:tcW w:w="9286" w:type="dxa"/>
            <w:shd w:val="clear" w:color="auto" w:fill="auto"/>
            <w:vAlign w:val="center"/>
          </w:tcPr>
          <w:p w:rsidR="001B4793"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drawing>
                <wp:inline distT="0" distB="0" distL="0" distR="0" wp14:anchorId="22E5EDB8" wp14:editId="69DD6B28">
                  <wp:extent cx="4626610" cy="1146175"/>
                  <wp:effectExtent l="0" t="0" r="254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contrast="40000"/>
                            <a:extLst>
                              <a:ext uri="{28A0092B-C50C-407E-A947-70E740481C1C}">
                                <a14:useLocalDpi xmlns:a14="http://schemas.microsoft.com/office/drawing/2010/main" val="0"/>
                              </a:ext>
                            </a:extLst>
                          </a:blip>
                          <a:srcRect/>
                          <a:stretch>
                            <a:fillRect/>
                          </a:stretch>
                        </pic:blipFill>
                        <pic:spPr bwMode="auto">
                          <a:xfrm>
                            <a:off x="0" y="0"/>
                            <a:ext cx="4626610" cy="1146175"/>
                          </a:xfrm>
                          <a:prstGeom prst="rect">
                            <a:avLst/>
                          </a:prstGeom>
                          <a:noFill/>
                          <a:ln>
                            <a:noFill/>
                          </a:ln>
                        </pic:spPr>
                      </pic:pic>
                    </a:graphicData>
                  </a:graphic>
                </wp:inline>
              </w:drawing>
            </w:r>
          </w:p>
        </w:tc>
      </w:tr>
      <w:tr w:rsidR="001B4793" w:rsidTr="007D6596">
        <w:tc>
          <w:tcPr>
            <w:tcW w:w="9286" w:type="dxa"/>
            <w:shd w:val="clear" w:color="auto" w:fill="auto"/>
            <w:vAlign w:val="center"/>
          </w:tcPr>
          <w:p w:rsidR="001B4793"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15</w:t>
            </w:r>
          </w:p>
        </w:tc>
      </w:tr>
    </w:tbl>
    <w:p w:rsidR="00117E22" w:rsidRPr="001C3EDC" w:rsidRDefault="00117E22" w:rsidP="001C3EDC">
      <w:pPr>
        <w:spacing w:after="0" w:line="276" w:lineRule="auto"/>
        <w:ind w:left="0" w:firstLine="0"/>
        <w:rPr>
          <w:rFonts w:ascii="Arial" w:hAnsi="Arial" w:cs="Arial"/>
          <w:sz w:val="24"/>
          <w:szCs w:val="24"/>
          <w:lang w:val="de-DE"/>
        </w:rPr>
      </w:pPr>
    </w:p>
    <w:p w:rsidR="001C59FC" w:rsidRPr="001C59FC" w:rsidRDefault="00795C35" w:rsidP="001C59FC">
      <w:pPr>
        <w:spacing w:line="276" w:lineRule="auto"/>
        <w:ind w:left="0" w:firstLine="0"/>
        <w:rPr>
          <w:rFonts w:ascii="Arial" w:hAnsi="Arial" w:cs="Arial"/>
          <w:sz w:val="24"/>
          <w:szCs w:val="24"/>
        </w:rPr>
      </w:pPr>
      <w:r>
        <w:rPr>
          <w:rFonts w:ascii="Arial" w:hAnsi="Arial" w:cs="Arial"/>
          <w:sz w:val="24"/>
          <w:szCs w:val="24"/>
          <w:lang w:val="de-DE"/>
        </w:rPr>
        <w:tab/>
      </w:r>
      <w:r w:rsidR="001C59FC" w:rsidRPr="001C59FC">
        <w:rPr>
          <w:rFonts w:ascii="Arial" w:hAnsi="Arial" w:cs="Arial"/>
          <w:sz w:val="24"/>
          <w:szCs w:val="24"/>
        </w:rPr>
        <w:t xml:space="preserve">Periodically, stove is cleaning the burning pot, which is presented with text </w:t>
      </w:r>
      <w:r w:rsidR="001C59FC" w:rsidRPr="001C59FC">
        <w:rPr>
          <w:rFonts w:ascii="Arial" w:hAnsi="Arial" w:cs="Arial"/>
          <w:b/>
          <w:sz w:val="24"/>
          <w:szCs w:val="24"/>
        </w:rPr>
        <w:t xml:space="preserve">BURN POT CLEANING </w:t>
      </w:r>
      <w:r w:rsidR="001C59FC" w:rsidRPr="001C59FC">
        <w:rPr>
          <w:rFonts w:ascii="Arial" w:hAnsi="Arial" w:cs="Arial"/>
          <w:sz w:val="24"/>
          <w:szCs w:val="24"/>
        </w:rPr>
        <w:t>(Image 16). Cleaning of burning pot is done according determined program  which increase speed of exhaust fan decrease auger intervals so pot „gets clean“ of unburned pellet after certain period of  time and only embers needed for new pellet remain in pot. The time period between two cleanings and the duration of cleaning varies depending on the stove model.</w:t>
      </w:r>
    </w:p>
    <w:tbl>
      <w:tblPr>
        <w:tblW w:w="0" w:type="auto"/>
        <w:tblLook w:val="04A0" w:firstRow="1" w:lastRow="0" w:firstColumn="1" w:lastColumn="0" w:noHBand="0" w:noVBand="1"/>
      </w:tblPr>
      <w:tblGrid>
        <w:gridCol w:w="9286"/>
      </w:tblGrid>
      <w:tr w:rsidR="00FD20D8" w:rsidRPr="001C3EDC" w:rsidTr="007D6596">
        <w:tc>
          <w:tcPr>
            <w:tcW w:w="9286" w:type="dxa"/>
            <w:shd w:val="clear" w:color="auto" w:fill="auto"/>
            <w:vAlign w:val="center"/>
          </w:tcPr>
          <w:p w:rsidR="00FD20D8"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drawing>
                <wp:inline distT="0" distB="0" distL="0" distR="0" wp14:anchorId="1C3567DA" wp14:editId="47DDD343">
                  <wp:extent cx="4639945" cy="1132840"/>
                  <wp:effectExtent l="0" t="0" r="825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lum contrast="40000"/>
                            <a:extLst>
                              <a:ext uri="{28A0092B-C50C-407E-A947-70E740481C1C}">
                                <a14:useLocalDpi xmlns:a14="http://schemas.microsoft.com/office/drawing/2010/main" val="0"/>
                              </a:ext>
                            </a:extLst>
                          </a:blip>
                          <a:srcRect/>
                          <a:stretch>
                            <a:fillRect/>
                          </a:stretch>
                        </pic:blipFill>
                        <pic:spPr bwMode="auto">
                          <a:xfrm>
                            <a:off x="0" y="0"/>
                            <a:ext cx="4639945" cy="1132840"/>
                          </a:xfrm>
                          <a:prstGeom prst="rect">
                            <a:avLst/>
                          </a:prstGeom>
                          <a:noFill/>
                          <a:ln>
                            <a:noFill/>
                          </a:ln>
                        </pic:spPr>
                      </pic:pic>
                    </a:graphicData>
                  </a:graphic>
                </wp:inline>
              </w:drawing>
            </w:r>
          </w:p>
        </w:tc>
      </w:tr>
      <w:tr w:rsidR="00FD20D8" w:rsidRPr="001C3EDC" w:rsidTr="007D6596">
        <w:tc>
          <w:tcPr>
            <w:tcW w:w="9286" w:type="dxa"/>
            <w:shd w:val="clear" w:color="auto" w:fill="auto"/>
            <w:vAlign w:val="center"/>
          </w:tcPr>
          <w:p w:rsidR="00FD20D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16</w:t>
            </w:r>
            <w:r w:rsidR="007C2EDB" w:rsidRPr="007D6596">
              <w:rPr>
                <w:rFonts w:ascii="Arial" w:hAnsi="Arial" w:cs="Arial"/>
                <w:sz w:val="24"/>
                <w:szCs w:val="24"/>
                <w:lang w:val="de-DE"/>
              </w:rPr>
              <w:t>.</w:t>
            </w:r>
          </w:p>
        </w:tc>
      </w:tr>
    </w:tbl>
    <w:p w:rsidR="000D7DE5" w:rsidRDefault="000D7DE5" w:rsidP="001C3EDC">
      <w:pPr>
        <w:spacing w:line="276" w:lineRule="auto"/>
        <w:ind w:left="0" w:firstLine="0"/>
        <w:rPr>
          <w:rFonts w:ascii="Arial" w:hAnsi="Arial" w:cs="Arial"/>
          <w:b/>
          <w:sz w:val="24"/>
          <w:szCs w:val="24"/>
          <w:lang w:val="de-DE"/>
        </w:rPr>
      </w:pPr>
    </w:p>
    <w:p w:rsidR="001C59FC" w:rsidRPr="001C59FC" w:rsidRDefault="001C59FC" w:rsidP="001C59FC">
      <w:pPr>
        <w:spacing w:line="276" w:lineRule="auto"/>
        <w:ind w:left="0" w:firstLine="0"/>
        <w:rPr>
          <w:rFonts w:ascii="Arial" w:hAnsi="Arial" w:cs="Arial"/>
          <w:b/>
          <w:sz w:val="24"/>
          <w:szCs w:val="24"/>
        </w:rPr>
      </w:pPr>
      <w:r w:rsidRPr="001C59FC">
        <w:rPr>
          <w:rFonts w:ascii="Arial" w:hAnsi="Arial" w:cs="Arial"/>
          <w:b/>
          <w:sz w:val="24"/>
          <w:szCs w:val="24"/>
        </w:rPr>
        <w:t>TURNING OFF THE STOVE</w:t>
      </w: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sz w:val="24"/>
          <w:szCs w:val="24"/>
        </w:rPr>
        <w:t xml:space="preserve">When shutting down the stove, you need to press key 4 and keep it that way for a while, until screen shows CLEANING FINAL. Stove will blow warm air in the room until the fire chamber get cooled to a temperature of  75 </w:t>
      </w:r>
      <w:r w:rsidRPr="001C59FC">
        <w:rPr>
          <w:rFonts w:ascii="Arial" w:hAnsi="Arial" w:cs="Arial"/>
          <w:sz w:val="24"/>
          <w:szCs w:val="24"/>
          <w:vertAlign w:val="superscript"/>
        </w:rPr>
        <w:t xml:space="preserve">o </w:t>
      </w:r>
      <w:r w:rsidRPr="001C59FC">
        <w:rPr>
          <w:rFonts w:ascii="Arial" w:hAnsi="Arial" w:cs="Arial"/>
          <w:sz w:val="24"/>
          <w:szCs w:val="24"/>
        </w:rPr>
        <w:t>C.  After certain period, screen will display text OFF, which means that the stove is turned off.</w:t>
      </w:r>
    </w:p>
    <w:tbl>
      <w:tblPr>
        <w:tblW w:w="0" w:type="auto"/>
        <w:tblLook w:val="04A0" w:firstRow="1" w:lastRow="0" w:firstColumn="1" w:lastColumn="0" w:noHBand="0" w:noVBand="1"/>
      </w:tblPr>
      <w:tblGrid>
        <w:gridCol w:w="9286"/>
      </w:tblGrid>
      <w:tr w:rsidR="00FD20D8" w:rsidRPr="001C3EDC" w:rsidTr="007D6596">
        <w:tc>
          <w:tcPr>
            <w:tcW w:w="9286" w:type="dxa"/>
            <w:shd w:val="clear" w:color="auto" w:fill="auto"/>
            <w:vAlign w:val="center"/>
          </w:tcPr>
          <w:p w:rsidR="00FD20D8"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lastRenderedPageBreak/>
              <w:drawing>
                <wp:inline distT="0" distB="0" distL="0" distR="0" wp14:anchorId="211301E2" wp14:editId="713C0A13">
                  <wp:extent cx="4612640" cy="114617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4612640" cy="1146175"/>
                          </a:xfrm>
                          <a:prstGeom prst="rect">
                            <a:avLst/>
                          </a:prstGeom>
                          <a:noFill/>
                          <a:ln>
                            <a:noFill/>
                          </a:ln>
                        </pic:spPr>
                      </pic:pic>
                    </a:graphicData>
                  </a:graphic>
                </wp:inline>
              </w:drawing>
            </w:r>
          </w:p>
        </w:tc>
      </w:tr>
      <w:tr w:rsidR="00FD20D8" w:rsidRPr="001C3EDC" w:rsidTr="007D6596">
        <w:tc>
          <w:tcPr>
            <w:tcW w:w="9286" w:type="dxa"/>
            <w:shd w:val="clear" w:color="auto" w:fill="auto"/>
            <w:vAlign w:val="center"/>
          </w:tcPr>
          <w:p w:rsidR="00FD20D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17</w:t>
            </w:r>
            <w:r w:rsidR="00705A6E" w:rsidRPr="007D6596">
              <w:rPr>
                <w:rFonts w:ascii="Arial" w:hAnsi="Arial" w:cs="Arial"/>
                <w:sz w:val="24"/>
                <w:szCs w:val="24"/>
                <w:lang w:val="de-DE"/>
              </w:rPr>
              <w:t>.</w:t>
            </w:r>
          </w:p>
        </w:tc>
      </w:tr>
    </w:tbl>
    <w:p w:rsidR="00FD20D8" w:rsidRPr="005A445B" w:rsidRDefault="000B0C79" w:rsidP="000B0C79">
      <w:pPr>
        <w:pStyle w:val="Heading1"/>
        <w:numPr>
          <w:ilvl w:val="0"/>
          <w:numId w:val="0"/>
        </w:numPr>
        <w:rPr>
          <w:rFonts w:ascii="Arial" w:hAnsi="Arial" w:cs="Arial"/>
          <w:lang w:val="de-DE"/>
        </w:rPr>
      </w:pPr>
      <w:bookmarkStart w:id="12" w:name="_Toc39483998"/>
      <w:bookmarkStart w:id="13" w:name="_Toc39582183"/>
      <w:r>
        <w:rPr>
          <w:rFonts w:ascii="Arial" w:hAnsi="Arial" w:cs="Arial"/>
          <w:lang w:val="de-DE"/>
        </w:rPr>
        <w:t>7</w:t>
      </w:r>
      <w:r w:rsidR="00FD20D8" w:rsidRPr="005A445B">
        <w:rPr>
          <w:rFonts w:ascii="Arial" w:hAnsi="Arial" w:cs="Arial"/>
          <w:lang w:val="de-DE"/>
        </w:rPr>
        <w:t xml:space="preserve">.2. </w:t>
      </w:r>
      <w:bookmarkEnd w:id="12"/>
      <w:r w:rsidR="000F060E" w:rsidRPr="000F060E">
        <w:rPr>
          <w:rFonts w:ascii="Arial" w:hAnsi="Arial" w:cs="Arial"/>
          <w:lang w:val="de-DE"/>
        </w:rPr>
        <w:t>Temperature and mode settings</w:t>
      </w:r>
      <w:bookmarkEnd w:id="13"/>
    </w:p>
    <w:p w:rsidR="005A445B" w:rsidRPr="005A445B" w:rsidRDefault="005A445B" w:rsidP="005A445B">
      <w:pPr>
        <w:rPr>
          <w:lang w:val="de-DE" w:eastAsia="ar-SA" w:bidi="ar-SA"/>
        </w:rPr>
      </w:pP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Temperature setting is done by pressing keys 1 or 2.</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Stove will be heated to a certain temperature and then maintain the same one.  Command is done by pressing the key 1 or 2 briefly. After that, push the same Keys to set the temperature up or down. </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This action will be followed with a text </w:t>
      </w:r>
      <w:r w:rsidRPr="001C59FC">
        <w:rPr>
          <w:rFonts w:ascii="Arial" w:hAnsi="Arial" w:cs="Arial"/>
          <w:b/>
          <w:sz w:val="24"/>
          <w:szCs w:val="24"/>
        </w:rPr>
        <w:t xml:space="preserve">SET ROOM TEMP </w:t>
      </w:r>
      <w:r w:rsidRPr="001C59FC">
        <w:rPr>
          <w:rFonts w:ascii="Arial" w:hAnsi="Arial" w:cs="Arial"/>
          <w:sz w:val="24"/>
          <w:szCs w:val="24"/>
        </w:rPr>
        <w:t xml:space="preserve">(Image 18.). Temperature can be changed in the interval from 7 to 40 </w:t>
      </w:r>
      <w:r w:rsidRPr="001C59FC">
        <w:rPr>
          <w:rFonts w:ascii="Arial" w:hAnsi="Arial" w:cs="Arial"/>
          <w:sz w:val="24"/>
          <w:szCs w:val="24"/>
          <w:vertAlign w:val="superscript"/>
        </w:rPr>
        <w:t xml:space="preserve"> o </w:t>
      </w:r>
      <w:r w:rsidRPr="001C59FC">
        <w:rPr>
          <w:rFonts w:ascii="Arial" w:hAnsi="Arial" w:cs="Arial"/>
          <w:sz w:val="24"/>
          <w:szCs w:val="24"/>
        </w:rPr>
        <w:t>C.</w:t>
      </w:r>
    </w:p>
    <w:p w:rsidR="00C956A6" w:rsidRPr="001C3EDC" w:rsidRDefault="00C956A6" w:rsidP="001C3EDC">
      <w:pPr>
        <w:spacing w:after="0" w:line="276" w:lineRule="auto"/>
        <w:ind w:left="0" w:firstLine="0"/>
        <w:rPr>
          <w:rFonts w:ascii="Arial" w:hAnsi="Arial" w:cs="Arial"/>
          <w:sz w:val="24"/>
          <w:szCs w:val="24"/>
          <w:lang w:val="de-DE"/>
        </w:rPr>
      </w:pPr>
    </w:p>
    <w:tbl>
      <w:tblPr>
        <w:tblW w:w="0" w:type="auto"/>
        <w:tblLook w:val="04A0" w:firstRow="1" w:lastRow="0" w:firstColumn="1" w:lastColumn="0" w:noHBand="0" w:noVBand="1"/>
      </w:tblPr>
      <w:tblGrid>
        <w:gridCol w:w="9286"/>
      </w:tblGrid>
      <w:tr w:rsidR="00DB3A6A" w:rsidRPr="001C3EDC" w:rsidTr="007D6596">
        <w:tc>
          <w:tcPr>
            <w:tcW w:w="9286" w:type="dxa"/>
            <w:shd w:val="clear" w:color="auto" w:fill="auto"/>
            <w:vAlign w:val="center"/>
          </w:tcPr>
          <w:p w:rsidR="00DB3A6A"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drawing>
                <wp:inline distT="0" distB="0" distL="0" distR="0" wp14:anchorId="549908B8" wp14:editId="0DF0677E">
                  <wp:extent cx="4612640" cy="113284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lum contrast="40000"/>
                            <a:extLst>
                              <a:ext uri="{28A0092B-C50C-407E-A947-70E740481C1C}">
                                <a14:useLocalDpi xmlns:a14="http://schemas.microsoft.com/office/drawing/2010/main" val="0"/>
                              </a:ext>
                            </a:extLst>
                          </a:blip>
                          <a:srcRect/>
                          <a:stretch>
                            <a:fillRect/>
                          </a:stretch>
                        </pic:blipFill>
                        <pic:spPr bwMode="auto">
                          <a:xfrm>
                            <a:off x="0" y="0"/>
                            <a:ext cx="4612640" cy="1132840"/>
                          </a:xfrm>
                          <a:prstGeom prst="rect">
                            <a:avLst/>
                          </a:prstGeom>
                          <a:noFill/>
                          <a:ln>
                            <a:noFill/>
                          </a:ln>
                        </pic:spPr>
                      </pic:pic>
                    </a:graphicData>
                  </a:graphic>
                </wp:inline>
              </w:drawing>
            </w:r>
          </w:p>
        </w:tc>
      </w:tr>
      <w:tr w:rsidR="00DB3A6A" w:rsidRPr="001C3EDC" w:rsidTr="007D6596">
        <w:tc>
          <w:tcPr>
            <w:tcW w:w="9286" w:type="dxa"/>
            <w:shd w:val="clear" w:color="auto" w:fill="auto"/>
            <w:vAlign w:val="center"/>
          </w:tcPr>
          <w:p w:rsidR="00DB3A6A"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3374E1" w:rsidRPr="007D6596">
              <w:rPr>
                <w:rFonts w:ascii="Arial" w:hAnsi="Arial" w:cs="Arial"/>
                <w:sz w:val="24"/>
                <w:szCs w:val="24"/>
                <w:lang w:val="de-DE"/>
              </w:rPr>
              <w:t xml:space="preserve"> 1</w:t>
            </w:r>
            <w:r w:rsidR="00EB7644" w:rsidRPr="007D6596">
              <w:rPr>
                <w:rFonts w:ascii="Arial" w:hAnsi="Arial" w:cs="Arial"/>
                <w:sz w:val="24"/>
                <w:szCs w:val="24"/>
                <w:lang w:val="de-DE"/>
              </w:rPr>
              <w:t>8</w:t>
            </w:r>
            <w:r w:rsidR="003374E1" w:rsidRPr="007D6596">
              <w:rPr>
                <w:rFonts w:ascii="Arial" w:hAnsi="Arial" w:cs="Arial"/>
                <w:sz w:val="24"/>
                <w:szCs w:val="24"/>
                <w:lang w:val="de-DE"/>
              </w:rPr>
              <w:t>.</w:t>
            </w:r>
          </w:p>
        </w:tc>
      </w:tr>
    </w:tbl>
    <w:p w:rsidR="00DB3A6A" w:rsidRPr="001C3EDC" w:rsidRDefault="00DB3A6A" w:rsidP="001C3EDC">
      <w:pPr>
        <w:spacing w:after="0" w:line="276" w:lineRule="auto"/>
        <w:ind w:left="0" w:firstLine="0"/>
        <w:rPr>
          <w:rFonts w:ascii="Arial" w:hAnsi="Arial" w:cs="Arial"/>
          <w:sz w:val="24"/>
          <w:szCs w:val="24"/>
          <w:lang w:val="de-DE"/>
        </w:rPr>
      </w:pP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 xml:space="preserve">Mode setting is done by pressing the key 5 or 6. Modes can be changed from P1 to P5. Modes can be Changed by keys 5 and 6, which will be followed by the message SET POWER (Image 19). In higher mode, set temperature will be achieved faster, after which stove will switch to WORK MODULAT. It means that stove has reached the selected temperature that will be maintained with a lower regime.  </w:t>
      </w: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(Mode « Modulation» is actually P1 – regime with lowest power).</w:t>
      </w:r>
    </w:p>
    <w:tbl>
      <w:tblPr>
        <w:tblW w:w="0" w:type="auto"/>
        <w:tblLook w:val="04A0" w:firstRow="1" w:lastRow="0" w:firstColumn="1" w:lastColumn="0" w:noHBand="0" w:noVBand="1"/>
      </w:tblPr>
      <w:tblGrid>
        <w:gridCol w:w="9286"/>
      </w:tblGrid>
      <w:tr w:rsidR="00DB3A6A" w:rsidRPr="001C3EDC" w:rsidTr="007D6596">
        <w:tc>
          <w:tcPr>
            <w:tcW w:w="9286" w:type="dxa"/>
            <w:shd w:val="clear" w:color="auto" w:fill="auto"/>
            <w:vAlign w:val="center"/>
          </w:tcPr>
          <w:p w:rsidR="00DB3A6A" w:rsidRPr="007D6596" w:rsidRDefault="00A02EAC" w:rsidP="007D6596">
            <w:pPr>
              <w:spacing w:after="0" w:line="276" w:lineRule="auto"/>
              <w:ind w:left="0" w:firstLine="0"/>
              <w:jc w:val="center"/>
              <w:rPr>
                <w:rFonts w:ascii="Arial" w:hAnsi="Arial" w:cs="Arial"/>
                <w:sz w:val="24"/>
                <w:szCs w:val="24"/>
                <w:lang w:val="fr-FR"/>
              </w:rPr>
            </w:pPr>
            <w:r>
              <w:rPr>
                <w:noProof/>
                <w:lang w:val="lv-LV" w:eastAsia="lv-LV" w:bidi="ar-SA"/>
              </w:rPr>
              <w:drawing>
                <wp:inline distT="0" distB="0" distL="0" distR="0" wp14:anchorId="3D6C545C" wp14:editId="7FED284E">
                  <wp:extent cx="4612640" cy="1160145"/>
                  <wp:effectExtent l="0" t="0" r="0" b="190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4612640" cy="1160145"/>
                          </a:xfrm>
                          <a:prstGeom prst="rect">
                            <a:avLst/>
                          </a:prstGeom>
                          <a:noFill/>
                          <a:ln>
                            <a:noFill/>
                          </a:ln>
                        </pic:spPr>
                      </pic:pic>
                    </a:graphicData>
                  </a:graphic>
                </wp:inline>
              </w:drawing>
            </w:r>
          </w:p>
        </w:tc>
      </w:tr>
      <w:tr w:rsidR="00DB3A6A" w:rsidRPr="001C3EDC" w:rsidTr="007D6596">
        <w:tc>
          <w:tcPr>
            <w:tcW w:w="9286" w:type="dxa"/>
            <w:shd w:val="clear" w:color="auto" w:fill="auto"/>
            <w:vAlign w:val="center"/>
          </w:tcPr>
          <w:p w:rsidR="00DB3A6A" w:rsidRPr="007D6596" w:rsidRDefault="00203BEA" w:rsidP="007D6596">
            <w:pPr>
              <w:spacing w:after="0" w:line="276" w:lineRule="auto"/>
              <w:ind w:left="0" w:firstLine="0"/>
              <w:jc w:val="center"/>
              <w:rPr>
                <w:rFonts w:ascii="Arial" w:hAnsi="Arial" w:cs="Arial"/>
                <w:sz w:val="24"/>
                <w:szCs w:val="24"/>
                <w:lang w:val="fr-FR"/>
              </w:rPr>
            </w:pPr>
            <w:r>
              <w:rPr>
                <w:rFonts w:ascii="Arial" w:hAnsi="Arial" w:cs="Arial"/>
                <w:sz w:val="24"/>
                <w:szCs w:val="24"/>
                <w:lang w:val="fr-FR"/>
              </w:rPr>
              <w:t>Image</w:t>
            </w:r>
            <w:r w:rsidR="00EB7644" w:rsidRPr="007D6596">
              <w:rPr>
                <w:rFonts w:ascii="Arial" w:hAnsi="Arial" w:cs="Arial"/>
                <w:sz w:val="24"/>
                <w:szCs w:val="24"/>
                <w:lang w:val="fr-FR"/>
              </w:rPr>
              <w:t xml:space="preserve"> 19</w:t>
            </w:r>
            <w:r w:rsidR="003374E1" w:rsidRPr="007D6596">
              <w:rPr>
                <w:rFonts w:ascii="Arial" w:hAnsi="Arial" w:cs="Arial"/>
                <w:sz w:val="24"/>
                <w:szCs w:val="24"/>
                <w:lang w:val="fr-FR"/>
              </w:rPr>
              <w:t>.</w:t>
            </w:r>
          </w:p>
        </w:tc>
      </w:tr>
    </w:tbl>
    <w:p w:rsidR="00DB3A6A" w:rsidRDefault="00DB3A6A" w:rsidP="001C3EDC">
      <w:pPr>
        <w:spacing w:after="0" w:line="276" w:lineRule="auto"/>
        <w:ind w:left="0" w:firstLine="0"/>
        <w:rPr>
          <w:rFonts w:ascii="Arial" w:hAnsi="Arial" w:cs="Arial"/>
          <w:sz w:val="24"/>
          <w:szCs w:val="24"/>
          <w:lang w:val="fr-FR"/>
        </w:rPr>
      </w:pPr>
    </w:p>
    <w:p w:rsidR="0067040A" w:rsidRPr="001C3EDC" w:rsidRDefault="0067040A" w:rsidP="001C3EDC">
      <w:pPr>
        <w:spacing w:after="0" w:line="276" w:lineRule="auto"/>
        <w:ind w:left="0" w:firstLine="0"/>
        <w:rPr>
          <w:rFonts w:ascii="Arial" w:hAnsi="Arial" w:cs="Arial"/>
          <w:sz w:val="24"/>
          <w:szCs w:val="24"/>
          <w:lang w:val="fr-FR"/>
        </w:rPr>
      </w:pPr>
    </w:p>
    <w:p w:rsidR="00980362" w:rsidRDefault="00980362" w:rsidP="00367F07">
      <w:pPr>
        <w:pStyle w:val="Heading1"/>
        <w:rPr>
          <w:rFonts w:ascii="Arial" w:hAnsi="Arial" w:cs="Arial"/>
          <w:lang w:val="de-DE"/>
        </w:rPr>
      </w:pPr>
      <w:bookmarkStart w:id="14" w:name="_Toc39483999"/>
    </w:p>
    <w:p w:rsidR="00A46D0E" w:rsidRPr="00A86FEA" w:rsidRDefault="00A46D0E" w:rsidP="000F060E">
      <w:pPr>
        <w:pStyle w:val="Heading1"/>
        <w:rPr>
          <w:rFonts w:ascii="Arial" w:hAnsi="Arial" w:cs="Arial"/>
          <w:lang w:val="de-DE"/>
        </w:rPr>
      </w:pPr>
      <w:bookmarkStart w:id="15" w:name="_Toc39582184"/>
      <w:r w:rsidRPr="00A86FEA">
        <w:rPr>
          <w:rFonts w:ascii="Arial" w:hAnsi="Arial" w:cs="Arial"/>
          <w:lang w:val="de-DE"/>
        </w:rPr>
        <w:lastRenderedPageBreak/>
        <w:t xml:space="preserve">8. </w:t>
      </w:r>
      <w:bookmarkEnd w:id="14"/>
      <w:r w:rsidR="000F060E" w:rsidRPr="000F060E">
        <w:rPr>
          <w:rFonts w:ascii="Arial" w:hAnsi="Arial" w:cs="Arial"/>
          <w:lang w:val="de-DE"/>
        </w:rPr>
        <w:t>SETTINGS – USERS MENU</w:t>
      </w:r>
      <w:bookmarkEnd w:id="15"/>
    </w:p>
    <w:p w:rsidR="00A86FEA" w:rsidRDefault="00A86FEA" w:rsidP="00A86FEA">
      <w:pPr>
        <w:ind w:left="0" w:firstLine="0"/>
        <w:rPr>
          <w:rFonts w:ascii="Arial" w:hAnsi="Arial" w:cs="Arial"/>
          <w:lang w:val="de-DE" w:eastAsia="ar-SA" w:bidi="ar-SA"/>
        </w:rPr>
      </w:pPr>
    </w:p>
    <w:p w:rsidR="00870F6C" w:rsidRPr="001C59FC" w:rsidRDefault="001C59FC" w:rsidP="001C59FC">
      <w:pPr>
        <w:ind w:left="-142" w:firstLine="0"/>
        <w:rPr>
          <w:rFonts w:ascii="Arial" w:hAnsi="Arial" w:cs="Arial"/>
          <w:sz w:val="24"/>
          <w:lang w:eastAsia="ar-SA" w:bidi="ar-SA"/>
        </w:rPr>
      </w:pPr>
      <w:r w:rsidRPr="001C59FC">
        <w:rPr>
          <w:rFonts w:ascii="Arial" w:hAnsi="Arial" w:cs="Arial"/>
          <w:sz w:val="24"/>
          <w:lang w:eastAsia="ar-SA" w:bidi="ar-SA"/>
        </w:rPr>
        <w:t>To access Menu, press Key 3.  Menu is formed in several levels and sub levels. The following table briefly describes the menu structure, specifically the settings available to the user.</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70"/>
        <w:gridCol w:w="2659"/>
        <w:gridCol w:w="2806"/>
        <w:gridCol w:w="2359"/>
      </w:tblGrid>
      <w:tr w:rsidR="001C59FC" w:rsidRPr="00DF6F26" w:rsidTr="007D6596">
        <w:trPr>
          <w:jc w:val="center"/>
        </w:trPr>
        <w:tc>
          <w:tcPr>
            <w:tcW w:w="2670" w:type="dxa"/>
            <w:shd w:val="clear" w:color="auto" w:fill="auto"/>
            <w:vAlign w:val="center"/>
          </w:tcPr>
          <w:p w:rsidR="001C59FC" w:rsidRPr="00186D2F" w:rsidRDefault="001C59FC" w:rsidP="001C59FC">
            <w:pPr>
              <w:spacing w:beforeLines="20" w:before="48" w:afterLines="20" w:after="48"/>
              <w:ind w:left="0" w:firstLine="0"/>
              <w:jc w:val="center"/>
              <w:rPr>
                <w:rFonts w:ascii="Arial" w:hAnsi="Arial" w:cs="Arial"/>
                <w:lang w:eastAsia="ar-SA" w:bidi="ar-SA"/>
              </w:rPr>
            </w:pPr>
            <w:r w:rsidRPr="00186D2F">
              <w:rPr>
                <w:rFonts w:ascii="Arial" w:hAnsi="Arial" w:cs="Arial"/>
                <w:lang w:eastAsia="ar-SA" w:bidi="ar-SA"/>
              </w:rPr>
              <w:t>Level 1</w:t>
            </w:r>
          </w:p>
        </w:tc>
        <w:tc>
          <w:tcPr>
            <w:tcW w:w="2659" w:type="dxa"/>
            <w:shd w:val="clear" w:color="auto" w:fill="auto"/>
            <w:vAlign w:val="center"/>
          </w:tcPr>
          <w:p w:rsidR="001C59FC" w:rsidRPr="00186D2F" w:rsidRDefault="001C59FC" w:rsidP="001C59FC">
            <w:pPr>
              <w:spacing w:beforeLines="20" w:before="48" w:afterLines="20" w:after="48"/>
              <w:ind w:left="0" w:firstLine="0"/>
              <w:jc w:val="center"/>
              <w:rPr>
                <w:rFonts w:ascii="Arial" w:hAnsi="Arial" w:cs="Arial"/>
                <w:lang w:eastAsia="ar-SA" w:bidi="ar-SA"/>
              </w:rPr>
            </w:pPr>
            <w:r w:rsidRPr="00186D2F">
              <w:rPr>
                <w:rFonts w:ascii="Arial" w:hAnsi="Arial" w:cs="Arial"/>
                <w:lang w:eastAsia="ar-SA" w:bidi="ar-SA"/>
              </w:rPr>
              <w:t>Level 2</w:t>
            </w:r>
          </w:p>
        </w:tc>
        <w:tc>
          <w:tcPr>
            <w:tcW w:w="2806" w:type="dxa"/>
            <w:shd w:val="clear" w:color="auto" w:fill="auto"/>
            <w:vAlign w:val="center"/>
          </w:tcPr>
          <w:p w:rsidR="001C59FC" w:rsidRPr="00186D2F" w:rsidRDefault="001C59FC" w:rsidP="001C59FC">
            <w:pPr>
              <w:spacing w:beforeLines="20" w:before="48" w:afterLines="20" w:after="48"/>
              <w:ind w:left="0" w:firstLine="0"/>
              <w:jc w:val="center"/>
              <w:rPr>
                <w:rFonts w:ascii="Arial" w:hAnsi="Arial" w:cs="Arial"/>
                <w:lang w:eastAsia="ar-SA" w:bidi="ar-SA"/>
              </w:rPr>
            </w:pPr>
            <w:r w:rsidRPr="00186D2F">
              <w:rPr>
                <w:rFonts w:ascii="Arial" w:hAnsi="Arial" w:cs="Arial"/>
                <w:lang w:eastAsia="ar-SA" w:bidi="ar-SA"/>
              </w:rPr>
              <w:t>Level 3</w:t>
            </w:r>
          </w:p>
        </w:tc>
        <w:tc>
          <w:tcPr>
            <w:tcW w:w="2359" w:type="dxa"/>
            <w:shd w:val="clear" w:color="auto" w:fill="auto"/>
            <w:vAlign w:val="center"/>
          </w:tcPr>
          <w:p w:rsidR="001C59FC" w:rsidRPr="00186D2F" w:rsidRDefault="001C59FC" w:rsidP="001C59FC">
            <w:pPr>
              <w:spacing w:beforeLines="20" w:before="48" w:afterLines="20" w:after="48"/>
              <w:ind w:left="0" w:firstLine="0"/>
              <w:jc w:val="center"/>
              <w:rPr>
                <w:rFonts w:ascii="Arial" w:hAnsi="Arial" w:cs="Arial"/>
                <w:lang w:eastAsia="ar-SA" w:bidi="ar-SA"/>
              </w:rPr>
            </w:pPr>
            <w:r w:rsidRPr="00186D2F">
              <w:rPr>
                <w:rFonts w:ascii="Arial" w:hAnsi="Arial" w:cs="Arial"/>
                <w:lang w:eastAsia="ar-SA" w:bidi="ar-SA"/>
              </w:rPr>
              <w:t>Value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eastAsia="ar-SA" w:bidi="ar-SA"/>
              </w:rPr>
            </w:pPr>
            <w:r w:rsidRPr="007D6596">
              <w:rPr>
                <w:rFonts w:ascii="Arial" w:hAnsi="Arial" w:cs="Arial"/>
                <w:b/>
                <w:lang w:val="fr-FR" w:eastAsia="ar-SA" w:bidi="ar-SA"/>
              </w:rPr>
              <w:t>01 – Set clock</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day</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day of week</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02 - hours</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Hour</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03 - minutes</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Minutes</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04 - day</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Day of the month</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05 - month</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Months</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06 - year</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Year</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02 – Set chrono</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enable timer</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enable timer</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02 - day program</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daily timer</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02 - start day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03 - stop day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04 - start day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05 - stop day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03 - week program</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weekly time</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02 - start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03 - stop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04 - monday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trHeight w:val="291"/>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05 - tuesday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06 - wednesday prog</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07 - thursday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08 - friday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09 - saturday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10 - sunday prog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11 - start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12 - stop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13 - monday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14 - tuesday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15 - wednesday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16 - thursday pog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17 - friday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18 - saturday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19 - sunday prog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20 - start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21 - stop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22 - monday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23 - tuesday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24 - wednesday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25 - thursday pog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26 - friday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27 - saturday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28 - sunday prog 3</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29 - start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30 - stop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Time</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31 - monday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32 - tuesday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33 - wednesday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34 - thursday pog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35 - friday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36 - saturday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37 - sunday prog 4</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04 - weekend program</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01 - week-end timer</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02 - start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03 - stop 1</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04 - start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05 - stop 2</w:t>
            </w: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03 – Select language</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 xml:space="preserve">01 - </w:t>
            </w:r>
            <w:r w:rsidR="00E32039" w:rsidRPr="007D6596">
              <w:rPr>
                <w:rFonts w:ascii="Arial" w:hAnsi="Arial" w:cs="Arial"/>
                <w:lang w:val="fr-FR" w:eastAsia="ar-SA" w:bidi="ar-SA"/>
              </w:rPr>
              <w:t xml:space="preserve">English </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 xml:space="preserve">02 - </w:t>
            </w:r>
            <w:r w:rsidR="00E32039" w:rsidRPr="007D6596">
              <w:rPr>
                <w:rFonts w:ascii="Arial" w:hAnsi="Arial" w:cs="Arial"/>
                <w:lang w:val="fr-FR" w:eastAsia="ar-SA" w:bidi="ar-SA"/>
              </w:rPr>
              <w:t>Italian</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 xml:space="preserve">03 - </w:t>
            </w:r>
            <w:r w:rsidR="00E32039" w:rsidRPr="007D6596">
              <w:rPr>
                <w:rFonts w:ascii="Arial" w:hAnsi="Arial" w:cs="Arial"/>
                <w:lang w:val="fr-FR" w:eastAsia="ar-SA" w:bidi="ar-SA"/>
              </w:rPr>
              <w:t>Holandese</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 xml:space="preserve">04 - </w:t>
            </w:r>
            <w:r w:rsidR="00E32039" w:rsidRPr="007D6596">
              <w:rPr>
                <w:rFonts w:ascii="Arial" w:hAnsi="Arial" w:cs="Arial"/>
                <w:lang w:val="fr-FR" w:eastAsia="ar-SA" w:bidi="ar-SA"/>
              </w:rPr>
              <w:t>Espanol</w:t>
            </w: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05 - Francais</w:t>
            </w:r>
          </w:p>
        </w:tc>
        <w:tc>
          <w:tcPr>
            <w:tcW w:w="2806"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p>
        </w:tc>
        <w:tc>
          <w:tcPr>
            <w:tcW w:w="2659"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06 - Deutch</w:t>
            </w:r>
          </w:p>
        </w:tc>
        <w:tc>
          <w:tcPr>
            <w:tcW w:w="2806"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E32039" w:rsidRPr="007D6596" w:rsidRDefault="00E32039"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04- Stand-by mode</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05 – Buzzer mode</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on/off</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06 – Initial loading</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Set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eastAsia="ar-SA" w:bidi="ar-SA"/>
              </w:rPr>
            </w:pPr>
            <w:r w:rsidRPr="007D6596">
              <w:rPr>
                <w:rFonts w:ascii="Arial" w:hAnsi="Arial" w:cs="Arial"/>
                <w:b/>
                <w:lang w:val="fr-FR" w:eastAsia="ar-SA" w:bidi="ar-SA"/>
              </w:rPr>
              <w:t>07 – Stove state</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w:t>
            </w:r>
          </w:p>
        </w:tc>
      </w:tr>
      <w:tr w:rsidR="0034553E" w:rsidRPr="00DF6F26" w:rsidTr="007D6596">
        <w:trPr>
          <w:jc w:val="center"/>
        </w:trPr>
        <w:tc>
          <w:tcPr>
            <w:tcW w:w="2670"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b/>
                <w:lang w:val="fr-FR" w:eastAsia="ar-SA" w:bidi="ar-SA"/>
              </w:rPr>
            </w:pPr>
            <w:r w:rsidRPr="007D6596">
              <w:rPr>
                <w:rFonts w:ascii="Arial" w:hAnsi="Arial" w:cs="Arial"/>
                <w:b/>
                <w:lang w:val="fr-FR" w:eastAsia="ar-SA" w:bidi="ar-SA"/>
              </w:rPr>
              <w:t>08 – Technical setting</w:t>
            </w:r>
          </w:p>
        </w:tc>
        <w:tc>
          <w:tcPr>
            <w:tcW w:w="26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806"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p>
        </w:tc>
        <w:tc>
          <w:tcPr>
            <w:tcW w:w="2359" w:type="dxa"/>
            <w:shd w:val="clear" w:color="auto" w:fill="auto"/>
            <w:vAlign w:val="center"/>
          </w:tcPr>
          <w:p w:rsidR="00DB78A7" w:rsidRPr="007D6596" w:rsidRDefault="00DB78A7" w:rsidP="007D6596">
            <w:pPr>
              <w:spacing w:beforeLines="20" w:before="48" w:afterLines="20" w:after="48"/>
              <w:ind w:left="0" w:firstLine="0"/>
              <w:jc w:val="left"/>
              <w:rPr>
                <w:rFonts w:ascii="Arial" w:hAnsi="Arial" w:cs="Arial"/>
                <w:lang w:val="fr-FR" w:eastAsia="ar-SA" w:bidi="ar-SA"/>
              </w:rPr>
            </w:pPr>
            <w:r w:rsidRPr="007D6596">
              <w:rPr>
                <w:rFonts w:ascii="Arial" w:hAnsi="Arial" w:cs="Arial"/>
                <w:lang w:val="fr-FR" w:eastAsia="ar-SA" w:bidi="ar-SA"/>
              </w:rPr>
              <w:t>Password protected</w:t>
            </w:r>
          </w:p>
        </w:tc>
      </w:tr>
    </w:tbl>
    <w:p w:rsidR="00A46D0E" w:rsidRPr="008F3739" w:rsidRDefault="00A46D0E" w:rsidP="000F060E">
      <w:pPr>
        <w:pStyle w:val="Heading2"/>
        <w:rPr>
          <w:rFonts w:ascii="Arial" w:hAnsi="Arial" w:cs="Arial"/>
          <w:sz w:val="28"/>
          <w:lang w:val="de-DE"/>
        </w:rPr>
      </w:pPr>
      <w:bookmarkStart w:id="16" w:name="_Toc39484000"/>
      <w:bookmarkStart w:id="17" w:name="_Toc39582185"/>
      <w:r w:rsidRPr="008F3739">
        <w:rPr>
          <w:rFonts w:ascii="Arial" w:hAnsi="Arial" w:cs="Arial"/>
          <w:sz w:val="28"/>
          <w:lang w:val="de-DE"/>
        </w:rPr>
        <w:lastRenderedPageBreak/>
        <w:t xml:space="preserve">8.1. </w:t>
      </w:r>
      <w:bookmarkEnd w:id="16"/>
      <w:r w:rsidR="000F060E" w:rsidRPr="000F060E">
        <w:rPr>
          <w:rFonts w:ascii="Arial" w:hAnsi="Arial" w:cs="Arial"/>
          <w:sz w:val="28"/>
          <w:lang w:val="de-DE"/>
        </w:rPr>
        <w:t>MENU 01 – Setting clock</w:t>
      </w:r>
      <w:bookmarkEnd w:id="17"/>
    </w:p>
    <w:p w:rsidR="008F3739" w:rsidRPr="008F3739" w:rsidRDefault="008F3739" w:rsidP="008F3739">
      <w:pPr>
        <w:rPr>
          <w:lang w:val="de-DE" w:eastAsia="ar-SA" w:bidi="ar-SA"/>
        </w:rPr>
      </w:pPr>
    </w:p>
    <w:p w:rsidR="001C59FC" w:rsidRPr="001C59FC" w:rsidRDefault="009779FD" w:rsidP="001C59FC">
      <w:pPr>
        <w:spacing w:after="0" w:line="276" w:lineRule="auto"/>
        <w:ind w:left="0" w:firstLine="0"/>
        <w:rPr>
          <w:rFonts w:ascii="Arial" w:hAnsi="Arial" w:cs="Arial"/>
          <w:sz w:val="24"/>
          <w:szCs w:val="24"/>
        </w:rPr>
      </w:pPr>
      <w:r>
        <w:rPr>
          <w:rFonts w:ascii="Arial" w:hAnsi="Arial" w:cs="Arial"/>
          <w:sz w:val="24"/>
          <w:szCs w:val="24"/>
          <w:lang w:val="de-DE"/>
        </w:rPr>
        <w:tab/>
      </w:r>
      <w:r w:rsidR="001C59FC" w:rsidRPr="001C59FC">
        <w:rPr>
          <w:rFonts w:ascii="Arial" w:hAnsi="Arial" w:cs="Arial"/>
          <w:sz w:val="24"/>
          <w:szCs w:val="24"/>
        </w:rPr>
        <w:t>The pellet stove has the ability to turn on and off during the day which is regulated by programs. To program the stove, you must first set the clock and date on the display of the control unit. To do this, you need to access the time and date setting menu.</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Setting the clock is as follows:</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Press Key 3 (set), after which menu 01 SET CLOCK (Image 20) will be displayed. </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Then, press Key 3 (set) again to enter the clock setting menu.</w:t>
      </w:r>
    </w:p>
    <w:tbl>
      <w:tblPr>
        <w:tblW w:w="0" w:type="auto"/>
        <w:tblLook w:val="04A0" w:firstRow="1" w:lastRow="0" w:firstColumn="1" w:lastColumn="0" w:noHBand="0" w:noVBand="1"/>
      </w:tblPr>
      <w:tblGrid>
        <w:gridCol w:w="9286"/>
      </w:tblGrid>
      <w:tr w:rsidR="00A46D0E" w:rsidRPr="001C3EDC" w:rsidTr="007D6596">
        <w:tc>
          <w:tcPr>
            <w:tcW w:w="9286" w:type="dxa"/>
            <w:shd w:val="clear" w:color="auto" w:fill="auto"/>
            <w:vAlign w:val="center"/>
          </w:tcPr>
          <w:p w:rsidR="00A46D0E" w:rsidRPr="007D6596" w:rsidRDefault="00A02EAC" w:rsidP="007D6596">
            <w:pPr>
              <w:spacing w:after="0" w:line="276" w:lineRule="auto"/>
              <w:ind w:left="0" w:firstLine="0"/>
              <w:jc w:val="center"/>
              <w:rPr>
                <w:rFonts w:ascii="Arial" w:hAnsi="Arial" w:cs="Arial"/>
                <w:sz w:val="24"/>
                <w:szCs w:val="24"/>
                <w:lang w:val="de-DE"/>
              </w:rPr>
            </w:pPr>
            <w:r>
              <w:rPr>
                <w:rFonts w:ascii="Arial" w:hAnsi="Arial" w:cs="Arial"/>
                <w:noProof/>
                <w:sz w:val="24"/>
                <w:szCs w:val="24"/>
                <w:lang w:val="lv-LV" w:eastAsia="lv-LV" w:bidi="ar-SA"/>
              </w:rPr>
              <w:drawing>
                <wp:inline distT="0" distB="0" distL="0" distR="0" wp14:anchorId="3594FC07" wp14:editId="2F955C0E">
                  <wp:extent cx="4872355" cy="1282700"/>
                  <wp:effectExtent l="0" t="0" r="4445" b="0"/>
                  <wp:docPr id="37"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2355" cy="1282700"/>
                          </a:xfrm>
                          <a:prstGeom prst="rect">
                            <a:avLst/>
                          </a:prstGeom>
                          <a:noFill/>
                          <a:ln>
                            <a:noFill/>
                          </a:ln>
                        </pic:spPr>
                      </pic:pic>
                    </a:graphicData>
                  </a:graphic>
                </wp:inline>
              </w:drawing>
            </w:r>
          </w:p>
        </w:tc>
      </w:tr>
      <w:tr w:rsidR="00A46D0E" w:rsidRPr="001C3EDC" w:rsidTr="007D6596">
        <w:tc>
          <w:tcPr>
            <w:tcW w:w="9286" w:type="dxa"/>
            <w:shd w:val="clear" w:color="auto" w:fill="auto"/>
            <w:vAlign w:val="center"/>
          </w:tcPr>
          <w:p w:rsidR="00A46D0E"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20</w:t>
            </w:r>
            <w:r w:rsidR="0021605A" w:rsidRPr="007D6596">
              <w:rPr>
                <w:rFonts w:ascii="Arial" w:hAnsi="Arial" w:cs="Arial"/>
                <w:sz w:val="24"/>
                <w:szCs w:val="24"/>
                <w:lang w:val="de-DE"/>
              </w:rPr>
              <w:t>.</w:t>
            </w:r>
          </w:p>
        </w:tc>
      </w:tr>
    </w:tbl>
    <w:p w:rsidR="00DB3A6A" w:rsidRPr="001C3EDC" w:rsidRDefault="00DB3A6A" w:rsidP="001C3EDC">
      <w:pPr>
        <w:spacing w:after="0" w:line="276" w:lineRule="auto"/>
        <w:ind w:left="0" w:firstLine="0"/>
        <w:rPr>
          <w:rFonts w:ascii="Arial" w:hAnsi="Arial" w:cs="Arial"/>
          <w:sz w:val="24"/>
          <w:szCs w:val="24"/>
          <w:lang w:val="de-DE"/>
        </w:rPr>
      </w:pP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sz w:val="24"/>
          <w:szCs w:val="24"/>
        </w:rPr>
        <w:t>The text MENU 01 will appear on the screen and the day currently set will be displayed below it. The settings indicator light will start flashing. Pressing Key 1 and 2 changes the days as follows:</w:t>
      </w:r>
    </w:p>
    <w:tbl>
      <w:tblPr>
        <w:tblW w:w="3813" w:type="dxa"/>
        <w:jc w:val="center"/>
        <w:tblLook w:val="04A0" w:firstRow="1" w:lastRow="0" w:firstColumn="1" w:lastColumn="0" w:noHBand="0" w:noVBand="1"/>
      </w:tblPr>
      <w:tblGrid>
        <w:gridCol w:w="3813"/>
      </w:tblGrid>
      <w:tr w:rsidR="001C59FC" w:rsidRPr="001C59FC" w:rsidTr="001C59FC">
        <w:trPr>
          <w:trHeight w:val="2282"/>
          <w:jc w:val="center"/>
        </w:trPr>
        <w:tc>
          <w:tcPr>
            <w:tcW w:w="3813" w:type="dxa"/>
            <w:shd w:val="clear" w:color="auto" w:fill="auto"/>
          </w:tcPr>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MONDAY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TUESDAY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WEDNESDAY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THURSDAY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FRIDAY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SATURDAY      </w:t>
            </w:r>
          </w:p>
          <w:p w:rsidR="001C59FC" w:rsidRPr="001C59FC" w:rsidRDefault="001C59FC" w:rsidP="001C59FC">
            <w:pPr>
              <w:spacing w:after="0" w:line="276" w:lineRule="auto"/>
              <w:rPr>
                <w:rFonts w:ascii="Arial" w:hAnsi="Arial" w:cs="Arial"/>
                <w:sz w:val="24"/>
                <w:szCs w:val="24"/>
              </w:rPr>
            </w:pPr>
            <w:r w:rsidRPr="001C59FC">
              <w:rPr>
                <w:rFonts w:ascii="Arial" w:hAnsi="Arial" w:cs="Arial"/>
                <w:sz w:val="24"/>
                <w:szCs w:val="24"/>
              </w:rPr>
              <w:t xml:space="preserve">SUNDAY          - </w:t>
            </w:r>
          </w:p>
        </w:tc>
      </w:tr>
    </w:tbl>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Pressing Key 5 changes the following settings:                                                                  day of the week: setting the hour, minutes, days, month and year.</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Keys 1 and 2 adjust the parameters.</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The screenshots are given in the following pictures:</w:t>
      </w:r>
    </w:p>
    <w:tbl>
      <w:tblPr>
        <w:tblpPr w:leftFromText="187" w:rightFromText="187" w:vertAnchor="text" w:horzAnchor="margin" w:tblpY="188"/>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9"/>
        <w:gridCol w:w="1843"/>
        <w:gridCol w:w="1985"/>
        <w:gridCol w:w="1701"/>
        <w:gridCol w:w="1842"/>
      </w:tblGrid>
      <w:tr w:rsidR="00A46D0E" w:rsidRPr="001C3EDC" w:rsidTr="00236025">
        <w:tc>
          <w:tcPr>
            <w:tcW w:w="1809" w:type="dxa"/>
            <w:shd w:val="clear" w:color="auto" w:fill="auto"/>
            <w:vAlign w:val="center"/>
          </w:tcPr>
          <w:p w:rsidR="00A46D0E" w:rsidRPr="001C3EDC" w:rsidRDefault="00A46D0E" w:rsidP="00236025">
            <w:pPr>
              <w:spacing w:after="0" w:line="276" w:lineRule="auto"/>
              <w:ind w:left="0" w:firstLine="0"/>
              <w:jc w:val="center"/>
              <w:rPr>
                <w:rFonts w:ascii="Arial" w:hAnsi="Arial" w:cs="Arial"/>
                <w:sz w:val="24"/>
                <w:szCs w:val="24"/>
              </w:rPr>
            </w:pPr>
            <w:r w:rsidRPr="001C3EDC">
              <w:rPr>
                <w:rFonts w:ascii="Arial" w:hAnsi="Arial" w:cs="Arial"/>
                <w:sz w:val="24"/>
                <w:szCs w:val="24"/>
              </w:rPr>
              <w:t>Podešavanje sata</w:t>
            </w:r>
          </w:p>
        </w:tc>
        <w:tc>
          <w:tcPr>
            <w:tcW w:w="1843" w:type="dxa"/>
            <w:shd w:val="clear" w:color="auto" w:fill="auto"/>
            <w:vAlign w:val="center"/>
          </w:tcPr>
          <w:p w:rsidR="00A46D0E" w:rsidRPr="001C3EDC" w:rsidRDefault="00A46D0E" w:rsidP="00236025">
            <w:pPr>
              <w:spacing w:after="0" w:line="276" w:lineRule="auto"/>
              <w:ind w:left="-31" w:firstLine="0"/>
              <w:jc w:val="center"/>
              <w:rPr>
                <w:rFonts w:ascii="Arial" w:hAnsi="Arial" w:cs="Arial"/>
                <w:sz w:val="24"/>
                <w:szCs w:val="24"/>
              </w:rPr>
            </w:pPr>
            <w:r w:rsidRPr="001C3EDC">
              <w:rPr>
                <w:rFonts w:ascii="Arial" w:hAnsi="Arial" w:cs="Arial"/>
                <w:sz w:val="24"/>
                <w:szCs w:val="24"/>
              </w:rPr>
              <w:t>Podešavanje minuta</w:t>
            </w:r>
          </w:p>
        </w:tc>
        <w:tc>
          <w:tcPr>
            <w:tcW w:w="1985" w:type="dxa"/>
            <w:shd w:val="clear" w:color="auto" w:fill="auto"/>
            <w:vAlign w:val="center"/>
          </w:tcPr>
          <w:p w:rsidR="00A46D0E" w:rsidRPr="001C3EDC" w:rsidRDefault="00A46D0E" w:rsidP="00236025">
            <w:pPr>
              <w:spacing w:after="0" w:line="276" w:lineRule="auto"/>
              <w:ind w:left="0" w:firstLine="0"/>
              <w:jc w:val="center"/>
              <w:rPr>
                <w:rFonts w:ascii="Arial" w:hAnsi="Arial" w:cs="Arial"/>
                <w:sz w:val="24"/>
                <w:szCs w:val="24"/>
              </w:rPr>
            </w:pPr>
            <w:r w:rsidRPr="001C3EDC">
              <w:rPr>
                <w:rFonts w:ascii="Arial" w:hAnsi="Arial" w:cs="Arial"/>
                <w:sz w:val="24"/>
                <w:szCs w:val="24"/>
              </w:rPr>
              <w:t>Podešavanje dana u mesecu</w:t>
            </w:r>
          </w:p>
        </w:tc>
        <w:tc>
          <w:tcPr>
            <w:tcW w:w="1701" w:type="dxa"/>
            <w:shd w:val="clear" w:color="auto" w:fill="auto"/>
            <w:vAlign w:val="center"/>
          </w:tcPr>
          <w:p w:rsidR="00A46D0E" w:rsidRPr="001C3EDC" w:rsidRDefault="00A46D0E" w:rsidP="00236025">
            <w:pPr>
              <w:spacing w:after="0" w:line="276" w:lineRule="auto"/>
              <w:ind w:left="0" w:firstLine="0"/>
              <w:jc w:val="center"/>
              <w:rPr>
                <w:rFonts w:ascii="Arial" w:hAnsi="Arial" w:cs="Arial"/>
                <w:sz w:val="24"/>
                <w:szCs w:val="24"/>
              </w:rPr>
            </w:pPr>
            <w:r w:rsidRPr="001C3EDC">
              <w:rPr>
                <w:rFonts w:ascii="Arial" w:hAnsi="Arial" w:cs="Arial"/>
                <w:sz w:val="24"/>
                <w:szCs w:val="24"/>
              </w:rPr>
              <w:t>Podešavanje meseca</w:t>
            </w:r>
          </w:p>
        </w:tc>
        <w:tc>
          <w:tcPr>
            <w:tcW w:w="1842" w:type="dxa"/>
            <w:shd w:val="clear" w:color="auto" w:fill="auto"/>
            <w:vAlign w:val="center"/>
          </w:tcPr>
          <w:p w:rsidR="00A46D0E" w:rsidRPr="001C3EDC" w:rsidRDefault="00A46D0E" w:rsidP="00236025">
            <w:pPr>
              <w:spacing w:after="0" w:line="276" w:lineRule="auto"/>
              <w:ind w:left="0" w:firstLine="0"/>
              <w:jc w:val="center"/>
              <w:rPr>
                <w:rFonts w:ascii="Arial" w:hAnsi="Arial" w:cs="Arial"/>
                <w:sz w:val="24"/>
                <w:szCs w:val="24"/>
              </w:rPr>
            </w:pPr>
            <w:r w:rsidRPr="001C3EDC">
              <w:rPr>
                <w:rFonts w:ascii="Arial" w:hAnsi="Arial" w:cs="Arial"/>
                <w:sz w:val="24"/>
                <w:szCs w:val="24"/>
              </w:rPr>
              <w:t>Podešavanje godine</w:t>
            </w:r>
          </w:p>
        </w:tc>
      </w:tr>
      <w:tr w:rsidR="00A46D0E" w:rsidRPr="001C3EDC" w:rsidTr="00236025">
        <w:tc>
          <w:tcPr>
            <w:tcW w:w="1809" w:type="dxa"/>
            <w:shd w:val="clear" w:color="auto" w:fill="auto"/>
            <w:vAlign w:val="center"/>
          </w:tcPr>
          <w:p w:rsidR="00A46D0E" w:rsidRPr="001C3EDC" w:rsidRDefault="00A02EAC" w:rsidP="00236025">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2E9B8F82" wp14:editId="20DD290C">
                  <wp:extent cx="996315" cy="668655"/>
                  <wp:effectExtent l="0" t="0" r="0" b="0"/>
                  <wp:docPr id="3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6315" cy="668655"/>
                          </a:xfrm>
                          <a:prstGeom prst="rect">
                            <a:avLst/>
                          </a:prstGeom>
                          <a:noFill/>
                          <a:ln>
                            <a:noFill/>
                          </a:ln>
                        </pic:spPr>
                      </pic:pic>
                    </a:graphicData>
                  </a:graphic>
                </wp:inline>
              </w:drawing>
            </w:r>
          </w:p>
        </w:tc>
        <w:tc>
          <w:tcPr>
            <w:tcW w:w="1843" w:type="dxa"/>
            <w:shd w:val="clear" w:color="auto" w:fill="auto"/>
            <w:vAlign w:val="center"/>
          </w:tcPr>
          <w:p w:rsidR="00A46D0E" w:rsidRPr="001C3EDC" w:rsidRDefault="00A02EAC" w:rsidP="00236025">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5F7C7B63" wp14:editId="4596707D">
                  <wp:extent cx="996315" cy="668655"/>
                  <wp:effectExtent l="0" t="0" r="0" b="0"/>
                  <wp:docPr id="3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6315" cy="668655"/>
                          </a:xfrm>
                          <a:prstGeom prst="rect">
                            <a:avLst/>
                          </a:prstGeom>
                          <a:noFill/>
                          <a:ln>
                            <a:noFill/>
                          </a:ln>
                        </pic:spPr>
                      </pic:pic>
                    </a:graphicData>
                  </a:graphic>
                </wp:inline>
              </w:drawing>
            </w:r>
          </w:p>
        </w:tc>
        <w:tc>
          <w:tcPr>
            <w:tcW w:w="1985" w:type="dxa"/>
            <w:shd w:val="clear" w:color="auto" w:fill="auto"/>
            <w:vAlign w:val="center"/>
          </w:tcPr>
          <w:p w:rsidR="00A46D0E" w:rsidRPr="001C3EDC" w:rsidRDefault="00A02EAC" w:rsidP="00236025">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376637FD" wp14:editId="677EB0CF">
                  <wp:extent cx="969010" cy="655320"/>
                  <wp:effectExtent l="0" t="0" r="2540" b="0"/>
                  <wp:docPr id="40"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9010" cy="655320"/>
                          </a:xfrm>
                          <a:prstGeom prst="rect">
                            <a:avLst/>
                          </a:prstGeom>
                          <a:noFill/>
                          <a:ln>
                            <a:noFill/>
                          </a:ln>
                        </pic:spPr>
                      </pic:pic>
                    </a:graphicData>
                  </a:graphic>
                </wp:inline>
              </w:drawing>
            </w:r>
          </w:p>
        </w:tc>
        <w:tc>
          <w:tcPr>
            <w:tcW w:w="1701" w:type="dxa"/>
            <w:shd w:val="clear" w:color="auto" w:fill="auto"/>
            <w:vAlign w:val="center"/>
          </w:tcPr>
          <w:p w:rsidR="00A46D0E" w:rsidRPr="001C3EDC" w:rsidRDefault="00A02EAC" w:rsidP="00236025">
            <w:pPr>
              <w:spacing w:after="0" w:line="276" w:lineRule="auto"/>
              <w:ind w:left="34"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0251F57B" wp14:editId="1D4321F7">
                  <wp:extent cx="927735" cy="628015"/>
                  <wp:effectExtent l="0" t="0" r="5715" b="635"/>
                  <wp:docPr id="41"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7735" cy="628015"/>
                          </a:xfrm>
                          <a:prstGeom prst="rect">
                            <a:avLst/>
                          </a:prstGeom>
                          <a:noFill/>
                          <a:ln>
                            <a:noFill/>
                          </a:ln>
                        </pic:spPr>
                      </pic:pic>
                    </a:graphicData>
                  </a:graphic>
                </wp:inline>
              </w:drawing>
            </w:r>
          </w:p>
        </w:tc>
        <w:tc>
          <w:tcPr>
            <w:tcW w:w="1842" w:type="dxa"/>
            <w:shd w:val="clear" w:color="auto" w:fill="auto"/>
            <w:vAlign w:val="center"/>
          </w:tcPr>
          <w:p w:rsidR="00A46D0E" w:rsidRPr="001C3EDC" w:rsidRDefault="00A02EAC" w:rsidP="00236025">
            <w:pPr>
              <w:spacing w:after="0" w:line="276" w:lineRule="auto"/>
              <w:ind w:left="0" w:firstLine="0"/>
              <w:jc w:val="center"/>
              <w:rPr>
                <w:rFonts w:ascii="Arial" w:hAnsi="Arial" w:cs="Arial"/>
                <w:sz w:val="24"/>
                <w:szCs w:val="24"/>
              </w:rPr>
            </w:pPr>
            <w:r>
              <w:rPr>
                <w:rFonts w:ascii="Arial" w:hAnsi="Arial" w:cs="Arial"/>
                <w:noProof/>
                <w:sz w:val="24"/>
                <w:szCs w:val="24"/>
                <w:lang w:val="lv-LV" w:eastAsia="lv-LV" w:bidi="ar-SA"/>
              </w:rPr>
              <w:drawing>
                <wp:inline distT="0" distB="0" distL="0" distR="0" wp14:anchorId="337AAFA4" wp14:editId="04B0E5D2">
                  <wp:extent cx="941705" cy="641350"/>
                  <wp:effectExtent l="0" t="0" r="0" b="6350"/>
                  <wp:docPr id="42"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1705" cy="641350"/>
                          </a:xfrm>
                          <a:prstGeom prst="rect">
                            <a:avLst/>
                          </a:prstGeom>
                          <a:noFill/>
                          <a:ln>
                            <a:noFill/>
                          </a:ln>
                        </pic:spPr>
                      </pic:pic>
                    </a:graphicData>
                  </a:graphic>
                </wp:inline>
              </w:drawing>
            </w:r>
          </w:p>
        </w:tc>
      </w:tr>
    </w:tbl>
    <w:p w:rsidR="00A46D0E" w:rsidRPr="00A610C3" w:rsidRDefault="00A46D0E" w:rsidP="00A610C3">
      <w:pPr>
        <w:spacing w:after="0" w:line="276" w:lineRule="auto"/>
        <w:ind w:left="0" w:firstLine="0"/>
        <w:jc w:val="center"/>
        <w:rPr>
          <w:rFonts w:ascii="Arial" w:hAnsi="Arial" w:cs="Arial"/>
          <w:sz w:val="24"/>
          <w:szCs w:val="24"/>
        </w:rPr>
      </w:pPr>
    </w:p>
    <w:p w:rsidR="0067040A" w:rsidRDefault="007610A9" w:rsidP="001C3EDC">
      <w:pPr>
        <w:spacing w:line="276" w:lineRule="auto"/>
        <w:ind w:left="0" w:firstLine="0"/>
        <w:rPr>
          <w:rFonts w:ascii="Arial" w:hAnsi="Arial" w:cs="Arial"/>
          <w:sz w:val="24"/>
          <w:szCs w:val="24"/>
          <w:lang w:val="de-DE"/>
        </w:rPr>
      </w:pPr>
      <w:r>
        <w:rPr>
          <w:rFonts w:ascii="Arial" w:hAnsi="Arial" w:cs="Arial"/>
          <w:sz w:val="24"/>
          <w:szCs w:val="24"/>
          <w:lang w:val="de-DE"/>
        </w:rPr>
        <w:tab/>
      </w:r>
    </w:p>
    <w:p w:rsidR="0067040A" w:rsidRDefault="0067040A" w:rsidP="001C3EDC">
      <w:pPr>
        <w:spacing w:line="276" w:lineRule="auto"/>
        <w:ind w:left="0" w:firstLine="0"/>
        <w:rPr>
          <w:rFonts w:ascii="Arial" w:hAnsi="Arial" w:cs="Arial"/>
          <w:sz w:val="24"/>
          <w:szCs w:val="24"/>
          <w:lang w:val="de-DE"/>
        </w:rPr>
      </w:pPr>
    </w:p>
    <w:p w:rsidR="0067040A" w:rsidRDefault="0067040A" w:rsidP="001C3EDC">
      <w:pPr>
        <w:spacing w:line="276" w:lineRule="auto"/>
        <w:ind w:left="0" w:firstLine="0"/>
        <w:rPr>
          <w:rFonts w:ascii="Arial" w:hAnsi="Arial" w:cs="Arial"/>
          <w:sz w:val="24"/>
          <w:szCs w:val="24"/>
          <w:lang w:val="de-DE"/>
        </w:rPr>
      </w:pPr>
    </w:p>
    <w:p w:rsidR="0067040A" w:rsidRDefault="0067040A" w:rsidP="001C3EDC">
      <w:pPr>
        <w:spacing w:line="276" w:lineRule="auto"/>
        <w:ind w:left="0" w:firstLine="0"/>
        <w:rPr>
          <w:rFonts w:ascii="Arial" w:hAnsi="Arial" w:cs="Arial"/>
          <w:sz w:val="24"/>
          <w:szCs w:val="24"/>
          <w:lang w:val="de-DE"/>
        </w:rPr>
      </w:pPr>
    </w:p>
    <w:p w:rsidR="001C59FC" w:rsidRPr="001C59FC" w:rsidRDefault="001C59FC" w:rsidP="001C59FC">
      <w:pPr>
        <w:pStyle w:val="Heading2"/>
        <w:rPr>
          <w:rFonts w:ascii="Arial" w:hAnsi="Arial" w:cs="Arial"/>
          <w:sz w:val="28"/>
          <w:lang w:val="de-DE"/>
        </w:rPr>
      </w:pPr>
      <w:bookmarkStart w:id="18" w:name="_Toc39582186"/>
      <w:bookmarkStart w:id="19" w:name="_Toc39484001"/>
      <w:r w:rsidRPr="001C59FC">
        <w:rPr>
          <w:rFonts w:ascii="Arial" w:eastAsia="Calibri" w:hAnsi="Arial" w:cs="Arial"/>
          <w:b w:val="0"/>
          <w:bCs w:val="0"/>
          <w:sz w:val="24"/>
          <w:szCs w:val="24"/>
          <w:lang w:val="de-DE" w:eastAsia="en-US" w:bidi="en-US"/>
        </w:rPr>
        <w:t>Press</w:t>
      </w:r>
      <w:r w:rsidRPr="001C59FC">
        <w:rPr>
          <w:rFonts w:ascii="Arial" w:eastAsia="Calibri" w:hAnsi="Arial" w:cs="Arial"/>
          <w:b w:val="0"/>
          <w:bCs w:val="0"/>
          <w:sz w:val="24"/>
          <w:szCs w:val="24"/>
          <w:lang w:val="de-DE" w:eastAsia="en-US" w:bidi="en-US"/>
        </w:rPr>
        <w:tab/>
        <w:t>Key 6 to make step back if needed. To exit clock setting, press Key 4. twice.</w:t>
      </w:r>
      <w:bookmarkEnd w:id="18"/>
    </w:p>
    <w:p w:rsidR="001C59FC" w:rsidRPr="001C59FC" w:rsidRDefault="001C59FC" w:rsidP="001C59FC">
      <w:pPr>
        <w:pStyle w:val="Heading2"/>
        <w:rPr>
          <w:rFonts w:ascii="Arial" w:hAnsi="Arial" w:cs="Arial"/>
          <w:sz w:val="28"/>
          <w:lang w:val="de-DE"/>
        </w:rPr>
      </w:pPr>
    </w:p>
    <w:p w:rsidR="001C59FC" w:rsidRPr="001C59FC" w:rsidRDefault="001C59FC" w:rsidP="001C59FC">
      <w:pPr>
        <w:pStyle w:val="Heading2"/>
        <w:rPr>
          <w:rFonts w:ascii="Arial" w:hAnsi="Arial" w:cs="Arial"/>
          <w:sz w:val="28"/>
          <w:lang w:val="de-DE"/>
        </w:rPr>
      </w:pPr>
    </w:p>
    <w:p w:rsidR="00A46D0E" w:rsidRDefault="00A46D0E" w:rsidP="000F060E">
      <w:pPr>
        <w:pStyle w:val="Heading2"/>
        <w:rPr>
          <w:rFonts w:ascii="Arial" w:hAnsi="Arial" w:cs="Arial"/>
          <w:sz w:val="28"/>
          <w:lang w:val="de-DE"/>
        </w:rPr>
      </w:pPr>
      <w:bookmarkStart w:id="20" w:name="_Toc39582187"/>
      <w:r w:rsidRPr="009377AC">
        <w:rPr>
          <w:rFonts w:ascii="Arial" w:hAnsi="Arial" w:cs="Arial"/>
          <w:sz w:val="28"/>
          <w:lang w:val="de-DE"/>
        </w:rPr>
        <w:lastRenderedPageBreak/>
        <w:t xml:space="preserve">8.2. </w:t>
      </w:r>
      <w:bookmarkEnd w:id="19"/>
      <w:r w:rsidR="000F060E" w:rsidRPr="000F060E">
        <w:rPr>
          <w:rFonts w:ascii="Arial" w:hAnsi="Arial" w:cs="Arial"/>
          <w:sz w:val="28"/>
          <w:lang w:val="de-DE"/>
        </w:rPr>
        <w:t>MENU 01 – Setting clock</w:t>
      </w:r>
      <w:bookmarkEnd w:id="20"/>
    </w:p>
    <w:p w:rsidR="00580DB0" w:rsidRPr="00580DB0" w:rsidRDefault="00580DB0" w:rsidP="00580DB0">
      <w:pPr>
        <w:rPr>
          <w:lang w:val="de-DE" w:eastAsia="ar-SA" w:bidi="ar-SA"/>
        </w:rPr>
      </w:pPr>
    </w:p>
    <w:p w:rsidR="001C59FC" w:rsidRPr="00186D2F" w:rsidRDefault="001C59FC" w:rsidP="001C59FC">
      <w:pPr>
        <w:suppressAutoHyphens w:val="0"/>
        <w:spacing w:line="276" w:lineRule="auto"/>
        <w:contextualSpacing/>
        <w:rPr>
          <w:rFonts w:ascii="Arial" w:hAnsi="Arial" w:cs="Arial"/>
          <w:sz w:val="24"/>
          <w:szCs w:val="24"/>
        </w:rPr>
      </w:pPr>
      <w:bookmarkStart w:id="21" w:name="_Toc39484002"/>
      <w:r w:rsidRPr="00186D2F">
        <w:rPr>
          <w:rFonts w:ascii="Arial" w:hAnsi="Arial" w:cs="Arial"/>
          <w:sz w:val="24"/>
          <w:szCs w:val="24"/>
        </w:rPr>
        <w:t>There are three types of timer settings:</w:t>
      </w:r>
    </w:p>
    <w:p w:rsidR="001C59FC" w:rsidRPr="00186D2F" w:rsidRDefault="001C59FC" w:rsidP="001C59FC">
      <w:pPr>
        <w:pStyle w:val="ListParagraph"/>
        <w:numPr>
          <w:ilvl w:val="0"/>
          <w:numId w:val="22"/>
        </w:numPr>
        <w:suppressAutoHyphens w:val="0"/>
        <w:spacing w:line="276" w:lineRule="auto"/>
        <w:contextualSpacing/>
        <w:rPr>
          <w:rFonts w:ascii="Arial" w:hAnsi="Arial" w:cs="Arial"/>
          <w:sz w:val="24"/>
          <w:szCs w:val="24"/>
        </w:rPr>
      </w:pPr>
      <w:r w:rsidRPr="00186D2F">
        <w:rPr>
          <w:rFonts w:ascii="Arial" w:hAnsi="Arial" w:cs="Arial"/>
          <w:sz w:val="24"/>
          <w:szCs w:val="24"/>
        </w:rPr>
        <w:t xml:space="preserve"> Daily - allows the oven to switch on and off twice a day</w:t>
      </w:r>
    </w:p>
    <w:p w:rsidR="001C59FC" w:rsidRPr="00186D2F" w:rsidRDefault="001C59FC" w:rsidP="001C59FC">
      <w:pPr>
        <w:pStyle w:val="ListParagraph"/>
        <w:numPr>
          <w:ilvl w:val="0"/>
          <w:numId w:val="22"/>
        </w:numPr>
        <w:suppressAutoHyphens w:val="0"/>
        <w:spacing w:line="276" w:lineRule="auto"/>
        <w:contextualSpacing/>
        <w:rPr>
          <w:rFonts w:ascii="Arial" w:hAnsi="Arial" w:cs="Arial"/>
          <w:sz w:val="24"/>
          <w:szCs w:val="24"/>
        </w:rPr>
      </w:pPr>
      <w:r w:rsidRPr="00186D2F">
        <w:rPr>
          <w:rFonts w:ascii="Arial" w:hAnsi="Arial" w:cs="Arial"/>
          <w:sz w:val="24"/>
          <w:szCs w:val="24"/>
        </w:rPr>
        <w:t xml:space="preserve"> Weekly - allows the furnace to be programmed so that it can be switched on and off 4 times a day for seven days a week</w:t>
      </w:r>
    </w:p>
    <w:p w:rsidR="001C59FC" w:rsidRPr="00186D2F" w:rsidRDefault="001C59FC" w:rsidP="001C59FC">
      <w:pPr>
        <w:pStyle w:val="ListParagraph"/>
        <w:numPr>
          <w:ilvl w:val="0"/>
          <w:numId w:val="22"/>
        </w:numPr>
        <w:suppressAutoHyphens w:val="0"/>
        <w:spacing w:line="276" w:lineRule="auto"/>
        <w:contextualSpacing/>
        <w:rPr>
          <w:rFonts w:ascii="Arial" w:hAnsi="Arial" w:cs="Arial"/>
          <w:sz w:val="24"/>
          <w:szCs w:val="24"/>
        </w:rPr>
      </w:pPr>
      <w:r w:rsidRPr="00186D2F">
        <w:rPr>
          <w:rFonts w:ascii="Arial" w:hAnsi="Arial" w:cs="Arial"/>
          <w:sz w:val="24"/>
          <w:szCs w:val="24"/>
        </w:rPr>
        <w:t>Weekend - allows the stove to be turned on and off twice during the Saturday and Sunday.</w:t>
      </w:r>
    </w:p>
    <w:p w:rsidR="00A46D0E" w:rsidRPr="00535B67" w:rsidRDefault="00A46D0E" w:rsidP="000F060E">
      <w:pPr>
        <w:pStyle w:val="Heading3"/>
        <w:rPr>
          <w:rFonts w:ascii="Arial" w:hAnsi="Arial" w:cs="Arial"/>
          <w:sz w:val="24"/>
        </w:rPr>
      </w:pPr>
      <w:bookmarkStart w:id="22" w:name="_Toc39582188"/>
      <w:r w:rsidRPr="00535B67">
        <w:rPr>
          <w:rFonts w:ascii="Arial" w:hAnsi="Arial" w:cs="Arial"/>
          <w:sz w:val="24"/>
        </w:rPr>
        <w:t xml:space="preserve">8.2.1. </w:t>
      </w:r>
      <w:bookmarkEnd w:id="21"/>
      <w:r w:rsidR="000F060E" w:rsidRPr="000F060E">
        <w:rPr>
          <w:rFonts w:ascii="Arial" w:hAnsi="Arial" w:cs="Arial"/>
          <w:sz w:val="24"/>
        </w:rPr>
        <w:t>MENI 02-01 Turn on the timer</w:t>
      </w:r>
      <w:bookmarkEnd w:id="22"/>
    </w:p>
    <w:p w:rsidR="00A46D0E" w:rsidRPr="001C3EDC" w:rsidRDefault="00A46D0E" w:rsidP="001C3EDC">
      <w:pPr>
        <w:spacing w:after="0" w:line="276" w:lineRule="auto"/>
        <w:rPr>
          <w:rFonts w:ascii="Arial" w:hAnsi="Arial" w:cs="Arial"/>
          <w:sz w:val="24"/>
          <w:szCs w:val="24"/>
        </w:rPr>
      </w:pPr>
    </w:p>
    <w:p w:rsidR="001C59FC" w:rsidRPr="001C59FC" w:rsidRDefault="001C59FC" w:rsidP="001C59FC">
      <w:pPr>
        <w:spacing w:after="0" w:line="276" w:lineRule="auto"/>
        <w:ind w:left="0" w:firstLine="720"/>
        <w:rPr>
          <w:rFonts w:ascii="Arial" w:hAnsi="Arial" w:cs="Arial"/>
          <w:sz w:val="24"/>
          <w:szCs w:val="24"/>
        </w:rPr>
      </w:pPr>
      <w:r w:rsidRPr="001C59FC">
        <w:rPr>
          <w:rFonts w:ascii="Arial" w:hAnsi="Arial" w:cs="Arial"/>
          <w:sz w:val="24"/>
          <w:szCs w:val="24"/>
        </w:rPr>
        <w:t>The timer is switched on in the same way regardless of which type of setting is activated (daily, weekly or weekend program). The timer is switched on as follows:</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Press key 3 (set), after which the screen will display the text </w:t>
      </w:r>
      <w:r w:rsidRPr="001C59FC">
        <w:rPr>
          <w:rFonts w:ascii="Arial" w:hAnsi="Arial" w:cs="Arial"/>
          <w:b/>
          <w:sz w:val="24"/>
          <w:szCs w:val="24"/>
        </w:rPr>
        <w:t>menu 01 SET CLOCK</w:t>
      </w:r>
      <w:r w:rsidRPr="001C59FC">
        <w:rPr>
          <w:rFonts w:ascii="Arial" w:hAnsi="Arial" w:cs="Arial"/>
          <w:sz w:val="24"/>
          <w:szCs w:val="24"/>
        </w:rPr>
        <w:t xml:space="preserve">. Then press the 5 key twice which is followed by the text </w:t>
      </w:r>
      <w:r w:rsidRPr="001C59FC">
        <w:rPr>
          <w:rFonts w:ascii="Arial" w:hAnsi="Arial" w:cs="Arial"/>
          <w:b/>
          <w:sz w:val="24"/>
          <w:szCs w:val="24"/>
        </w:rPr>
        <w:t xml:space="preserve">menu 02 SET CHRONO </w:t>
      </w:r>
      <w:r w:rsidRPr="001C59FC">
        <w:rPr>
          <w:rFonts w:ascii="Arial" w:hAnsi="Arial" w:cs="Arial"/>
          <w:sz w:val="24"/>
          <w:szCs w:val="24"/>
        </w:rPr>
        <w:t xml:space="preserve">(Image 21). </w:t>
      </w:r>
    </w:p>
    <w:p w:rsidR="009377AC" w:rsidRDefault="009377AC" w:rsidP="009377AC">
      <w:pPr>
        <w:spacing w:after="0" w:line="276" w:lineRule="auto"/>
        <w:ind w:left="0" w:firstLine="720"/>
        <w:rPr>
          <w:rFonts w:ascii="Arial" w:hAnsi="Arial" w:cs="Arial"/>
          <w:sz w:val="24"/>
          <w:szCs w:val="24"/>
        </w:rPr>
      </w:pPr>
    </w:p>
    <w:tbl>
      <w:tblPr>
        <w:tblpPr w:leftFromText="181" w:rightFromText="181" w:vertAnchor="text" w:horzAnchor="margin" w:tblpY="65"/>
        <w:tblOverlap w:val="never"/>
        <w:tblW w:w="0" w:type="auto"/>
        <w:tblLook w:val="04A0" w:firstRow="1" w:lastRow="0" w:firstColumn="1" w:lastColumn="0" w:noHBand="0" w:noVBand="1"/>
      </w:tblPr>
      <w:tblGrid>
        <w:gridCol w:w="9286"/>
      </w:tblGrid>
      <w:tr w:rsidR="006D5DFB" w:rsidRPr="001C3EDC" w:rsidTr="007D6596">
        <w:tc>
          <w:tcPr>
            <w:tcW w:w="9286" w:type="dxa"/>
            <w:shd w:val="clear" w:color="auto" w:fill="auto"/>
            <w:vAlign w:val="center"/>
          </w:tcPr>
          <w:p w:rsidR="006D5DFB" w:rsidRPr="007D6596" w:rsidRDefault="00A02EAC" w:rsidP="007D6596">
            <w:pPr>
              <w:spacing w:after="0" w:line="276" w:lineRule="auto"/>
              <w:ind w:left="0" w:firstLine="0"/>
              <w:jc w:val="center"/>
              <w:rPr>
                <w:rFonts w:ascii="Arial" w:hAnsi="Arial" w:cs="Arial"/>
                <w:sz w:val="24"/>
                <w:szCs w:val="24"/>
                <w:lang w:val="de-DE"/>
              </w:rPr>
            </w:pPr>
            <w:r>
              <w:rPr>
                <w:rFonts w:ascii="Arial" w:hAnsi="Arial" w:cs="Arial"/>
                <w:noProof/>
                <w:sz w:val="24"/>
                <w:szCs w:val="24"/>
                <w:lang w:val="lv-LV" w:eastAsia="lv-LV" w:bidi="ar-SA"/>
              </w:rPr>
              <w:drawing>
                <wp:inline distT="0" distB="0" distL="0" distR="0" wp14:anchorId="116D6875" wp14:editId="2D4D08B4">
                  <wp:extent cx="4531360" cy="1187450"/>
                  <wp:effectExtent l="0" t="0" r="2540" b="0"/>
                  <wp:docPr id="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1360" cy="1187450"/>
                          </a:xfrm>
                          <a:prstGeom prst="rect">
                            <a:avLst/>
                          </a:prstGeom>
                          <a:noFill/>
                          <a:ln>
                            <a:noFill/>
                          </a:ln>
                        </pic:spPr>
                      </pic:pic>
                    </a:graphicData>
                  </a:graphic>
                </wp:inline>
              </w:drawing>
            </w:r>
          </w:p>
        </w:tc>
      </w:tr>
      <w:tr w:rsidR="006D5DFB" w:rsidRPr="001C3EDC" w:rsidTr="007D6596">
        <w:tc>
          <w:tcPr>
            <w:tcW w:w="9286" w:type="dxa"/>
            <w:shd w:val="clear" w:color="auto" w:fill="auto"/>
            <w:vAlign w:val="center"/>
          </w:tcPr>
          <w:p w:rsidR="006D5DFB"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0D6851" w:rsidRPr="007D6596">
              <w:rPr>
                <w:rFonts w:ascii="Arial" w:hAnsi="Arial" w:cs="Arial"/>
                <w:sz w:val="24"/>
                <w:szCs w:val="24"/>
                <w:lang w:val="de-DE"/>
              </w:rPr>
              <w:t xml:space="preserve"> </w:t>
            </w:r>
            <w:r w:rsidR="00EB7644" w:rsidRPr="007D6596">
              <w:rPr>
                <w:rFonts w:ascii="Arial" w:hAnsi="Arial" w:cs="Arial"/>
                <w:sz w:val="24"/>
                <w:szCs w:val="24"/>
                <w:lang w:val="de-DE"/>
              </w:rPr>
              <w:t>21</w:t>
            </w:r>
            <w:r w:rsidR="00E64F20" w:rsidRPr="007D6596">
              <w:rPr>
                <w:rFonts w:ascii="Arial" w:hAnsi="Arial" w:cs="Arial"/>
                <w:sz w:val="24"/>
                <w:szCs w:val="24"/>
                <w:lang w:val="de-DE"/>
              </w:rPr>
              <w:t>.</w:t>
            </w:r>
          </w:p>
        </w:tc>
      </w:tr>
    </w:tbl>
    <w:p w:rsidR="006D5DFB" w:rsidRDefault="006D5DFB" w:rsidP="00AB3609">
      <w:pPr>
        <w:spacing w:after="0" w:line="276" w:lineRule="auto"/>
        <w:ind w:left="0" w:firstLine="0"/>
        <w:rPr>
          <w:rFonts w:ascii="Arial" w:hAnsi="Arial" w:cs="Arial"/>
          <w:sz w:val="24"/>
          <w:szCs w:val="24"/>
        </w:rPr>
      </w:pPr>
    </w:p>
    <w:p w:rsidR="001C59FC" w:rsidRPr="001C59FC" w:rsidRDefault="008B2596" w:rsidP="001C59FC">
      <w:pPr>
        <w:spacing w:after="0" w:line="276" w:lineRule="auto"/>
        <w:ind w:left="0" w:firstLine="0"/>
        <w:rPr>
          <w:rFonts w:ascii="Arial" w:hAnsi="Arial" w:cs="Arial"/>
          <w:sz w:val="24"/>
          <w:szCs w:val="24"/>
        </w:rPr>
      </w:pPr>
      <w:r>
        <w:rPr>
          <w:rFonts w:ascii="Arial" w:hAnsi="Arial" w:cs="Arial"/>
          <w:sz w:val="24"/>
          <w:szCs w:val="24"/>
        </w:rPr>
        <w:tab/>
      </w:r>
      <w:r w:rsidR="001C59FC" w:rsidRPr="001C59FC">
        <w:rPr>
          <w:rFonts w:ascii="Arial" w:hAnsi="Arial" w:cs="Arial"/>
          <w:sz w:val="24"/>
          <w:szCs w:val="24"/>
        </w:rPr>
        <w:t xml:space="preserve">By pressing 3 (set) key , you enter  the timer setting menu and therefore enter the timer menu activation. Text is displayed on the screen </w:t>
      </w:r>
      <w:r w:rsidR="001C59FC" w:rsidRPr="001C59FC">
        <w:rPr>
          <w:rFonts w:ascii="Arial" w:hAnsi="Arial" w:cs="Arial"/>
          <w:b/>
          <w:sz w:val="24"/>
          <w:szCs w:val="24"/>
        </w:rPr>
        <w:t>M-2-1 ENABLE CHRONO</w:t>
      </w:r>
      <w:r w:rsidR="001C59FC" w:rsidRPr="001C59FC">
        <w:rPr>
          <w:rFonts w:ascii="Arial" w:hAnsi="Arial" w:cs="Arial"/>
          <w:sz w:val="24"/>
          <w:szCs w:val="24"/>
        </w:rPr>
        <w:t xml:space="preserve">. </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Then press key 3 (set) once more and it will display text </w:t>
      </w:r>
      <w:r w:rsidRPr="001C59FC">
        <w:rPr>
          <w:rFonts w:ascii="Arial" w:hAnsi="Arial" w:cs="Arial"/>
          <w:b/>
          <w:sz w:val="24"/>
          <w:szCs w:val="24"/>
        </w:rPr>
        <w:t>OFF M-2-1-01 ENABLE CHRONO</w:t>
      </w:r>
      <w:r w:rsidRPr="001C59FC">
        <w:rPr>
          <w:rFonts w:ascii="Arial" w:hAnsi="Arial" w:cs="Arial"/>
          <w:sz w:val="24"/>
          <w:szCs w:val="24"/>
        </w:rPr>
        <w:t xml:space="preserve"> which mea</w:t>
      </w:r>
      <w:r w:rsidRPr="001C59FC">
        <w:rPr>
          <w:rFonts w:ascii="Arial" w:hAnsi="Arial" w:cs="Arial"/>
          <w:b/>
          <w:sz w:val="24"/>
          <w:szCs w:val="24"/>
        </w:rPr>
        <w:t xml:space="preserve">ns </w:t>
      </w:r>
      <w:r w:rsidRPr="001C59FC">
        <w:rPr>
          <w:rFonts w:ascii="Arial" w:hAnsi="Arial" w:cs="Arial"/>
          <w:sz w:val="24"/>
          <w:szCs w:val="24"/>
        </w:rPr>
        <w:t>that the timer is off and the setting indicator flashes. Pressing 1 or 2 switches from</w:t>
      </w:r>
      <w:r w:rsidRPr="001C59FC">
        <w:rPr>
          <w:rFonts w:ascii="Arial" w:hAnsi="Arial" w:cs="Arial"/>
          <w:b/>
          <w:sz w:val="24"/>
          <w:szCs w:val="24"/>
        </w:rPr>
        <w:t xml:space="preserve"> off </w:t>
      </w:r>
      <w:r w:rsidRPr="001C59FC">
        <w:rPr>
          <w:rFonts w:ascii="Arial" w:hAnsi="Arial" w:cs="Arial"/>
          <w:sz w:val="24"/>
          <w:szCs w:val="24"/>
        </w:rPr>
        <w:t>to</w:t>
      </w:r>
      <w:r w:rsidRPr="001C59FC">
        <w:rPr>
          <w:rFonts w:ascii="Arial" w:hAnsi="Arial" w:cs="Arial"/>
          <w:b/>
          <w:sz w:val="24"/>
          <w:szCs w:val="24"/>
        </w:rPr>
        <w:t xml:space="preserve"> on</w:t>
      </w:r>
      <w:r w:rsidRPr="001C59FC">
        <w:rPr>
          <w:rFonts w:ascii="Arial" w:hAnsi="Arial" w:cs="Arial"/>
          <w:sz w:val="24"/>
          <w:szCs w:val="24"/>
        </w:rPr>
        <w:t xml:space="preserve"> and the timer switches </w:t>
      </w:r>
      <w:r w:rsidRPr="001C59FC">
        <w:rPr>
          <w:rFonts w:ascii="Arial" w:hAnsi="Arial" w:cs="Arial"/>
          <w:b/>
          <w:sz w:val="24"/>
          <w:szCs w:val="24"/>
        </w:rPr>
        <w:t xml:space="preserve">on </w:t>
      </w:r>
      <w:r w:rsidRPr="001C59FC">
        <w:rPr>
          <w:rFonts w:ascii="Arial" w:hAnsi="Arial" w:cs="Arial"/>
          <w:sz w:val="24"/>
          <w:szCs w:val="24"/>
        </w:rPr>
        <w:t>(Image 22 and Image 23).</w:t>
      </w:r>
    </w:p>
    <w:p w:rsidR="00DB3A6A" w:rsidRPr="001C3EDC" w:rsidRDefault="00DB3A6A" w:rsidP="001C3EDC">
      <w:pPr>
        <w:spacing w:after="0" w:line="276" w:lineRule="auto"/>
        <w:ind w:left="0" w:firstLine="0"/>
        <w:rPr>
          <w:rFonts w:ascii="Arial" w:hAnsi="Arial" w:cs="Arial"/>
          <w:sz w:val="24"/>
          <w:szCs w:val="24"/>
          <w:lang w:val="de-DE"/>
        </w:rPr>
      </w:pPr>
    </w:p>
    <w:tbl>
      <w:tblPr>
        <w:tblW w:w="0" w:type="auto"/>
        <w:tblLook w:val="04A0" w:firstRow="1" w:lastRow="0" w:firstColumn="1" w:lastColumn="0" w:noHBand="0" w:noVBand="1"/>
      </w:tblPr>
      <w:tblGrid>
        <w:gridCol w:w="9286"/>
      </w:tblGrid>
      <w:tr w:rsidR="00A46D0E" w:rsidRPr="001C3EDC" w:rsidTr="007D6596">
        <w:tc>
          <w:tcPr>
            <w:tcW w:w="9286" w:type="dxa"/>
            <w:shd w:val="clear" w:color="auto" w:fill="auto"/>
            <w:vAlign w:val="center"/>
          </w:tcPr>
          <w:p w:rsidR="00A46D0E" w:rsidRPr="007D6596" w:rsidRDefault="00A02EAC" w:rsidP="007D6596">
            <w:pPr>
              <w:spacing w:after="0" w:line="276" w:lineRule="auto"/>
              <w:ind w:left="0" w:firstLine="0"/>
              <w:jc w:val="center"/>
              <w:rPr>
                <w:rFonts w:ascii="Arial" w:hAnsi="Arial" w:cs="Arial"/>
                <w:sz w:val="24"/>
                <w:szCs w:val="24"/>
                <w:lang w:val="de-DE"/>
              </w:rPr>
            </w:pPr>
            <w:r>
              <w:rPr>
                <w:rFonts w:ascii="Arial" w:hAnsi="Arial" w:cs="Arial"/>
                <w:noProof/>
                <w:sz w:val="24"/>
                <w:szCs w:val="24"/>
                <w:lang w:val="lv-LV" w:eastAsia="lv-LV" w:bidi="ar-SA"/>
              </w:rPr>
              <w:drawing>
                <wp:inline distT="0" distB="0" distL="0" distR="0" wp14:anchorId="7BB1D4E9" wp14:editId="7041EE65">
                  <wp:extent cx="4408170" cy="1160145"/>
                  <wp:effectExtent l="0" t="0" r="0" b="1905"/>
                  <wp:docPr id="4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08170" cy="1160145"/>
                          </a:xfrm>
                          <a:prstGeom prst="rect">
                            <a:avLst/>
                          </a:prstGeom>
                          <a:noFill/>
                          <a:ln>
                            <a:noFill/>
                          </a:ln>
                        </pic:spPr>
                      </pic:pic>
                    </a:graphicData>
                  </a:graphic>
                </wp:inline>
              </w:drawing>
            </w:r>
          </w:p>
        </w:tc>
      </w:tr>
      <w:tr w:rsidR="00A46D0E" w:rsidRPr="001C3EDC" w:rsidTr="007D6596">
        <w:tc>
          <w:tcPr>
            <w:tcW w:w="9286" w:type="dxa"/>
            <w:shd w:val="clear" w:color="auto" w:fill="auto"/>
            <w:vAlign w:val="center"/>
          </w:tcPr>
          <w:p w:rsidR="00A46D0E"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22</w:t>
            </w:r>
            <w:r w:rsidR="00E64F20" w:rsidRPr="007D6596">
              <w:rPr>
                <w:rFonts w:ascii="Arial" w:hAnsi="Arial" w:cs="Arial"/>
                <w:sz w:val="24"/>
                <w:szCs w:val="24"/>
                <w:lang w:val="de-DE"/>
              </w:rPr>
              <w:t>.</w:t>
            </w:r>
          </w:p>
        </w:tc>
      </w:tr>
    </w:tbl>
    <w:p w:rsidR="00DB3A6A" w:rsidRPr="001C3EDC" w:rsidRDefault="00DB3A6A" w:rsidP="001C3EDC">
      <w:pPr>
        <w:spacing w:after="0" w:line="276" w:lineRule="auto"/>
        <w:ind w:left="0" w:firstLine="0"/>
        <w:rPr>
          <w:rFonts w:ascii="Arial" w:hAnsi="Arial" w:cs="Arial"/>
          <w:sz w:val="24"/>
          <w:szCs w:val="24"/>
          <w:lang w:val="de-DE"/>
        </w:rPr>
      </w:pPr>
    </w:p>
    <w:tbl>
      <w:tblPr>
        <w:tblW w:w="0" w:type="auto"/>
        <w:tblLook w:val="04A0" w:firstRow="1" w:lastRow="0" w:firstColumn="1" w:lastColumn="0" w:noHBand="0" w:noVBand="1"/>
      </w:tblPr>
      <w:tblGrid>
        <w:gridCol w:w="9286"/>
      </w:tblGrid>
      <w:tr w:rsidR="00A46D0E" w:rsidRPr="001C3EDC" w:rsidTr="007D6596">
        <w:tc>
          <w:tcPr>
            <w:tcW w:w="9286" w:type="dxa"/>
            <w:shd w:val="clear" w:color="auto" w:fill="auto"/>
            <w:vAlign w:val="center"/>
          </w:tcPr>
          <w:p w:rsidR="00A46D0E" w:rsidRPr="007D6596" w:rsidRDefault="00A02EAC" w:rsidP="007D6596">
            <w:pPr>
              <w:spacing w:after="0" w:line="276" w:lineRule="auto"/>
              <w:ind w:left="0" w:firstLine="0"/>
              <w:jc w:val="center"/>
              <w:rPr>
                <w:rFonts w:ascii="Arial" w:hAnsi="Arial" w:cs="Arial"/>
                <w:sz w:val="24"/>
                <w:szCs w:val="24"/>
                <w:lang w:val="de-DE"/>
              </w:rPr>
            </w:pPr>
            <w:r>
              <w:rPr>
                <w:rFonts w:ascii="Arial" w:hAnsi="Arial" w:cs="Arial"/>
                <w:noProof/>
                <w:sz w:val="24"/>
                <w:szCs w:val="24"/>
                <w:lang w:val="lv-LV" w:eastAsia="lv-LV" w:bidi="ar-SA"/>
              </w:rPr>
              <w:lastRenderedPageBreak/>
              <w:drawing>
                <wp:inline distT="0" distB="0" distL="0" distR="0" wp14:anchorId="551BAE29" wp14:editId="21F54B70">
                  <wp:extent cx="4326255" cy="1118870"/>
                  <wp:effectExtent l="0" t="0" r="0" b="5080"/>
                  <wp:docPr id="45"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6255" cy="1118870"/>
                          </a:xfrm>
                          <a:prstGeom prst="rect">
                            <a:avLst/>
                          </a:prstGeom>
                          <a:noFill/>
                          <a:ln>
                            <a:noFill/>
                          </a:ln>
                        </pic:spPr>
                      </pic:pic>
                    </a:graphicData>
                  </a:graphic>
                </wp:inline>
              </w:drawing>
            </w:r>
          </w:p>
        </w:tc>
      </w:tr>
      <w:tr w:rsidR="00A46D0E" w:rsidRPr="001C3EDC" w:rsidTr="007D6596">
        <w:tc>
          <w:tcPr>
            <w:tcW w:w="9286" w:type="dxa"/>
            <w:shd w:val="clear" w:color="auto" w:fill="auto"/>
            <w:vAlign w:val="center"/>
          </w:tcPr>
          <w:p w:rsidR="00A46D0E"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23</w:t>
            </w:r>
            <w:r w:rsidR="00E64F20" w:rsidRPr="007D6596">
              <w:rPr>
                <w:rFonts w:ascii="Arial" w:hAnsi="Arial" w:cs="Arial"/>
                <w:sz w:val="24"/>
                <w:szCs w:val="24"/>
                <w:lang w:val="de-DE"/>
              </w:rPr>
              <w:t>.</w:t>
            </w:r>
          </w:p>
        </w:tc>
      </w:tr>
    </w:tbl>
    <w:p w:rsidR="00DB3A6A" w:rsidRPr="001C3EDC" w:rsidRDefault="00DB3A6A" w:rsidP="001C3EDC">
      <w:pPr>
        <w:spacing w:after="0" w:line="276" w:lineRule="auto"/>
        <w:ind w:left="0" w:firstLine="0"/>
        <w:rPr>
          <w:rFonts w:ascii="Arial" w:hAnsi="Arial" w:cs="Arial"/>
          <w:sz w:val="24"/>
          <w:szCs w:val="24"/>
          <w:lang w:val="de-DE"/>
        </w:rPr>
      </w:pPr>
    </w:p>
    <w:p w:rsidR="001C59FC" w:rsidRPr="001C59FC" w:rsidRDefault="004341C6" w:rsidP="001C59FC">
      <w:pPr>
        <w:spacing w:after="0" w:line="276" w:lineRule="auto"/>
        <w:ind w:left="0" w:firstLine="0"/>
        <w:rPr>
          <w:rFonts w:ascii="Arial" w:hAnsi="Arial" w:cs="Arial"/>
          <w:sz w:val="24"/>
          <w:szCs w:val="24"/>
        </w:rPr>
      </w:pPr>
      <w:r>
        <w:rPr>
          <w:rFonts w:ascii="Arial" w:hAnsi="Arial" w:cs="Arial"/>
          <w:sz w:val="24"/>
          <w:szCs w:val="24"/>
          <w:lang w:val="de-DE"/>
        </w:rPr>
        <w:tab/>
      </w:r>
      <w:r w:rsidR="001C59FC" w:rsidRPr="001C59FC">
        <w:rPr>
          <w:rFonts w:ascii="Arial" w:hAnsi="Arial" w:cs="Arial"/>
          <w:sz w:val="24"/>
          <w:szCs w:val="24"/>
        </w:rPr>
        <w:t>After the timer is switched on, the screen will turn on illuminating indicators that indicate which type of programming is activated (daily, weekly, weekend) as well as an indicator next to the clock symbol indicating that the timer is on. The screen layout and indicator labels are shown in the following Image.</w:t>
      </w:r>
    </w:p>
    <w:p w:rsidR="001423E7" w:rsidRPr="001C3EDC" w:rsidRDefault="001423E7" w:rsidP="001C3EDC">
      <w:pPr>
        <w:spacing w:after="0" w:line="276" w:lineRule="auto"/>
        <w:ind w:left="0" w:firstLine="0"/>
        <w:rPr>
          <w:rFonts w:ascii="Arial" w:hAnsi="Arial" w:cs="Arial"/>
          <w:sz w:val="24"/>
          <w:szCs w:val="24"/>
        </w:rPr>
      </w:pPr>
    </w:p>
    <w:tbl>
      <w:tblPr>
        <w:tblW w:w="8080" w:type="dxa"/>
        <w:tblLayout w:type="fixed"/>
        <w:tblLook w:val="04A0" w:firstRow="1" w:lastRow="0" w:firstColumn="1" w:lastColumn="0" w:noHBand="0" w:noVBand="1"/>
      </w:tblPr>
      <w:tblGrid>
        <w:gridCol w:w="4698"/>
        <w:gridCol w:w="3382"/>
      </w:tblGrid>
      <w:tr w:rsidR="001C59FC" w:rsidRPr="001C59FC" w:rsidTr="001C59FC">
        <w:trPr>
          <w:trHeight w:val="367"/>
        </w:trPr>
        <w:tc>
          <w:tcPr>
            <w:tcW w:w="4698" w:type="dxa"/>
            <w:shd w:val="clear" w:color="auto" w:fill="auto"/>
            <w:vAlign w:val="center"/>
          </w:tcPr>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1 - daily programming indicator</w:t>
            </w:r>
          </w:p>
        </w:tc>
        <w:tc>
          <w:tcPr>
            <w:tcW w:w="3382" w:type="dxa"/>
            <w:vMerge w:val="restart"/>
            <w:shd w:val="clear" w:color="auto" w:fill="auto"/>
            <w:vAlign w:val="center"/>
          </w:tcPr>
          <w:p w:rsidR="001C59FC" w:rsidRPr="001C59FC" w:rsidRDefault="001C59FC" w:rsidP="001C59FC">
            <w:pPr>
              <w:spacing w:after="0" w:line="276" w:lineRule="auto"/>
              <w:ind w:left="34" w:firstLine="0"/>
              <w:jc w:val="center"/>
              <w:rPr>
                <w:rFonts w:ascii="Arial" w:hAnsi="Arial" w:cs="Arial"/>
                <w:sz w:val="24"/>
                <w:szCs w:val="24"/>
              </w:rPr>
            </w:pPr>
            <w:r w:rsidRPr="001C59FC">
              <w:rPr>
                <w:rFonts w:ascii="Arial" w:hAnsi="Arial" w:cs="Arial"/>
                <w:noProof/>
                <w:lang w:val="lv-LV" w:eastAsia="lv-LV" w:bidi="ar-SA"/>
              </w:rPr>
              <w:drawing>
                <wp:inline distT="0" distB="0" distL="0" distR="0" wp14:anchorId="2C37BC04" wp14:editId="7134B121">
                  <wp:extent cx="1983029" cy="156751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986866" cy="1570543"/>
                          </a:xfrm>
                          <a:prstGeom prst="rect">
                            <a:avLst/>
                          </a:prstGeom>
                          <a:noFill/>
                          <a:ln w="9525">
                            <a:noFill/>
                            <a:miter lim="800000"/>
                            <a:headEnd/>
                            <a:tailEnd/>
                          </a:ln>
                        </pic:spPr>
                      </pic:pic>
                    </a:graphicData>
                  </a:graphic>
                </wp:inline>
              </w:drawing>
            </w:r>
          </w:p>
        </w:tc>
      </w:tr>
      <w:tr w:rsidR="001C59FC" w:rsidRPr="001C59FC" w:rsidTr="001C59FC">
        <w:trPr>
          <w:trHeight w:val="270"/>
        </w:trPr>
        <w:tc>
          <w:tcPr>
            <w:tcW w:w="4698" w:type="dxa"/>
            <w:shd w:val="clear" w:color="auto" w:fill="auto"/>
            <w:vAlign w:val="center"/>
          </w:tcPr>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2 - weekly programming indicator</w:t>
            </w:r>
          </w:p>
        </w:tc>
        <w:tc>
          <w:tcPr>
            <w:tcW w:w="3382" w:type="dxa"/>
            <w:vMerge/>
            <w:shd w:val="clear" w:color="auto" w:fill="auto"/>
            <w:vAlign w:val="center"/>
          </w:tcPr>
          <w:p w:rsidR="001C59FC" w:rsidRPr="001C59FC" w:rsidRDefault="001C59FC" w:rsidP="001C59FC">
            <w:pPr>
              <w:spacing w:after="0" w:line="276" w:lineRule="auto"/>
              <w:jc w:val="center"/>
              <w:rPr>
                <w:rFonts w:ascii="Arial" w:hAnsi="Arial" w:cs="Arial"/>
                <w:sz w:val="24"/>
                <w:szCs w:val="24"/>
              </w:rPr>
            </w:pPr>
          </w:p>
        </w:tc>
      </w:tr>
      <w:tr w:rsidR="001C59FC" w:rsidRPr="001C59FC" w:rsidTr="001C59FC">
        <w:trPr>
          <w:trHeight w:val="273"/>
        </w:trPr>
        <w:tc>
          <w:tcPr>
            <w:tcW w:w="4698" w:type="dxa"/>
            <w:shd w:val="clear" w:color="auto" w:fill="auto"/>
            <w:vAlign w:val="center"/>
          </w:tcPr>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3 - weekend programming indicator</w:t>
            </w:r>
          </w:p>
        </w:tc>
        <w:tc>
          <w:tcPr>
            <w:tcW w:w="3382" w:type="dxa"/>
            <w:vMerge/>
            <w:shd w:val="clear" w:color="auto" w:fill="auto"/>
            <w:vAlign w:val="center"/>
          </w:tcPr>
          <w:p w:rsidR="001C59FC" w:rsidRPr="001C59FC" w:rsidRDefault="001C59FC" w:rsidP="001C59FC">
            <w:pPr>
              <w:spacing w:after="0" w:line="276" w:lineRule="auto"/>
              <w:jc w:val="center"/>
              <w:rPr>
                <w:rFonts w:ascii="Arial" w:hAnsi="Arial" w:cs="Arial"/>
                <w:sz w:val="24"/>
                <w:szCs w:val="24"/>
              </w:rPr>
            </w:pPr>
          </w:p>
        </w:tc>
      </w:tr>
      <w:tr w:rsidR="001C59FC" w:rsidRPr="001C59FC" w:rsidTr="001C59FC">
        <w:tc>
          <w:tcPr>
            <w:tcW w:w="4698" w:type="dxa"/>
            <w:shd w:val="clear" w:color="auto" w:fill="auto"/>
          </w:tcPr>
          <w:p w:rsidR="001C59FC" w:rsidRPr="001C59FC" w:rsidRDefault="001C59FC" w:rsidP="001C59FC">
            <w:pPr>
              <w:spacing w:after="0" w:line="276" w:lineRule="auto"/>
              <w:ind w:left="0" w:firstLine="0"/>
              <w:jc w:val="left"/>
              <w:rPr>
                <w:rFonts w:ascii="Arial" w:hAnsi="Arial" w:cs="Arial"/>
                <w:sz w:val="24"/>
                <w:szCs w:val="24"/>
              </w:rPr>
            </w:pPr>
            <w:r w:rsidRPr="001C59FC">
              <w:rPr>
                <w:rFonts w:ascii="Arial" w:hAnsi="Arial" w:cs="Arial"/>
                <w:sz w:val="24"/>
                <w:szCs w:val="24"/>
              </w:rPr>
              <w:t>4 - timer indicator</w:t>
            </w:r>
          </w:p>
        </w:tc>
        <w:tc>
          <w:tcPr>
            <w:tcW w:w="3382" w:type="dxa"/>
            <w:vMerge/>
            <w:shd w:val="clear" w:color="auto" w:fill="auto"/>
            <w:vAlign w:val="center"/>
          </w:tcPr>
          <w:p w:rsidR="001C59FC" w:rsidRPr="001C59FC" w:rsidRDefault="001C59FC" w:rsidP="001C59FC">
            <w:pPr>
              <w:spacing w:after="0" w:line="276" w:lineRule="auto"/>
              <w:jc w:val="center"/>
              <w:rPr>
                <w:rFonts w:ascii="Arial" w:hAnsi="Arial" w:cs="Arial"/>
                <w:sz w:val="24"/>
                <w:szCs w:val="24"/>
              </w:rPr>
            </w:pPr>
          </w:p>
        </w:tc>
      </w:tr>
    </w:tbl>
    <w:p w:rsidR="00B71688" w:rsidRPr="001C3EDC" w:rsidRDefault="00B71688" w:rsidP="001C3EDC">
      <w:pPr>
        <w:spacing w:after="0" w:line="276" w:lineRule="auto"/>
        <w:ind w:left="0" w:firstLine="0"/>
        <w:rPr>
          <w:rFonts w:ascii="Arial" w:hAnsi="Arial" w:cs="Arial"/>
          <w:sz w:val="24"/>
          <w:szCs w:val="24"/>
          <w:lang w:val="de-DE"/>
        </w:rPr>
      </w:pPr>
    </w:p>
    <w:p w:rsidR="00DB3A6A" w:rsidRPr="001C3EDC" w:rsidRDefault="00DB3A6A" w:rsidP="001C3EDC">
      <w:pPr>
        <w:spacing w:after="0" w:line="276" w:lineRule="auto"/>
        <w:ind w:left="0" w:firstLine="0"/>
        <w:rPr>
          <w:rFonts w:ascii="Arial" w:hAnsi="Arial" w:cs="Arial"/>
          <w:sz w:val="24"/>
          <w:szCs w:val="24"/>
          <w:lang w:val="de-DE"/>
        </w:rPr>
      </w:pPr>
    </w:p>
    <w:p w:rsidR="00B71688" w:rsidRPr="001C3EDC" w:rsidRDefault="00B71688" w:rsidP="001C3EDC">
      <w:pPr>
        <w:spacing w:line="276" w:lineRule="auto"/>
        <w:ind w:left="0" w:firstLine="0"/>
        <w:rPr>
          <w:rFonts w:ascii="Arial" w:hAnsi="Arial" w:cs="Arial"/>
          <w:sz w:val="24"/>
          <w:szCs w:val="24"/>
        </w:rPr>
      </w:pPr>
    </w:p>
    <w:p w:rsidR="001C59FC" w:rsidRPr="001C59FC" w:rsidRDefault="00B71688" w:rsidP="001C59FC">
      <w:pPr>
        <w:spacing w:before="240"/>
        <w:ind w:left="0" w:firstLine="0"/>
        <w:rPr>
          <w:rFonts w:ascii="Arial" w:hAnsi="Arial" w:cs="Arial"/>
          <w:sz w:val="24"/>
          <w:szCs w:val="24"/>
        </w:rPr>
      </w:pPr>
      <w:r w:rsidRPr="001C3EDC">
        <w:rPr>
          <w:rFonts w:ascii="Arial" w:hAnsi="Arial" w:cs="Arial"/>
          <w:sz w:val="24"/>
          <w:szCs w:val="24"/>
        </w:rPr>
        <w:t xml:space="preserve">    </w:t>
      </w:r>
      <w:r w:rsidR="001C59FC" w:rsidRPr="001C59FC">
        <w:rPr>
          <w:rFonts w:ascii="Arial" w:hAnsi="Arial" w:cs="Arial"/>
          <w:sz w:val="24"/>
          <w:szCs w:val="24"/>
        </w:rPr>
        <w:t xml:space="preserve">    To exit settings, press  Key 4. </w:t>
      </w:r>
      <w:r w:rsidR="001C59FC">
        <w:rPr>
          <w:rFonts w:ascii="Arial" w:hAnsi="Arial" w:cs="Arial"/>
          <w:sz w:val="24"/>
          <w:szCs w:val="24"/>
        </w:rPr>
        <w:t>t</w:t>
      </w:r>
      <w:r w:rsidR="001C59FC" w:rsidRPr="001C59FC">
        <w:rPr>
          <w:rFonts w:ascii="Arial" w:hAnsi="Arial" w:cs="Arial"/>
          <w:sz w:val="24"/>
          <w:szCs w:val="24"/>
        </w:rPr>
        <w:t>wice.</w:t>
      </w:r>
    </w:p>
    <w:p w:rsidR="00B71688" w:rsidRPr="001C3EDC" w:rsidRDefault="00B71688" w:rsidP="001C3EDC">
      <w:pPr>
        <w:spacing w:after="0" w:line="276" w:lineRule="auto"/>
        <w:ind w:left="0" w:firstLine="0"/>
        <w:rPr>
          <w:rFonts w:ascii="Arial" w:hAnsi="Arial" w:cs="Arial"/>
          <w:sz w:val="24"/>
          <w:szCs w:val="24"/>
        </w:rPr>
      </w:pPr>
    </w:p>
    <w:p w:rsidR="00B71688" w:rsidRPr="001C3EDC" w:rsidRDefault="00B71688" w:rsidP="001C3EDC">
      <w:pPr>
        <w:spacing w:after="0" w:line="276" w:lineRule="auto"/>
        <w:ind w:left="0" w:firstLine="0"/>
        <w:rPr>
          <w:rFonts w:ascii="Arial" w:hAnsi="Arial" w:cs="Arial"/>
          <w:sz w:val="24"/>
          <w:szCs w:val="24"/>
        </w:rPr>
      </w:pPr>
    </w:p>
    <w:p w:rsidR="00C47EBA" w:rsidRDefault="00C47EBA">
      <w:pPr>
        <w:suppressAutoHyphens w:val="0"/>
        <w:spacing w:after="0"/>
        <w:ind w:left="0" w:firstLine="0"/>
        <w:jc w:val="center"/>
        <w:rPr>
          <w:rFonts w:ascii="Arial" w:hAnsi="Arial" w:cs="Arial"/>
          <w:sz w:val="24"/>
          <w:szCs w:val="24"/>
        </w:rPr>
      </w:pPr>
      <w:r>
        <w:rPr>
          <w:rFonts w:ascii="Arial" w:hAnsi="Arial" w:cs="Arial"/>
          <w:sz w:val="24"/>
          <w:szCs w:val="24"/>
        </w:rPr>
        <w:br w:type="page"/>
      </w:r>
    </w:p>
    <w:p w:rsidR="00B71688" w:rsidRPr="00535B67" w:rsidRDefault="00B71688" w:rsidP="000F060E">
      <w:pPr>
        <w:pStyle w:val="Heading3"/>
        <w:rPr>
          <w:rFonts w:ascii="Arial" w:hAnsi="Arial" w:cs="Arial"/>
          <w:sz w:val="24"/>
        </w:rPr>
      </w:pPr>
      <w:bookmarkStart w:id="23" w:name="_Toc39484003"/>
      <w:bookmarkStart w:id="24" w:name="_Toc39582189"/>
      <w:r w:rsidRPr="00535B67">
        <w:rPr>
          <w:rFonts w:ascii="Arial" w:hAnsi="Arial" w:cs="Arial"/>
          <w:sz w:val="24"/>
        </w:rPr>
        <w:lastRenderedPageBreak/>
        <w:t xml:space="preserve">8.2.2. </w:t>
      </w:r>
      <w:bookmarkEnd w:id="23"/>
      <w:r w:rsidR="000F060E" w:rsidRPr="000F060E">
        <w:rPr>
          <w:rFonts w:ascii="Arial" w:hAnsi="Arial" w:cs="Arial"/>
          <w:sz w:val="24"/>
        </w:rPr>
        <w:t>MENU 02-02 Daily program</w:t>
      </w:r>
      <w:bookmarkEnd w:id="24"/>
    </w:p>
    <w:p w:rsidR="00B71688" w:rsidRPr="001C3EDC" w:rsidRDefault="00B71688" w:rsidP="001C3EDC">
      <w:pPr>
        <w:spacing w:after="0" w:line="276" w:lineRule="auto"/>
        <w:rPr>
          <w:rFonts w:ascii="Arial" w:hAnsi="Arial" w:cs="Arial"/>
          <w:sz w:val="24"/>
          <w:szCs w:val="24"/>
        </w:rPr>
      </w:pPr>
    </w:p>
    <w:p w:rsidR="001C59FC" w:rsidRPr="001C59FC" w:rsidRDefault="001C59FC" w:rsidP="001C59FC">
      <w:pPr>
        <w:spacing w:line="276" w:lineRule="auto"/>
        <w:ind w:left="0" w:firstLine="0"/>
        <w:rPr>
          <w:rFonts w:ascii="Arial" w:hAnsi="Arial" w:cs="Arial"/>
          <w:i/>
          <w:sz w:val="24"/>
          <w:szCs w:val="24"/>
        </w:rPr>
      </w:pPr>
      <w:r w:rsidRPr="001C59FC">
        <w:rPr>
          <w:rFonts w:ascii="Arial" w:hAnsi="Arial" w:cs="Arial"/>
          <w:b/>
          <w:sz w:val="24"/>
          <w:szCs w:val="24"/>
        </w:rPr>
        <w:t>NOTE</w:t>
      </w:r>
      <w:r w:rsidRPr="001C59FC">
        <w:rPr>
          <w:rFonts w:ascii="Arial" w:hAnsi="Arial" w:cs="Arial"/>
          <w:sz w:val="24"/>
          <w:szCs w:val="24"/>
        </w:rPr>
        <w:t xml:space="preserve">: </w:t>
      </w:r>
      <w:r w:rsidRPr="001C59FC">
        <w:rPr>
          <w:rFonts w:ascii="Arial" w:hAnsi="Arial" w:cs="Arial"/>
          <w:i/>
          <w:sz w:val="24"/>
          <w:szCs w:val="24"/>
        </w:rPr>
        <w:t>        During programming, the start-up and shut-down times of the stove must not overlap. At least 30 minutes must elapse between switching off and on!</w:t>
      </w:r>
    </w:p>
    <w:p w:rsidR="001C59FC" w:rsidRPr="001C59FC" w:rsidRDefault="001C59FC" w:rsidP="001C59FC">
      <w:pPr>
        <w:spacing w:line="276" w:lineRule="auto"/>
        <w:ind w:left="0" w:firstLine="0"/>
        <w:rPr>
          <w:rFonts w:ascii="Arial" w:hAnsi="Arial" w:cs="Arial"/>
          <w:b/>
          <w:sz w:val="24"/>
          <w:szCs w:val="24"/>
        </w:rPr>
      </w:pPr>
      <w:r w:rsidRPr="001C59FC">
        <w:rPr>
          <w:rFonts w:ascii="Arial" w:hAnsi="Arial" w:cs="Arial"/>
          <w:sz w:val="24"/>
          <w:szCs w:val="24"/>
        </w:rPr>
        <w:t xml:space="preserve">       During daily programming, it is possible to set </w:t>
      </w:r>
      <w:r w:rsidRPr="001C59FC">
        <w:rPr>
          <w:rFonts w:ascii="Arial" w:hAnsi="Arial" w:cs="Arial"/>
          <w:b/>
          <w:sz w:val="24"/>
          <w:szCs w:val="24"/>
        </w:rPr>
        <w:t>two starts and two shutdowns of the stove.</w:t>
      </w:r>
    </w:p>
    <w:p w:rsidR="001C59FC" w:rsidRPr="001C59FC" w:rsidRDefault="001C59FC" w:rsidP="001C59FC">
      <w:pPr>
        <w:spacing w:after="0" w:line="276" w:lineRule="auto"/>
        <w:ind w:left="0" w:firstLine="0"/>
        <w:rPr>
          <w:rFonts w:ascii="Arial" w:hAnsi="Arial" w:cs="Arial"/>
          <w:sz w:val="24"/>
          <w:szCs w:val="24"/>
        </w:rPr>
      </w:pPr>
      <w:r w:rsidRPr="001C59FC">
        <w:rPr>
          <w:rFonts w:ascii="Arial" w:hAnsi="Arial" w:cs="Arial"/>
          <w:sz w:val="24"/>
          <w:szCs w:val="24"/>
        </w:rPr>
        <w:t xml:space="preserve">Press key 3 (set), after which the screen will display the text  </w:t>
      </w:r>
      <w:r w:rsidRPr="001C59FC">
        <w:rPr>
          <w:rFonts w:ascii="Arial" w:hAnsi="Arial" w:cs="Arial"/>
          <w:b/>
          <w:sz w:val="24"/>
          <w:szCs w:val="24"/>
        </w:rPr>
        <w:t>menu 01 SET CLOCK</w:t>
      </w:r>
      <w:r w:rsidRPr="001C59FC">
        <w:rPr>
          <w:rFonts w:ascii="Arial" w:hAnsi="Arial" w:cs="Arial"/>
          <w:sz w:val="24"/>
          <w:szCs w:val="24"/>
        </w:rPr>
        <w:t xml:space="preserve">. Press Key 5 twice, after which the screen will display the text </w:t>
      </w:r>
      <w:r w:rsidRPr="001C59FC">
        <w:rPr>
          <w:rFonts w:ascii="Arial" w:hAnsi="Arial" w:cs="Arial"/>
          <w:b/>
          <w:sz w:val="24"/>
          <w:szCs w:val="24"/>
        </w:rPr>
        <w:t>menu 02 SET CHRONO</w:t>
      </w:r>
      <w:r w:rsidRPr="001C59FC">
        <w:rPr>
          <w:rFonts w:ascii="Arial" w:hAnsi="Arial" w:cs="Arial"/>
          <w:sz w:val="24"/>
          <w:szCs w:val="24"/>
        </w:rPr>
        <w:t xml:space="preserve">. By pressing the key 3 Key (set,) enter the timer setting menu. The screen will display text </w:t>
      </w:r>
      <w:r w:rsidRPr="001C59FC">
        <w:rPr>
          <w:rFonts w:ascii="Arial" w:hAnsi="Arial" w:cs="Arial"/>
          <w:b/>
          <w:sz w:val="24"/>
          <w:szCs w:val="24"/>
        </w:rPr>
        <w:t>ENABLE CHRONO</w:t>
      </w:r>
      <w:r w:rsidRPr="001C59FC">
        <w:rPr>
          <w:rFonts w:ascii="Arial" w:hAnsi="Arial" w:cs="Arial"/>
          <w:sz w:val="24"/>
          <w:szCs w:val="24"/>
        </w:rPr>
        <w:t xml:space="preserve">. Press Key 5 again and the screen will display the text </w:t>
      </w:r>
      <w:r w:rsidRPr="001C59FC">
        <w:rPr>
          <w:rFonts w:ascii="Arial" w:hAnsi="Arial" w:cs="Arial"/>
          <w:b/>
          <w:sz w:val="24"/>
          <w:szCs w:val="24"/>
        </w:rPr>
        <w:t>M-2-2 PROGRAM DAY</w:t>
      </w:r>
      <w:r w:rsidRPr="001C59FC">
        <w:rPr>
          <w:rFonts w:ascii="Arial" w:hAnsi="Arial" w:cs="Arial"/>
          <w:sz w:val="24"/>
          <w:szCs w:val="24"/>
        </w:rPr>
        <w:t xml:space="preserve"> (Image 24).</w:t>
      </w:r>
    </w:p>
    <w:p w:rsidR="00B71688" w:rsidRPr="001C3EDC" w:rsidRDefault="00B71688" w:rsidP="001C3EDC">
      <w:pPr>
        <w:spacing w:after="0" w:line="276" w:lineRule="auto"/>
        <w:ind w:left="0" w:firstLine="0"/>
        <w:rPr>
          <w:rFonts w:ascii="Arial" w:hAnsi="Arial" w:cs="Arial"/>
          <w:sz w:val="24"/>
          <w:szCs w:val="24"/>
        </w:rPr>
      </w:pPr>
    </w:p>
    <w:tbl>
      <w:tblPr>
        <w:tblW w:w="0" w:type="auto"/>
        <w:tblLook w:val="04A0" w:firstRow="1" w:lastRow="0" w:firstColumn="1" w:lastColumn="0" w:noHBand="0" w:noVBand="1"/>
      </w:tblPr>
      <w:tblGrid>
        <w:gridCol w:w="9286"/>
      </w:tblGrid>
      <w:tr w:rsidR="00B71688" w:rsidRPr="001C3EDC" w:rsidTr="007D6596">
        <w:tc>
          <w:tcPr>
            <w:tcW w:w="9286" w:type="dxa"/>
            <w:shd w:val="clear" w:color="auto" w:fill="auto"/>
          </w:tcPr>
          <w:p w:rsidR="00B71688" w:rsidRPr="007D6596" w:rsidRDefault="00A02EAC" w:rsidP="007D6596">
            <w:pPr>
              <w:spacing w:after="0" w:line="276" w:lineRule="auto"/>
              <w:ind w:left="0" w:firstLine="0"/>
              <w:rPr>
                <w:rFonts w:ascii="Arial" w:hAnsi="Arial" w:cs="Arial"/>
                <w:sz w:val="24"/>
                <w:szCs w:val="24"/>
                <w:lang w:val="de-DE"/>
              </w:rPr>
            </w:pPr>
            <w:r>
              <w:rPr>
                <w:rFonts w:ascii="Arial" w:hAnsi="Arial" w:cs="Arial"/>
                <w:noProof/>
                <w:sz w:val="24"/>
                <w:szCs w:val="24"/>
                <w:lang w:val="lv-LV" w:eastAsia="lv-LV" w:bidi="ar-SA"/>
              </w:rPr>
              <w:drawing>
                <wp:inline distT="0" distB="0" distL="0" distR="0" wp14:anchorId="0D7C2A5D" wp14:editId="6F71F07F">
                  <wp:extent cx="5759450" cy="1487805"/>
                  <wp:effectExtent l="0" t="0" r="0" b="0"/>
                  <wp:docPr id="4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tc>
      </w:tr>
      <w:tr w:rsidR="00B71688" w:rsidRPr="001C3EDC" w:rsidTr="007D6596">
        <w:tc>
          <w:tcPr>
            <w:tcW w:w="9286" w:type="dxa"/>
            <w:shd w:val="clear" w:color="auto" w:fill="auto"/>
          </w:tcPr>
          <w:p w:rsidR="00B7168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EB7644" w:rsidRPr="007D6596">
              <w:rPr>
                <w:rFonts w:ascii="Arial" w:hAnsi="Arial" w:cs="Arial"/>
                <w:sz w:val="24"/>
                <w:szCs w:val="24"/>
                <w:lang w:val="de-DE"/>
              </w:rPr>
              <w:t xml:space="preserve"> 24</w:t>
            </w:r>
            <w:r w:rsidR="00E64F20" w:rsidRPr="007D6596">
              <w:rPr>
                <w:rFonts w:ascii="Arial" w:hAnsi="Arial" w:cs="Arial"/>
                <w:sz w:val="24"/>
                <w:szCs w:val="24"/>
                <w:lang w:val="de-DE"/>
              </w:rPr>
              <w:t>.</w:t>
            </w:r>
          </w:p>
        </w:tc>
      </w:tr>
    </w:tbl>
    <w:p w:rsidR="00DB3A6A" w:rsidRPr="001C3EDC" w:rsidRDefault="00DB3A6A" w:rsidP="001C3EDC">
      <w:pPr>
        <w:spacing w:after="0" w:line="276" w:lineRule="auto"/>
        <w:ind w:left="0" w:firstLine="0"/>
        <w:rPr>
          <w:rFonts w:ascii="Arial" w:hAnsi="Arial" w:cs="Arial"/>
          <w:sz w:val="24"/>
          <w:szCs w:val="24"/>
          <w:lang w:val="de-DE"/>
        </w:rPr>
      </w:pP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sz w:val="24"/>
          <w:szCs w:val="24"/>
        </w:rPr>
        <w:t xml:space="preserve">Press key 3 (set) again, and the screen will display text </w:t>
      </w:r>
      <w:r w:rsidRPr="001C59FC">
        <w:rPr>
          <w:rFonts w:ascii="Arial" w:hAnsi="Arial" w:cs="Arial"/>
          <w:b/>
          <w:sz w:val="24"/>
          <w:szCs w:val="24"/>
        </w:rPr>
        <w:t>off m-2-2-01 CHRONO DAY</w:t>
      </w:r>
      <w:r w:rsidRPr="001C59FC">
        <w:rPr>
          <w:rFonts w:ascii="Arial" w:hAnsi="Arial" w:cs="Arial"/>
          <w:sz w:val="24"/>
          <w:szCs w:val="24"/>
        </w:rPr>
        <w:t xml:space="preserve">. Use keys 1 and 2 to activate the day timer </w:t>
      </w:r>
      <w:r w:rsidRPr="001C59FC">
        <w:rPr>
          <w:rFonts w:ascii="Arial" w:hAnsi="Arial" w:cs="Arial"/>
          <w:b/>
          <w:sz w:val="24"/>
          <w:szCs w:val="24"/>
        </w:rPr>
        <w:t>on</w:t>
      </w:r>
      <w:r w:rsidRPr="001C59FC">
        <w:rPr>
          <w:rFonts w:ascii="Arial" w:hAnsi="Arial" w:cs="Arial"/>
          <w:sz w:val="24"/>
          <w:szCs w:val="24"/>
        </w:rPr>
        <w:t xml:space="preserve"> (Image 25).</w:t>
      </w:r>
    </w:p>
    <w:tbl>
      <w:tblPr>
        <w:tblW w:w="0" w:type="auto"/>
        <w:jc w:val="center"/>
        <w:tblLook w:val="04A0" w:firstRow="1" w:lastRow="0" w:firstColumn="1" w:lastColumn="0" w:noHBand="0" w:noVBand="1"/>
      </w:tblPr>
      <w:tblGrid>
        <w:gridCol w:w="9306"/>
      </w:tblGrid>
      <w:tr w:rsidR="006D5DFB" w:rsidRPr="006033DC" w:rsidTr="007D6596">
        <w:trPr>
          <w:jc w:val="center"/>
        </w:trPr>
        <w:tc>
          <w:tcPr>
            <w:tcW w:w="9306" w:type="dxa"/>
            <w:shd w:val="clear" w:color="auto" w:fill="auto"/>
            <w:vAlign w:val="center"/>
          </w:tcPr>
          <w:p w:rsidR="006D5DFB" w:rsidRPr="007D6596" w:rsidRDefault="00A02EAC"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val="lv-LV" w:eastAsia="lv-LV" w:bidi="ar-SA"/>
              </w:rPr>
              <w:drawing>
                <wp:inline distT="0" distB="0" distL="0" distR="0" wp14:anchorId="2BF6D8B1" wp14:editId="37E3DA8A">
                  <wp:extent cx="5745480" cy="1501140"/>
                  <wp:effectExtent l="0" t="0" r="7620" b="3810"/>
                  <wp:docPr id="48"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5480" cy="1501140"/>
                          </a:xfrm>
                          <a:prstGeom prst="rect">
                            <a:avLst/>
                          </a:prstGeom>
                          <a:noFill/>
                          <a:ln>
                            <a:noFill/>
                          </a:ln>
                        </pic:spPr>
                      </pic:pic>
                    </a:graphicData>
                  </a:graphic>
                </wp:inline>
              </w:drawing>
            </w:r>
          </w:p>
        </w:tc>
      </w:tr>
      <w:tr w:rsidR="006D5DFB" w:rsidRPr="006033DC" w:rsidTr="007D6596">
        <w:trPr>
          <w:jc w:val="center"/>
        </w:trPr>
        <w:tc>
          <w:tcPr>
            <w:tcW w:w="9306" w:type="dxa"/>
            <w:shd w:val="clear" w:color="auto" w:fill="auto"/>
            <w:vAlign w:val="center"/>
          </w:tcPr>
          <w:p w:rsidR="006D5DFB" w:rsidRPr="007D6596" w:rsidRDefault="00203BEA"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bidi="ar-SA"/>
              </w:rPr>
              <w:t>Image</w:t>
            </w:r>
            <w:r w:rsidR="00EB7644" w:rsidRPr="007D6596">
              <w:rPr>
                <w:rFonts w:ascii="Arial" w:hAnsi="Arial" w:cs="Arial"/>
                <w:noProof/>
                <w:sz w:val="24"/>
                <w:szCs w:val="24"/>
                <w:lang w:bidi="ar-SA"/>
              </w:rPr>
              <w:t xml:space="preserve"> 25</w:t>
            </w:r>
            <w:r w:rsidR="00E64F20" w:rsidRPr="007D6596">
              <w:rPr>
                <w:rFonts w:ascii="Arial" w:hAnsi="Arial" w:cs="Arial"/>
                <w:noProof/>
                <w:sz w:val="24"/>
                <w:szCs w:val="24"/>
                <w:lang w:bidi="ar-SA"/>
              </w:rPr>
              <w:t>.</w:t>
            </w:r>
          </w:p>
        </w:tc>
      </w:tr>
    </w:tbl>
    <w:p w:rsidR="001C59FC" w:rsidRDefault="001C59FC" w:rsidP="001C59FC">
      <w:pPr>
        <w:spacing w:line="276" w:lineRule="auto"/>
        <w:ind w:left="0" w:firstLine="0"/>
        <w:jc w:val="left"/>
        <w:rPr>
          <w:rFonts w:ascii="Arial" w:hAnsi="Arial" w:cs="Arial"/>
          <w:sz w:val="24"/>
          <w:szCs w:val="24"/>
        </w:rPr>
      </w:pPr>
    </w:p>
    <w:p w:rsidR="001C59FC" w:rsidRDefault="001C59FC" w:rsidP="001C59FC">
      <w:pPr>
        <w:spacing w:line="276" w:lineRule="auto"/>
        <w:ind w:left="0" w:firstLine="0"/>
        <w:jc w:val="left"/>
        <w:rPr>
          <w:rFonts w:ascii="Arial" w:hAnsi="Arial" w:cs="Arial"/>
          <w:sz w:val="24"/>
          <w:szCs w:val="24"/>
        </w:rPr>
      </w:pPr>
    </w:p>
    <w:p w:rsidR="001C59FC" w:rsidRDefault="001C59FC" w:rsidP="001C59FC">
      <w:pPr>
        <w:spacing w:line="276" w:lineRule="auto"/>
        <w:ind w:left="0" w:firstLine="0"/>
        <w:jc w:val="left"/>
        <w:rPr>
          <w:rFonts w:ascii="Arial" w:hAnsi="Arial" w:cs="Arial"/>
          <w:sz w:val="24"/>
          <w:szCs w:val="24"/>
        </w:rPr>
      </w:pP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Use keys 5 and 6 to scroll through the menu, keys 1 and 2 to change parameters. The menu layouts are shown in the following table.</w:t>
      </w: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The times can be set at 10 minute intervals.</w:t>
      </w:r>
    </w:p>
    <w:p w:rsidR="004B63EE" w:rsidRDefault="004B63EE" w:rsidP="004B63EE">
      <w:pPr>
        <w:spacing w:line="276" w:lineRule="auto"/>
        <w:ind w:left="0" w:firstLine="0"/>
        <w:jc w:val="left"/>
        <w:rPr>
          <w:rFonts w:ascii="Arial" w:hAnsi="Arial" w:cs="Arial"/>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952"/>
        <w:gridCol w:w="3096"/>
      </w:tblGrid>
      <w:tr w:rsidR="000F060E" w:rsidTr="007D6596">
        <w:tc>
          <w:tcPr>
            <w:tcW w:w="3017" w:type="dxa"/>
            <w:shd w:val="clear" w:color="auto" w:fill="auto"/>
            <w:vAlign w:val="center"/>
          </w:tcPr>
          <w:p w:rsidR="000F060E" w:rsidRPr="00186D2F" w:rsidRDefault="000F060E" w:rsidP="006772CF">
            <w:pPr>
              <w:spacing w:after="0" w:line="276" w:lineRule="auto"/>
              <w:ind w:left="0" w:firstLine="0"/>
              <w:jc w:val="center"/>
              <w:rPr>
                <w:rFonts w:ascii="Arial" w:hAnsi="Arial" w:cs="Arial"/>
                <w:sz w:val="24"/>
                <w:szCs w:val="24"/>
              </w:rPr>
            </w:pPr>
            <w:r w:rsidRPr="00186D2F">
              <w:rPr>
                <w:rFonts w:ascii="Arial" w:hAnsi="Arial" w:cs="Arial"/>
                <w:sz w:val="24"/>
                <w:szCs w:val="24"/>
              </w:rPr>
              <w:lastRenderedPageBreak/>
              <w:t>MENU</w:t>
            </w:r>
          </w:p>
        </w:tc>
        <w:tc>
          <w:tcPr>
            <w:tcW w:w="2952" w:type="dxa"/>
            <w:shd w:val="clear" w:color="auto" w:fill="auto"/>
            <w:vAlign w:val="center"/>
          </w:tcPr>
          <w:p w:rsidR="000F060E" w:rsidRPr="00186D2F" w:rsidRDefault="000F060E" w:rsidP="006772CF">
            <w:pPr>
              <w:spacing w:after="0" w:line="276" w:lineRule="auto"/>
              <w:ind w:left="0" w:firstLine="0"/>
              <w:jc w:val="center"/>
              <w:rPr>
                <w:rFonts w:ascii="Arial" w:hAnsi="Arial" w:cs="Arial"/>
                <w:sz w:val="24"/>
                <w:szCs w:val="24"/>
              </w:rPr>
            </w:pPr>
            <w:r w:rsidRPr="00186D2F">
              <w:rPr>
                <w:rFonts w:ascii="Arial" w:hAnsi="Arial" w:cs="Arial"/>
                <w:sz w:val="24"/>
                <w:szCs w:val="24"/>
              </w:rPr>
              <w:t>Setting options</w:t>
            </w:r>
          </w:p>
        </w:tc>
        <w:tc>
          <w:tcPr>
            <w:tcW w:w="3096" w:type="dxa"/>
            <w:shd w:val="clear" w:color="auto" w:fill="auto"/>
            <w:vAlign w:val="center"/>
          </w:tcPr>
          <w:p w:rsidR="000F060E" w:rsidRPr="00186D2F" w:rsidRDefault="000F060E" w:rsidP="006772CF">
            <w:pPr>
              <w:spacing w:after="0" w:line="276" w:lineRule="auto"/>
              <w:ind w:left="35" w:firstLine="0"/>
              <w:jc w:val="center"/>
              <w:rPr>
                <w:rFonts w:ascii="Arial" w:hAnsi="Arial" w:cs="Arial"/>
                <w:sz w:val="24"/>
                <w:szCs w:val="24"/>
              </w:rPr>
            </w:pPr>
            <w:r>
              <w:rPr>
                <w:rFonts w:ascii="Arial" w:hAnsi="Arial" w:cs="Arial"/>
                <w:sz w:val="24"/>
                <w:szCs w:val="24"/>
              </w:rPr>
              <w:t>Screen appereance</w:t>
            </w:r>
          </w:p>
        </w:tc>
      </w:tr>
      <w:tr w:rsidR="008B2596" w:rsidTr="007D6596">
        <w:tc>
          <w:tcPr>
            <w:tcW w:w="3017" w:type="dxa"/>
            <w:shd w:val="clear" w:color="auto" w:fill="auto"/>
            <w:vAlign w:val="center"/>
          </w:tcPr>
          <w:p w:rsidR="008B2596" w:rsidRPr="007D6596" w:rsidRDefault="00866474" w:rsidP="007D6596">
            <w:pPr>
              <w:spacing w:after="0" w:line="276" w:lineRule="auto"/>
              <w:ind w:left="0" w:firstLine="0"/>
              <w:jc w:val="center"/>
              <w:rPr>
                <w:rFonts w:ascii="Arial" w:hAnsi="Arial" w:cs="Arial"/>
                <w:sz w:val="24"/>
                <w:szCs w:val="24"/>
              </w:rPr>
            </w:pPr>
            <w:r w:rsidRPr="007D6596">
              <w:rPr>
                <w:rFonts w:ascii="Arial" w:hAnsi="Arial" w:cs="Arial"/>
                <w:sz w:val="24"/>
                <w:szCs w:val="24"/>
              </w:rPr>
              <w:t>M</w:t>
            </w:r>
            <w:r w:rsidR="008B2596" w:rsidRPr="007D6596">
              <w:rPr>
                <w:rFonts w:ascii="Arial" w:hAnsi="Arial" w:cs="Arial"/>
                <w:sz w:val="24"/>
                <w:szCs w:val="24"/>
              </w:rPr>
              <w:t>-2-2-01 CHRONO DAY</w:t>
            </w:r>
          </w:p>
        </w:tc>
        <w:tc>
          <w:tcPr>
            <w:tcW w:w="2952" w:type="dxa"/>
            <w:shd w:val="clear" w:color="auto" w:fill="auto"/>
            <w:vAlign w:val="center"/>
          </w:tcPr>
          <w:p w:rsidR="008B2596" w:rsidRPr="007D6596" w:rsidRDefault="008B2596" w:rsidP="007D6596">
            <w:pPr>
              <w:spacing w:after="0" w:line="276" w:lineRule="auto"/>
              <w:ind w:left="0" w:firstLine="0"/>
              <w:jc w:val="center"/>
              <w:rPr>
                <w:rFonts w:ascii="Arial" w:hAnsi="Arial" w:cs="Arial"/>
                <w:sz w:val="24"/>
                <w:szCs w:val="24"/>
              </w:rPr>
            </w:pPr>
            <w:r w:rsidRPr="007D6596">
              <w:rPr>
                <w:rFonts w:ascii="Arial" w:hAnsi="Arial" w:cs="Arial"/>
                <w:sz w:val="24"/>
                <w:szCs w:val="24"/>
              </w:rPr>
              <w:t>off/on</w:t>
            </w:r>
          </w:p>
        </w:tc>
        <w:tc>
          <w:tcPr>
            <w:tcW w:w="3096" w:type="dxa"/>
            <w:shd w:val="clear" w:color="auto" w:fill="auto"/>
            <w:vAlign w:val="center"/>
          </w:tcPr>
          <w:p w:rsidR="008B2596" w:rsidRPr="007D6596" w:rsidRDefault="00A02EAC" w:rsidP="007D6596">
            <w:pPr>
              <w:spacing w:after="0"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4D2F9DF0" wp14:editId="36CADA41">
                  <wp:extent cx="1337310" cy="873760"/>
                  <wp:effectExtent l="0" t="0" r="0" b="2540"/>
                  <wp:docPr id="49" name="Picture 167" descr="Description: 20180830_1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escription: 20180830_1412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7310" cy="873760"/>
                          </a:xfrm>
                          <a:prstGeom prst="rect">
                            <a:avLst/>
                          </a:prstGeom>
                          <a:noFill/>
                          <a:ln>
                            <a:noFill/>
                          </a:ln>
                        </pic:spPr>
                      </pic:pic>
                    </a:graphicData>
                  </a:graphic>
                </wp:inline>
              </w:drawing>
            </w:r>
          </w:p>
        </w:tc>
      </w:tr>
      <w:tr w:rsidR="008B2596" w:rsidTr="007D6596">
        <w:tc>
          <w:tcPr>
            <w:tcW w:w="3017" w:type="dxa"/>
            <w:shd w:val="clear" w:color="auto" w:fill="auto"/>
            <w:vAlign w:val="center"/>
          </w:tcPr>
          <w:p w:rsidR="008B2596" w:rsidRPr="007D6596" w:rsidRDefault="00866474" w:rsidP="007D6596">
            <w:pPr>
              <w:spacing w:after="0" w:line="276" w:lineRule="auto"/>
              <w:ind w:left="0" w:firstLine="0"/>
              <w:jc w:val="center"/>
              <w:rPr>
                <w:rFonts w:ascii="Arial" w:hAnsi="Arial" w:cs="Arial"/>
                <w:sz w:val="24"/>
                <w:szCs w:val="24"/>
              </w:rPr>
            </w:pPr>
            <w:r w:rsidRPr="007D6596">
              <w:rPr>
                <w:rFonts w:ascii="Arial" w:hAnsi="Arial" w:cs="Arial"/>
                <w:sz w:val="24"/>
                <w:szCs w:val="24"/>
              </w:rPr>
              <w:t>M</w:t>
            </w:r>
            <w:r w:rsidR="008B2596" w:rsidRPr="007D6596">
              <w:rPr>
                <w:rFonts w:ascii="Arial" w:hAnsi="Arial" w:cs="Arial"/>
                <w:sz w:val="24"/>
                <w:szCs w:val="24"/>
              </w:rPr>
              <w:t>-2-2-02 START 1 DAY</w:t>
            </w:r>
          </w:p>
        </w:tc>
        <w:tc>
          <w:tcPr>
            <w:tcW w:w="2952" w:type="dxa"/>
            <w:shd w:val="clear" w:color="auto" w:fill="auto"/>
            <w:vAlign w:val="center"/>
          </w:tcPr>
          <w:p w:rsidR="008B2596" w:rsidRPr="007D6596" w:rsidRDefault="008B2596" w:rsidP="007D6596">
            <w:pPr>
              <w:spacing w:after="0" w:line="276" w:lineRule="auto"/>
              <w:ind w:left="0" w:firstLine="0"/>
              <w:jc w:val="center"/>
              <w:rPr>
                <w:rFonts w:ascii="Arial" w:hAnsi="Arial" w:cs="Arial"/>
                <w:sz w:val="24"/>
                <w:szCs w:val="24"/>
              </w:rPr>
            </w:pPr>
            <w:r w:rsidRPr="007D6596">
              <w:rPr>
                <w:rFonts w:ascii="Arial" w:hAnsi="Arial" w:cs="Arial"/>
                <w:sz w:val="24"/>
                <w:szCs w:val="24"/>
              </w:rPr>
              <w:t>off/00:00-23:50</w:t>
            </w:r>
          </w:p>
        </w:tc>
        <w:tc>
          <w:tcPr>
            <w:tcW w:w="3096" w:type="dxa"/>
            <w:shd w:val="clear" w:color="auto" w:fill="auto"/>
            <w:vAlign w:val="center"/>
          </w:tcPr>
          <w:p w:rsidR="008B2596" w:rsidRPr="007D6596" w:rsidRDefault="00A02EAC" w:rsidP="007D6596">
            <w:pPr>
              <w:spacing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6039BA5A" wp14:editId="21AF0336">
                  <wp:extent cx="1337310" cy="873760"/>
                  <wp:effectExtent l="0" t="0" r="0" b="2540"/>
                  <wp:docPr id="50" name="Picture 168" descr="Description: 20180830_141254 - St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escription: 20180830_141254 - Start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7310" cy="873760"/>
                          </a:xfrm>
                          <a:prstGeom prst="rect">
                            <a:avLst/>
                          </a:prstGeom>
                          <a:noFill/>
                          <a:ln>
                            <a:noFill/>
                          </a:ln>
                        </pic:spPr>
                      </pic:pic>
                    </a:graphicData>
                  </a:graphic>
                </wp:inline>
              </w:drawing>
            </w:r>
          </w:p>
        </w:tc>
      </w:tr>
      <w:tr w:rsidR="008B2596" w:rsidTr="007D6596">
        <w:tc>
          <w:tcPr>
            <w:tcW w:w="3017" w:type="dxa"/>
            <w:shd w:val="clear" w:color="auto" w:fill="auto"/>
            <w:vAlign w:val="center"/>
          </w:tcPr>
          <w:p w:rsidR="008B2596" w:rsidRPr="007D6596" w:rsidRDefault="00866474" w:rsidP="007D6596">
            <w:pPr>
              <w:spacing w:after="0" w:line="276" w:lineRule="auto"/>
              <w:ind w:left="0" w:firstLine="0"/>
              <w:jc w:val="center"/>
              <w:rPr>
                <w:rFonts w:ascii="Arial" w:hAnsi="Arial" w:cs="Arial"/>
                <w:sz w:val="24"/>
                <w:szCs w:val="24"/>
              </w:rPr>
            </w:pPr>
            <w:r w:rsidRPr="007D6596">
              <w:rPr>
                <w:rFonts w:ascii="Arial" w:hAnsi="Arial" w:cs="Arial"/>
                <w:sz w:val="24"/>
                <w:szCs w:val="24"/>
              </w:rPr>
              <w:t>M</w:t>
            </w:r>
            <w:r w:rsidR="008B2596" w:rsidRPr="007D6596">
              <w:rPr>
                <w:rFonts w:ascii="Arial" w:hAnsi="Arial" w:cs="Arial"/>
                <w:sz w:val="24"/>
                <w:szCs w:val="24"/>
              </w:rPr>
              <w:t>-2-2-03 STOP 1 DAY</w:t>
            </w:r>
          </w:p>
        </w:tc>
        <w:tc>
          <w:tcPr>
            <w:tcW w:w="2952" w:type="dxa"/>
            <w:shd w:val="clear" w:color="auto" w:fill="auto"/>
            <w:vAlign w:val="center"/>
          </w:tcPr>
          <w:p w:rsidR="008B2596" w:rsidRPr="007D6596" w:rsidRDefault="008B2596" w:rsidP="007D6596">
            <w:pPr>
              <w:spacing w:after="0" w:line="276" w:lineRule="auto"/>
              <w:ind w:left="0" w:firstLine="0"/>
              <w:jc w:val="center"/>
              <w:rPr>
                <w:rFonts w:ascii="Arial" w:hAnsi="Arial" w:cs="Arial"/>
                <w:sz w:val="24"/>
                <w:szCs w:val="24"/>
              </w:rPr>
            </w:pPr>
            <w:r w:rsidRPr="007D6596">
              <w:rPr>
                <w:rFonts w:ascii="Arial" w:hAnsi="Arial" w:cs="Arial"/>
                <w:sz w:val="24"/>
                <w:szCs w:val="24"/>
              </w:rPr>
              <w:t>off/00:00-23:50</w:t>
            </w:r>
          </w:p>
        </w:tc>
        <w:tc>
          <w:tcPr>
            <w:tcW w:w="3096" w:type="dxa"/>
            <w:shd w:val="clear" w:color="auto" w:fill="auto"/>
            <w:vAlign w:val="center"/>
          </w:tcPr>
          <w:p w:rsidR="008B2596" w:rsidRPr="007D6596" w:rsidRDefault="00A02EAC" w:rsidP="007D6596">
            <w:pPr>
              <w:spacing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0360E289" wp14:editId="36DF449D">
                  <wp:extent cx="1310005" cy="859790"/>
                  <wp:effectExtent l="0" t="0" r="4445" b="0"/>
                  <wp:docPr id="51" name="Picture 169" descr="Description: 20180830_141254 - St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escription: 20180830_141254 - Stop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10005" cy="859790"/>
                          </a:xfrm>
                          <a:prstGeom prst="rect">
                            <a:avLst/>
                          </a:prstGeom>
                          <a:noFill/>
                          <a:ln>
                            <a:noFill/>
                          </a:ln>
                        </pic:spPr>
                      </pic:pic>
                    </a:graphicData>
                  </a:graphic>
                </wp:inline>
              </w:drawing>
            </w:r>
          </w:p>
        </w:tc>
      </w:tr>
      <w:tr w:rsidR="008B2596" w:rsidTr="007D6596">
        <w:tc>
          <w:tcPr>
            <w:tcW w:w="3017" w:type="dxa"/>
            <w:shd w:val="clear" w:color="auto" w:fill="auto"/>
            <w:vAlign w:val="center"/>
          </w:tcPr>
          <w:p w:rsidR="008B2596" w:rsidRPr="007D6596" w:rsidRDefault="00866474" w:rsidP="007D6596">
            <w:pPr>
              <w:spacing w:after="0" w:line="276" w:lineRule="auto"/>
              <w:ind w:left="0" w:firstLine="0"/>
              <w:jc w:val="center"/>
              <w:rPr>
                <w:rFonts w:ascii="Arial" w:hAnsi="Arial" w:cs="Arial"/>
                <w:sz w:val="24"/>
                <w:szCs w:val="24"/>
              </w:rPr>
            </w:pPr>
            <w:r w:rsidRPr="007D6596">
              <w:rPr>
                <w:rFonts w:ascii="Arial" w:hAnsi="Arial" w:cs="Arial"/>
                <w:sz w:val="24"/>
                <w:szCs w:val="24"/>
              </w:rPr>
              <w:t>M</w:t>
            </w:r>
            <w:r w:rsidR="008B2596" w:rsidRPr="007D6596">
              <w:rPr>
                <w:rFonts w:ascii="Arial" w:hAnsi="Arial" w:cs="Arial"/>
                <w:sz w:val="24"/>
                <w:szCs w:val="24"/>
              </w:rPr>
              <w:t>-2-2-04 START 2 DAY</w:t>
            </w:r>
          </w:p>
        </w:tc>
        <w:tc>
          <w:tcPr>
            <w:tcW w:w="2952" w:type="dxa"/>
            <w:shd w:val="clear" w:color="auto" w:fill="auto"/>
            <w:vAlign w:val="center"/>
          </w:tcPr>
          <w:p w:rsidR="008B2596" w:rsidRPr="007D6596" w:rsidRDefault="008B2596" w:rsidP="007D6596">
            <w:pPr>
              <w:spacing w:after="0" w:line="276" w:lineRule="auto"/>
              <w:ind w:left="0" w:firstLine="0"/>
              <w:jc w:val="center"/>
              <w:rPr>
                <w:rFonts w:ascii="Arial" w:hAnsi="Arial" w:cs="Arial"/>
                <w:sz w:val="24"/>
                <w:szCs w:val="24"/>
              </w:rPr>
            </w:pPr>
            <w:r w:rsidRPr="007D6596">
              <w:rPr>
                <w:rFonts w:ascii="Arial" w:hAnsi="Arial" w:cs="Arial"/>
                <w:sz w:val="24"/>
                <w:szCs w:val="24"/>
              </w:rPr>
              <w:t>off/00:00-23:50</w:t>
            </w:r>
          </w:p>
        </w:tc>
        <w:tc>
          <w:tcPr>
            <w:tcW w:w="3096" w:type="dxa"/>
            <w:shd w:val="clear" w:color="auto" w:fill="auto"/>
            <w:vAlign w:val="center"/>
          </w:tcPr>
          <w:p w:rsidR="008B2596" w:rsidRPr="007D6596" w:rsidRDefault="00A02EAC" w:rsidP="007D6596">
            <w:pPr>
              <w:spacing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53DC2A90" wp14:editId="4059B552">
                  <wp:extent cx="1323975" cy="873760"/>
                  <wp:effectExtent l="0" t="0" r="9525" b="2540"/>
                  <wp:docPr id="52" name="Picture 170" descr="Description: 20180830_141254 - St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20180830_141254 - Start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23975" cy="873760"/>
                          </a:xfrm>
                          <a:prstGeom prst="rect">
                            <a:avLst/>
                          </a:prstGeom>
                          <a:noFill/>
                          <a:ln>
                            <a:noFill/>
                          </a:ln>
                        </pic:spPr>
                      </pic:pic>
                    </a:graphicData>
                  </a:graphic>
                </wp:inline>
              </w:drawing>
            </w:r>
          </w:p>
        </w:tc>
      </w:tr>
      <w:tr w:rsidR="008B2596" w:rsidTr="007D6596">
        <w:tc>
          <w:tcPr>
            <w:tcW w:w="3017" w:type="dxa"/>
            <w:shd w:val="clear" w:color="auto" w:fill="auto"/>
            <w:vAlign w:val="center"/>
          </w:tcPr>
          <w:p w:rsidR="008B2596" w:rsidRPr="007D6596" w:rsidRDefault="00866474" w:rsidP="007D6596">
            <w:pPr>
              <w:spacing w:after="0" w:line="276" w:lineRule="auto"/>
              <w:ind w:left="0" w:firstLine="0"/>
              <w:jc w:val="center"/>
              <w:rPr>
                <w:rFonts w:ascii="Arial" w:hAnsi="Arial" w:cs="Arial"/>
                <w:sz w:val="24"/>
                <w:szCs w:val="24"/>
              </w:rPr>
            </w:pPr>
            <w:r w:rsidRPr="007D6596">
              <w:rPr>
                <w:rFonts w:ascii="Arial" w:hAnsi="Arial" w:cs="Arial"/>
                <w:sz w:val="24"/>
                <w:szCs w:val="24"/>
              </w:rPr>
              <w:t>M</w:t>
            </w:r>
            <w:r w:rsidR="008B2596" w:rsidRPr="007D6596">
              <w:rPr>
                <w:rFonts w:ascii="Arial" w:hAnsi="Arial" w:cs="Arial"/>
                <w:sz w:val="24"/>
                <w:szCs w:val="24"/>
              </w:rPr>
              <w:t>-2-2-05 STOP 2 DAY</w:t>
            </w:r>
          </w:p>
        </w:tc>
        <w:tc>
          <w:tcPr>
            <w:tcW w:w="2952" w:type="dxa"/>
            <w:shd w:val="clear" w:color="auto" w:fill="auto"/>
            <w:vAlign w:val="center"/>
          </w:tcPr>
          <w:p w:rsidR="008B2596" w:rsidRPr="007D6596" w:rsidRDefault="008B2596" w:rsidP="007D6596">
            <w:pPr>
              <w:spacing w:after="0" w:line="276" w:lineRule="auto"/>
              <w:ind w:left="0" w:firstLine="0"/>
              <w:jc w:val="center"/>
              <w:rPr>
                <w:rFonts w:ascii="Arial" w:hAnsi="Arial" w:cs="Arial"/>
                <w:sz w:val="24"/>
                <w:szCs w:val="24"/>
              </w:rPr>
            </w:pPr>
            <w:r w:rsidRPr="007D6596">
              <w:rPr>
                <w:rFonts w:ascii="Arial" w:hAnsi="Arial" w:cs="Arial"/>
                <w:sz w:val="24"/>
                <w:szCs w:val="24"/>
              </w:rPr>
              <w:t>off/00:00-23:50</w:t>
            </w:r>
          </w:p>
        </w:tc>
        <w:tc>
          <w:tcPr>
            <w:tcW w:w="3096" w:type="dxa"/>
            <w:shd w:val="clear" w:color="auto" w:fill="auto"/>
            <w:vAlign w:val="center"/>
          </w:tcPr>
          <w:p w:rsidR="008B2596" w:rsidRPr="007D6596" w:rsidRDefault="00A02EAC" w:rsidP="007D6596">
            <w:pPr>
              <w:spacing w:line="276" w:lineRule="auto"/>
              <w:ind w:left="0" w:firstLine="0"/>
              <w:jc w:val="center"/>
              <w:rPr>
                <w:rFonts w:ascii="Arial" w:hAnsi="Arial" w:cs="Arial"/>
                <w:sz w:val="24"/>
                <w:szCs w:val="24"/>
                <w:lang w:val="fr-FR"/>
              </w:rPr>
            </w:pPr>
            <w:r>
              <w:rPr>
                <w:rFonts w:ascii="Arial" w:hAnsi="Arial" w:cs="Arial"/>
                <w:noProof/>
                <w:sz w:val="24"/>
                <w:szCs w:val="24"/>
                <w:lang w:val="lv-LV" w:eastAsia="lv-LV" w:bidi="ar-SA"/>
              </w:rPr>
              <w:drawing>
                <wp:inline distT="0" distB="0" distL="0" distR="0" wp14:anchorId="72D59586" wp14:editId="06D6209B">
                  <wp:extent cx="1323975" cy="859790"/>
                  <wp:effectExtent l="0" t="0" r="9525" b="0"/>
                  <wp:docPr id="53" name="Picture 171" descr="Description: 20180830_141254 - S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escription: 20180830_141254 - Stop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3975" cy="859790"/>
                          </a:xfrm>
                          <a:prstGeom prst="rect">
                            <a:avLst/>
                          </a:prstGeom>
                          <a:noFill/>
                          <a:ln>
                            <a:noFill/>
                          </a:ln>
                        </pic:spPr>
                      </pic:pic>
                    </a:graphicData>
                  </a:graphic>
                </wp:inline>
              </w:drawing>
            </w:r>
          </w:p>
        </w:tc>
      </w:tr>
    </w:tbl>
    <w:p w:rsidR="008B2596" w:rsidRDefault="008B2596" w:rsidP="001C3EDC">
      <w:pPr>
        <w:spacing w:line="276" w:lineRule="auto"/>
        <w:ind w:left="0" w:firstLine="357"/>
        <w:rPr>
          <w:rFonts w:ascii="Arial" w:hAnsi="Arial" w:cs="Arial"/>
          <w:sz w:val="24"/>
          <w:szCs w:val="24"/>
          <w:lang w:val="fr-FR"/>
        </w:rPr>
      </w:pPr>
    </w:p>
    <w:p w:rsidR="001C59FC" w:rsidRPr="001C59FC" w:rsidRDefault="001C59FC" w:rsidP="001C59FC">
      <w:pPr>
        <w:spacing w:before="240"/>
        <w:ind w:left="0" w:firstLine="0"/>
        <w:rPr>
          <w:rFonts w:ascii="Arial" w:hAnsi="Arial" w:cs="Arial"/>
          <w:sz w:val="24"/>
          <w:szCs w:val="24"/>
        </w:rPr>
      </w:pPr>
      <w:r w:rsidRPr="001C59FC">
        <w:rPr>
          <w:rFonts w:ascii="Arial" w:hAnsi="Arial" w:cs="Arial"/>
          <w:sz w:val="24"/>
          <w:szCs w:val="24"/>
        </w:rPr>
        <w:t>To exit settings, press  Key 4. twice.</w:t>
      </w: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b/>
          <w:sz w:val="24"/>
          <w:szCs w:val="24"/>
        </w:rPr>
        <w:t xml:space="preserve">EXAMPLE OF ADJUSTMENT:  </w:t>
      </w:r>
      <w:r w:rsidRPr="001C59FC">
        <w:rPr>
          <w:rFonts w:ascii="Arial" w:hAnsi="Arial" w:cs="Arial"/>
          <w:sz w:val="24"/>
          <w:szCs w:val="24"/>
        </w:rPr>
        <w:t>The stove switches on at 8 o'clock and switches off at 17 o'clock, and the second switch-on is at 20 o'clock and off at 23 o'clock and 30 minutes. The parameters should be set according to the following table.</w:t>
      </w:r>
    </w:p>
    <w:tbl>
      <w:tblPr>
        <w:tblW w:w="0" w:type="auto"/>
        <w:tblInd w:w="2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174"/>
      </w:tblGrid>
      <w:tr w:rsidR="00B71688" w:rsidRPr="001C3EDC" w:rsidTr="009D4D4A">
        <w:tc>
          <w:tcPr>
            <w:tcW w:w="3285" w:type="dxa"/>
            <w:shd w:val="clear" w:color="auto" w:fill="auto"/>
          </w:tcPr>
          <w:p w:rsidR="00B71688" w:rsidRPr="001C3EDC" w:rsidRDefault="0072165C" w:rsidP="001C3EDC">
            <w:pPr>
              <w:spacing w:after="0" w:line="276" w:lineRule="auto"/>
              <w:rPr>
                <w:rFonts w:ascii="Arial" w:hAnsi="Arial" w:cs="Arial"/>
                <w:sz w:val="24"/>
                <w:szCs w:val="24"/>
              </w:rPr>
            </w:pPr>
            <w:r>
              <w:rPr>
                <w:rFonts w:ascii="Arial" w:hAnsi="Arial" w:cs="Arial"/>
                <w:sz w:val="24"/>
                <w:szCs w:val="24"/>
              </w:rPr>
              <w:t>M</w:t>
            </w:r>
            <w:r w:rsidR="00B71688" w:rsidRPr="001C3EDC">
              <w:rPr>
                <w:rFonts w:ascii="Arial" w:hAnsi="Arial" w:cs="Arial"/>
                <w:sz w:val="24"/>
                <w:szCs w:val="24"/>
              </w:rPr>
              <w:t>-2-2-01 CHRONO DAY</w:t>
            </w:r>
          </w:p>
        </w:tc>
        <w:tc>
          <w:tcPr>
            <w:tcW w:w="1174" w:type="dxa"/>
            <w:shd w:val="clear" w:color="auto" w:fill="auto"/>
          </w:tcPr>
          <w:p w:rsidR="00B71688" w:rsidRPr="001C3EDC" w:rsidRDefault="00B71688" w:rsidP="001C3EDC">
            <w:pPr>
              <w:spacing w:after="0" w:line="276" w:lineRule="auto"/>
              <w:jc w:val="center"/>
              <w:rPr>
                <w:rFonts w:ascii="Arial" w:hAnsi="Arial" w:cs="Arial"/>
                <w:sz w:val="24"/>
                <w:szCs w:val="24"/>
              </w:rPr>
            </w:pPr>
            <w:r w:rsidRPr="001C3EDC">
              <w:rPr>
                <w:rFonts w:ascii="Arial" w:hAnsi="Arial" w:cs="Arial"/>
                <w:sz w:val="24"/>
                <w:szCs w:val="24"/>
              </w:rPr>
              <w:t>on</w:t>
            </w:r>
          </w:p>
        </w:tc>
      </w:tr>
      <w:tr w:rsidR="00B71688" w:rsidRPr="001C3EDC" w:rsidTr="009D4D4A">
        <w:tc>
          <w:tcPr>
            <w:tcW w:w="3285" w:type="dxa"/>
            <w:shd w:val="clear" w:color="auto" w:fill="auto"/>
          </w:tcPr>
          <w:p w:rsidR="00B71688" w:rsidRPr="001C3EDC" w:rsidRDefault="0072165C" w:rsidP="001C3EDC">
            <w:pPr>
              <w:spacing w:after="0" w:line="276" w:lineRule="auto"/>
              <w:rPr>
                <w:rFonts w:ascii="Arial" w:hAnsi="Arial" w:cs="Arial"/>
                <w:sz w:val="24"/>
                <w:szCs w:val="24"/>
              </w:rPr>
            </w:pPr>
            <w:r>
              <w:rPr>
                <w:rFonts w:ascii="Arial" w:hAnsi="Arial" w:cs="Arial"/>
                <w:sz w:val="24"/>
                <w:szCs w:val="24"/>
              </w:rPr>
              <w:t>M</w:t>
            </w:r>
            <w:r w:rsidR="00B71688" w:rsidRPr="001C3EDC">
              <w:rPr>
                <w:rFonts w:ascii="Arial" w:hAnsi="Arial" w:cs="Arial"/>
                <w:sz w:val="24"/>
                <w:szCs w:val="24"/>
              </w:rPr>
              <w:t>-2-2-02 START 1 DAY</w:t>
            </w:r>
          </w:p>
        </w:tc>
        <w:tc>
          <w:tcPr>
            <w:tcW w:w="1174" w:type="dxa"/>
            <w:shd w:val="clear" w:color="auto" w:fill="auto"/>
          </w:tcPr>
          <w:p w:rsidR="00B71688" w:rsidRPr="001C3EDC" w:rsidRDefault="00B71688" w:rsidP="001C3EDC">
            <w:pPr>
              <w:spacing w:after="0" w:line="276" w:lineRule="auto"/>
              <w:jc w:val="center"/>
              <w:rPr>
                <w:rFonts w:ascii="Arial" w:hAnsi="Arial" w:cs="Arial"/>
                <w:sz w:val="24"/>
                <w:szCs w:val="24"/>
              </w:rPr>
            </w:pPr>
            <w:r w:rsidRPr="001C3EDC">
              <w:rPr>
                <w:rFonts w:ascii="Arial" w:hAnsi="Arial" w:cs="Arial"/>
                <w:sz w:val="24"/>
                <w:szCs w:val="24"/>
              </w:rPr>
              <w:t>06:00</w:t>
            </w:r>
          </w:p>
        </w:tc>
      </w:tr>
      <w:tr w:rsidR="00B71688" w:rsidRPr="001C3EDC" w:rsidTr="009D4D4A">
        <w:tc>
          <w:tcPr>
            <w:tcW w:w="3285" w:type="dxa"/>
            <w:shd w:val="clear" w:color="auto" w:fill="auto"/>
          </w:tcPr>
          <w:p w:rsidR="00B71688" w:rsidRPr="001C3EDC" w:rsidRDefault="00B71688" w:rsidP="001C3EDC">
            <w:pPr>
              <w:spacing w:after="0" w:line="276" w:lineRule="auto"/>
              <w:rPr>
                <w:rFonts w:ascii="Arial" w:hAnsi="Arial" w:cs="Arial"/>
                <w:sz w:val="24"/>
                <w:szCs w:val="24"/>
              </w:rPr>
            </w:pPr>
            <w:r w:rsidRPr="001C3EDC">
              <w:rPr>
                <w:rFonts w:ascii="Arial" w:hAnsi="Arial" w:cs="Arial"/>
                <w:sz w:val="24"/>
                <w:szCs w:val="24"/>
              </w:rPr>
              <w:t>m-2-2-03 STOP 1 DAY</w:t>
            </w:r>
          </w:p>
        </w:tc>
        <w:tc>
          <w:tcPr>
            <w:tcW w:w="1174" w:type="dxa"/>
            <w:shd w:val="clear" w:color="auto" w:fill="auto"/>
          </w:tcPr>
          <w:p w:rsidR="00B71688" w:rsidRPr="001C3EDC" w:rsidRDefault="00B71688" w:rsidP="001C3EDC">
            <w:pPr>
              <w:spacing w:after="0" w:line="276" w:lineRule="auto"/>
              <w:jc w:val="center"/>
              <w:rPr>
                <w:rFonts w:ascii="Arial" w:hAnsi="Arial" w:cs="Arial"/>
                <w:sz w:val="24"/>
                <w:szCs w:val="24"/>
              </w:rPr>
            </w:pPr>
            <w:r w:rsidRPr="001C3EDC">
              <w:rPr>
                <w:rFonts w:ascii="Arial" w:hAnsi="Arial" w:cs="Arial"/>
                <w:sz w:val="24"/>
                <w:szCs w:val="24"/>
              </w:rPr>
              <w:t>08:00</w:t>
            </w:r>
          </w:p>
        </w:tc>
      </w:tr>
      <w:tr w:rsidR="00B71688" w:rsidRPr="001C3EDC" w:rsidTr="009D4D4A">
        <w:tc>
          <w:tcPr>
            <w:tcW w:w="3285" w:type="dxa"/>
            <w:shd w:val="clear" w:color="auto" w:fill="auto"/>
          </w:tcPr>
          <w:p w:rsidR="00B71688" w:rsidRPr="001C3EDC" w:rsidRDefault="00B71688" w:rsidP="001C3EDC">
            <w:pPr>
              <w:spacing w:after="0" w:line="276" w:lineRule="auto"/>
              <w:rPr>
                <w:rFonts w:ascii="Arial" w:hAnsi="Arial" w:cs="Arial"/>
                <w:sz w:val="24"/>
                <w:szCs w:val="24"/>
              </w:rPr>
            </w:pPr>
            <w:r w:rsidRPr="001C3EDC">
              <w:rPr>
                <w:rFonts w:ascii="Arial" w:hAnsi="Arial" w:cs="Arial"/>
                <w:sz w:val="24"/>
                <w:szCs w:val="24"/>
              </w:rPr>
              <w:t>m-2-2-04 START 2 DAY</w:t>
            </w:r>
          </w:p>
        </w:tc>
        <w:tc>
          <w:tcPr>
            <w:tcW w:w="1174" w:type="dxa"/>
            <w:shd w:val="clear" w:color="auto" w:fill="auto"/>
          </w:tcPr>
          <w:p w:rsidR="00B71688" w:rsidRPr="001C3EDC" w:rsidRDefault="00B71688" w:rsidP="001C3EDC">
            <w:pPr>
              <w:spacing w:after="0" w:line="276" w:lineRule="auto"/>
              <w:jc w:val="center"/>
              <w:rPr>
                <w:rFonts w:ascii="Arial" w:hAnsi="Arial" w:cs="Arial"/>
                <w:sz w:val="24"/>
                <w:szCs w:val="24"/>
              </w:rPr>
            </w:pPr>
            <w:r w:rsidRPr="001C3EDC">
              <w:rPr>
                <w:rFonts w:ascii="Arial" w:hAnsi="Arial" w:cs="Arial"/>
                <w:sz w:val="24"/>
                <w:szCs w:val="24"/>
              </w:rPr>
              <w:t>14:00</w:t>
            </w:r>
          </w:p>
        </w:tc>
      </w:tr>
      <w:tr w:rsidR="00B71688" w:rsidRPr="001C3EDC" w:rsidTr="009D4D4A">
        <w:tc>
          <w:tcPr>
            <w:tcW w:w="3285" w:type="dxa"/>
            <w:shd w:val="clear" w:color="auto" w:fill="auto"/>
          </w:tcPr>
          <w:p w:rsidR="00B71688" w:rsidRPr="001C3EDC" w:rsidRDefault="00B71688" w:rsidP="001C3EDC">
            <w:pPr>
              <w:spacing w:after="0" w:line="276" w:lineRule="auto"/>
              <w:rPr>
                <w:rFonts w:ascii="Arial" w:hAnsi="Arial" w:cs="Arial"/>
                <w:sz w:val="24"/>
                <w:szCs w:val="24"/>
              </w:rPr>
            </w:pPr>
            <w:r w:rsidRPr="001C3EDC">
              <w:rPr>
                <w:rFonts w:ascii="Arial" w:hAnsi="Arial" w:cs="Arial"/>
                <w:sz w:val="24"/>
                <w:szCs w:val="24"/>
              </w:rPr>
              <w:t>m-2-2-05 STOP 2 DAY</w:t>
            </w:r>
          </w:p>
        </w:tc>
        <w:tc>
          <w:tcPr>
            <w:tcW w:w="1174" w:type="dxa"/>
            <w:shd w:val="clear" w:color="auto" w:fill="auto"/>
          </w:tcPr>
          <w:p w:rsidR="00B71688" w:rsidRPr="001C3EDC" w:rsidRDefault="00B71688" w:rsidP="001C3EDC">
            <w:pPr>
              <w:spacing w:after="0" w:line="276" w:lineRule="auto"/>
              <w:jc w:val="center"/>
              <w:rPr>
                <w:rFonts w:ascii="Arial" w:hAnsi="Arial" w:cs="Arial"/>
                <w:sz w:val="24"/>
                <w:szCs w:val="24"/>
              </w:rPr>
            </w:pPr>
            <w:r w:rsidRPr="001C3EDC">
              <w:rPr>
                <w:rFonts w:ascii="Arial" w:hAnsi="Arial" w:cs="Arial"/>
                <w:sz w:val="24"/>
                <w:szCs w:val="24"/>
              </w:rPr>
              <w:t>22:30</w:t>
            </w:r>
          </w:p>
        </w:tc>
      </w:tr>
    </w:tbl>
    <w:p w:rsidR="00C956A6" w:rsidRPr="001C3EDC" w:rsidRDefault="00C956A6" w:rsidP="001C3EDC">
      <w:pPr>
        <w:spacing w:after="0" w:line="276" w:lineRule="auto"/>
        <w:ind w:left="0" w:firstLine="0"/>
        <w:rPr>
          <w:rFonts w:ascii="Arial" w:hAnsi="Arial" w:cs="Arial"/>
          <w:sz w:val="24"/>
          <w:szCs w:val="24"/>
          <w:lang w:val="de-DE"/>
        </w:rPr>
      </w:pPr>
    </w:p>
    <w:p w:rsidR="00980362" w:rsidRDefault="00980362" w:rsidP="00275BB1">
      <w:pPr>
        <w:pStyle w:val="Heading3"/>
        <w:rPr>
          <w:rFonts w:ascii="Arial" w:hAnsi="Arial" w:cs="Arial"/>
          <w:sz w:val="24"/>
        </w:rPr>
      </w:pPr>
      <w:bookmarkStart w:id="25" w:name="_Toc37935372"/>
      <w:bookmarkStart w:id="26" w:name="_Toc39484004"/>
    </w:p>
    <w:p w:rsidR="001C59FC" w:rsidRDefault="001C59FC" w:rsidP="001C59FC">
      <w:pPr>
        <w:rPr>
          <w:lang w:eastAsia="ar-SA" w:bidi="ar-SA"/>
        </w:rPr>
      </w:pPr>
    </w:p>
    <w:p w:rsidR="001C59FC" w:rsidRDefault="001C59FC" w:rsidP="001C59FC">
      <w:pPr>
        <w:rPr>
          <w:lang w:eastAsia="ar-SA" w:bidi="ar-SA"/>
        </w:rPr>
      </w:pPr>
    </w:p>
    <w:p w:rsidR="00580DB0" w:rsidRDefault="00580DB0" w:rsidP="00531F9B">
      <w:pPr>
        <w:pStyle w:val="Heading3"/>
        <w:rPr>
          <w:rFonts w:ascii="Arial" w:hAnsi="Arial" w:cs="Arial"/>
          <w:sz w:val="24"/>
        </w:rPr>
      </w:pPr>
      <w:bookmarkStart w:id="27" w:name="_Toc39582190"/>
    </w:p>
    <w:p w:rsidR="00275BB1" w:rsidRDefault="00275BB1" w:rsidP="00531F9B">
      <w:pPr>
        <w:pStyle w:val="Heading3"/>
        <w:rPr>
          <w:rFonts w:ascii="Arial" w:hAnsi="Arial" w:cs="Arial"/>
          <w:sz w:val="24"/>
        </w:rPr>
      </w:pPr>
      <w:r w:rsidRPr="00535B67">
        <w:rPr>
          <w:rFonts w:ascii="Arial" w:hAnsi="Arial" w:cs="Arial"/>
          <w:sz w:val="24"/>
        </w:rPr>
        <w:lastRenderedPageBreak/>
        <w:t xml:space="preserve">8.3.3. </w:t>
      </w:r>
      <w:bookmarkEnd w:id="25"/>
      <w:bookmarkEnd w:id="26"/>
      <w:r w:rsidR="00531F9B" w:rsidRPr="00531F9B">
        <w:rPr>
          <w:rFonts w:ascii="Arial" w:hAnsi="Arial" w:cs="Arial"/>
          <w:sz w:val="24"/>
        </w:rPr>
        <w:t>MENU 02-03 Weekly program</w:t>
      </w:r>
      <w:bookmarkEnd w:id="27"/>
    </w:p>
    <w:p w:rsidR="00275BB1" w:rsidRPr="00535B67" w:rsidRDefault="00275BB1" w:rsidP="00275BB1">
      <w:pPr>
        <w:rPr>
          <w:lang w:eastAsia="ar-SA" w:bidi="ar-SA"/>
        </w:rPr>
      </w:pPr>
    </w:p>
    <w:p w:rsidR="001C59FC" w:rsidRPr="001C59FC" w:rsidRDefault="001C59FC" w:rsidP="001C59FC">
      <w:pPr>
        <w:spacing w:line="276" w:lineRule="auto"/>
        <w:ind w:left="0" w:firstLine="0"/>
        <w:rPr>
          <w:rFonts w:ascii="Arial" w:hAnsi="Arial" w:cs="Arial"/>
          <w:i/>
          <w:sz w:val="24"/>
          <w:szCs w:val="24"/>
        </w:rPr>
      </w:pPr>
      <w:r w:rsidRPr="001C59FC">
        <w:rPr>
          <w:rFonts w:ascii="Arial" w:hAnsi="Arial" w:cs="Arial"/>
          <w:b/>
          <w:sz w:val="24"/>
          <w:szCs w:val="24"/>
        </w:rPr>
        <w:t>NOTE</w:t>
      </w:r>
      <w:r w:rsidRPr="001C59FC">
        <w:rPr>
          <w:rFonts w:ascii="Arial" w:hAnsi="Arial" w:cs="Arial"/>
          <w:sz w:val="24"/>
          <w:szCs w:val="24"/>
        </w:rPr>
        <w:t xml:space="preserve">: </w:t>
      </w:r>
      <w:r w:rsidRPr="001C59FC">
        <w:rPr>
          <w:rFonts w:ascii="Arial" w:hAnsi="Arial" w:cs="Arial"/>
          <w:i/>
          <w:sz w:val="24"/>
          <w:szCs w:val="24"/>
        </w:rPr>
        <w:t>During programming, the start-up and shut-down times of the stove must not overlap. At least 30 minutes must elapse between switching off and on!</w:t>
      </w: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Weekly program contains 4 independent programs that can be combined during the week. Programs can be combined in such a way that either of them is active or not (OFF or ON). Make sure that the programs are carefully adjusted and that the ignition and shutting off  times do not overlap. Programming procedure is as follows:                                                   First 4 steps in programming are the same as setting the daily program.</w:t>
      </w: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sz w:val="24"/>
          <w:szCs w:val="24"/>
        </w:rPr>
        <w:tab/>
      </w:r>
      <w:r w:rsidRPr="001C59FC">
        <w:rPr>
          <w:rFonts w:ascii="Arial" w:hAnsi="Arial" w:cs="Arial"/>
          <w:sz w:val="24"/>
          <w:szCs w:val="24"/>
        </w:rPr>
        <w:tab/>
        <w:t xml:space="preserve">Press the Key 3 (set), after which the text </w:t>
      </w:r>
      <w:r w:rsidRPr="001C59FC">
        <w:rPr>
          <w:rFonts w:ascii="Arial" w:hAnsi="Arial" w:cs="Arial"/>
          <w:b/>
          <w:sz w:val="24"/>
          <w:szCs w:val="24"/>
        </w:rPr>
        <w:t>MENU 01 SET CLOCK</w:t>
      </w:r>
      <w:r w:rsidRPr="001C59FC">
        <w:rPr>
          <w:rFonts w:ascii="Arial" w:hAnsi="Arial" w:cs="Arial"/>
          <w:sz w:val="24"/>
          <w:szCs w:val="24"/>
        </w:rPr>
        <w:t xml:space="preserve"> will be displayed. Then press key 5 twice, after which the screen displays the text </w:t>
      </w:r>
      <w:r w:rsidRPr="001C59FC">
        <w:rPr>
          <w:rFonts w:ascii="Arial" w:hAnsi="Arial" w:cs="Arial"/>
          <w:b/>
          <w:sz w:val="24"/>
          <w:szCs w:val="24"/>
        </w:rPr>
        <w:t>MENU 02 SET CHRONO</w:t>
      </w:r>
      <w:r w:rsidRPr="001C59FC">
        <w:rPr>
          <w:rFonts w:ascii="Arial" w:hAnsi="Arial" w:cs="Arial"/>
          <w:sz w:val="24"/>
          <w:szCs w:val="24"/>
        </w:rPr>
        <w:t xml:space="preserve">. By pressing the key 3 (set), enter the timer setting menu and therefore the timer setting menu. </w:t>
      </w:r>
      <w:r w:rsidRPr="001C59FC">
        <w:rPr>
          <w:rFonts w:ascii="Arial" w:hAnsi="Arial" w:cs="Arial"/>
          <w:b/>
          <w:sz w:val="24"/>
          <w:szCs w:val="24"/>
        </w:rPr>
        <w:t>ENABLE 1 CHRONO</w:t>
      </w:r>
      <w:r w:rsidRPr="001C59FC">
        <w:rPr>
          <w:rFonts w:ascii="Arial" w:hAnsi="Arial" w:cs="Arial"/>
          <w:sz w:val="24"/>
          <w:szCs w:val="24"/>
        </w:rPr>
        <w:t xml:space="preserve"> will be displayed. Press Key 5 twice and the text </w:t>
      </w:r>
      <w:r w:rsidRPr="001C59FC">
        <w:rPr>
          <w:rFonts w:ascii="Arial" w:hAnsi="Arial" w:cs="Arial"/>
          <w:b/>
          <w:sz w:val="24"/>
          <w:szCs w:val="24"/>
        </w:rPr>
        <w:t>M-2-3 PROGRAM WEEK</w:t>
      </w:r>
      <w:r w:rsidRPr="001C59FC">
        <w:rPr>
          <w:rFonts w:ascii="Arial" w:hAnsi="Arial" w:cs="Arial"/>
          <w:sz w:val="24"/>
          <w:szCs w:val="24"/>
        </w:rPr>
        <w:t xml:space="preserve"> will appear on the screen (Figure 26).</w:t>
      </w:r>
    </w:p>
    <w:tbl>
      <w:tblPr>
        <w:tblW w:w="0" w:type="auto"/>
        <w:tblLook w:val="04A0" w:firstRow="1" w:lastRow="0" w:firstColumn="1" w:lastColumn="0" w:noHBand="0" w:noVBand="1"/>
      </w:tblPr>
      <w:tblGrid>
        <w:gridCol w:w="9286"/>
      </w:tblGrid>
      <w:tr w:rsidR="006F302E" w:rsidRPr="00015098" w:rsidTr="007D6596">
        <w:tc>
          <w:tcPr>
            <w:tcW w:w="9286" w:type="dxa"/>
            <w:shd w:val="clear" w:color="auto" w:fill="auto"/>
          </w:tcPr>
          <w:p w:rsidR="006F302E" w:rsidRPr="007D6596" w:rsidRDefault="00A02EAC"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val="lv-LV" w:eastAsia="lv-LV" w:bidi="ar-SA"/>
              </w:rPr>
              <w:drawing>
                <wp:inline distT="0" distB="0" distL="0" distR="0" wp14:anchorId="5FAC1796" wp14:editId="6811C103">
                  <wp:extent cx="5745480" cy="1473835"/>
                  <wp:effectExtent l="0" t="0" r="7620" b="0"/>
                  <wp:docPr id="5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480" cy="1473835"/>
                          </a:xfrm>
                          <a:prstGeom prst="rect">
                            <a:avLst/>
                          </a:prstGeom>
                          <a:noFill/>
                          <a:ln>
                            <a:noFill/>
                          </a:ln>
                        </pic:spPr>
                      </pic:pic>
                    </a:graphicData>
                  </a:graphic>
                </wp:inline>
              </w:drawing>
            </w:r>
          </w:p>
        </w:tc>
      </w:tr>
      <w:tr w:rsidR="006F302E" w:rsidRPr="00015098" w:rsidTr="007D6596">
        <w:tc>
          <w:tcPr>
            <w:tcW w:w="9286" w:type="dxa"/>
            <w:shd w:val="clear" w:color="auto" w:fill="auto"/>
          </w:tcPr>
          <w:p w:rsidR="006F302E" w:rsidRPr="007D6596" w:rsidRDefault="00203BEA"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bidi="ar-SA"/>
              </w:rPr>
              <w:t>Image</w:t>
            </w:r>
            <w:r w:rsidR="00010BA4" w:rsidRPr="007D6596">
              <w:rPr>
                <w:rFonts w:ascii="Arial" w:hAnsi="Arial" w:cs="Arial"/>
                <w:noProof/>
                <w:sz w:val="24"/>
                <w:szCs w:val="24"/>
                <w:lang w:bidi="ar-SA"/>
              </w:rPr>
              <w:t xml:space="preserve"> 26</w:t>
            </w:r>
            <w:r w:rsidR="00E64F20" w:rsidRPr="007D6596">
              <w:rPr>
                <w:rFonts w:ascii="Arial" w:hAnsi="Arial" w:cs="Arial"/>
                <w:noProof/>
                <w:sz w:val="24"/>
                <w:szCs w:val="24"/>
                <w:lang w:bidi="ar-SA"/>
              </w:rPr>
              <w:t>.</w:t>
            </w:r>
          </w:p>
        </w:tc>
      </w:tr>
    </w:tbl>
    <w:p w:rsidR="00B71688" w:rsidRPr="001C3EDC" w:rsidRDefault="00B71688" w:rsidP="001C3EDC">
      <w:pPr>
        <w:spacing w:after="0" w:line="276" w:lineRule="auto"/>
        <w:ind w:left="0" w:firstLine="0"/>
        <w:rPr>
          <w:rFonts w:ascii="Arial" w:hAnsi="Arial" w:cs="Arial"/>
          <w:sz w:val="24"/>
          <w:szCs w:val="24"/>
          <w:lang w:val="de-DE"/>
        </w:rPr>
      </w:pP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sz w:val="24"/>
          <w:szCs w:val="24"/>
        </w:rPr>
        <w:t>Press Key 3 (set) again, and the screen will display a message:</w:t>
      </w:r>
    </w:p>
    <w:p w:rsidR="001C59FC" w:rsidRPr="001C59FC" w:rsidRDefault="001C59FC" w:rsidP="001C59FC">
      <w:pPr>
        <w:spacing w:line="276" w:lineRule="auto"/>
        <w:ind w:left="0" w:firstLine="0"/>
        <w:rPr>
          <w:rFonts w:ascii="Arial" w:hAnsi="Arial" w:cs="Arial"/>
          <w:sz w:val="24"/>
          <w:szCs w:val="24"/>
        </w:rPr>
      </w:pPr>
      <w:r w:rsidRPr="001C59FC">
        <w:rPr>
          <w:rFonts w:ascii="Arial" w:hAnsi="Arial" w:cs="Arial"/>
          <w:b/>
          <w:sz w:val="24"/>
          <w:szCs w:val="24"/>
        </w:rPr>
        <w:t xml:space="preserve">OFF M-2-3-01 CHRONO WEEKLY </w:t>
      </w:r>
      <w:r w:rsidRPr="001C59FC">
        <w:rPr>
          <w:rFonts w:ascii="Arial" w:hAnsi="Arial" w:cs="Arial"/>
          <w:sz w:val="24"/>
          <w:szCs w:val="24"/>
        </w:rPr>
        <w:t>(Image 27).</w:t>
      </w:r>
    </w:p>
    <w:tbl>
      <w:tblPr>
        <w:tblW w:w="0" w:type="auto"/>
        <w:jc w:val="center"/>
        <w:tblCellMar>
          <w:left w:w="115" w:type="dxa"/>
          <w:right w:w="115" w:type="dxa"/>
        </w:tblCellMar>
        <w:tblLook w:val="04A0" w:firstRow="1" w:lastRow="0" w:firstColumn="1" w:lastColumn="0" w:noHBand="0" w:noVBand="1"/>
      </w:tblPr>
      <w:tblGrid>
        <w:gridCol w:w="9300"/>
      </w:tblGrid>
      <w:tr w:rsidR="00DA4DF6" w:rsidRPr="001D1641" w:rsidTr="001C59FC">
        <w:trPr>
          <w:cantSplit/>
          <w:jc w:val="center"/>
        </w:trPr>
        <w:tc>
          <w:tcPr>
            <w:tcW w:w="9300" w:type="dxa"/>
            <w:shd w:val="clear" w:color="auto" w:fill="auto"/>
          </w:tcPr>
          <w:p w:rsidR="00DA4DF6" w:rsidRPr="007D6596" w:rsidRDefault="00A02EAC"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val="lv-LV" w:eastAsia="lv-LV" w:bidi="ar-SA"/>
              </w:rPr>
              <w:drawing>
                <wp:inline distT="0" distB="0" distL="0" distR="0" wp14:anchorId="02E2E961" wp14:editId="561FF127">
                  <wp:extent cx="5759450" cy="1515110"/>
                  <wp:effectExtent l="0" t="0" r="0" b="8890"/>
                  <wp:docPr id="5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1515110"/>
                          </a:xfrm>
                          <a:prstGeom prst="rect">
                            <a:avLst/>
                          </a:prstGeom>
                          <a:noFill/>
                          <a:ln>
                            <a:noFill/>
                          </a:ln>
                        </pic:spPr>
                      </pic:pic>
                    </a:graphicData>
                  </a:graphic>
                </wp:inline>
              </w:drawing>
            </w:r>
          </w:p>
        </w:tc>
      </w:tr>
      <w:tr w:rsidR="00DA4DF6" w:rsidRPr="001D1641" w:rsidTr="001C59FC">
        <w:trPr>
          <w:cantSplit/>
          <w:jc w:val="center"/>
        </w:trPr>
        <w:tc>
          <w:tcPr>
            <w:tcW w:w="9300" w:type="dxa"/>
            <w:shd w:val="clear" w:color="auto" w:fill="auto"/>
          </w:tcPr>
          <w:p w:rsidR="00DA4DF6" w:rsidRPr="007D6596" w:rsidRDefault="00203BEA"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bidi="ar-SA"/>
              </w:rPr>
              <w:t>Image</w:t>
            </w:r>
            <w:r w:rsidR="00010BA4" w:rsidRPr="007D6596">
              <w:rPr>
                <w:rFonts w:ascii="Arial" w:hAnsi="Arial" w:cs="Arial"/>
                <w:noProof/>
                <w:sz w:val="24"/>
                <w:szCs w:val="24"/>
                <w:lang w:bidi="ar-SA"/>
              </w:rPr>
              <w:t xml:space="preserve"> 27</w:t>
            </w:r>
            <w:r w:rsidR="00E64F20" w:rsidRPr="007D6596">
              <w:rPr>
                <w:rFonts w:ascii="Arial" w:hAnsi="Arial" w:cs="Arial"/>
                <w:noProof/>
                <w:sz w:val="24"/>
                <w:szCs w:val="24"/>
                <w:lang w:bidi="ar-SA"/>
              </w:rPr>
              <w:t>.</w:t>
            </w:r>
          </w:p>
        </w:tc>
      </w:tr>
    </w:tbl>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Use Keys 1 and 2 to activate the weekly timer on.</w:t>
      </w:r>
    </w:p>
    <w:p w:rsidR="001C59FC" w:rsidRP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Use keys 5 and 6 to move through the menus, while keys 1 and 2 change parameters.</w:t>
      </w:r>
    </w:p>
    <w:p w:rsidR="001C59FC" w:rsidRDefault="001C59FC" w:rsidP="001C59FC">
      <w:pPr>
        <w:spacing w:line="276" w:lineRule="auto"/>
        <w:ind w:left="0" w:firstLine="0"/>
        <w:jc w:val="left"/>
        <w:rPr>
          <w:rFonts w:ascii="Arial" w:hAnsi="Arial" w:cs="Arial"/>
          <w:sz w:val="24"/>
          <w:szCs w:val="24"/>
        </w:rPr>
      </w:pPr>
      <w:r w:rsidRPr="001C59FC">
        <w:rPr>
          <w:rFonts w:ascii="Arial" w:hAnsi="Arial" w:cs="Arial"/>
          <w:sz w:val="24"/>
          <w:szCs w:val="24"/>
        </w:rPr>
        <w:t>The menu layouts are shown in the following tables.</w:t>
      </w:r>
    </w:p>
    <w:p w:rsidR="00580DB0" w:rsidRPr="001C59FC" w:rsidRDefault="00580DB0" w:rsidP="001C59FC">
      <w:pPr>
        <w:spacing w:line="276" w:lineRule="auto"/>
        <w:ind w:left="0" w:firstLine="0"/>
        <w:jc w:val="left"/>
        <w:rPr>
          <w:rFonts w:ascii="Arial" w:hAnsi="Arial" w:cs="Arial"/>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340"/>
        <w:gridCol w:w="1260"/>
        <w:gridCol w:w="1170"/>
        <w:gridCol w:w="2320"/>
        <w:gridCol w:w="1190"/>
      </w:tblGrid>
      <w:tr w:rsidR="00715047" w:rsidRPr="00715047" w:rsidTr="007D6596">
        <w:tc>
          <w:tcPr>
            <w:tcW w:w="4698" w:type="dxa"/>
            <w:gridSpan w:val="3"/>
            <w:tcBorders>
              <w:top w:val="single" w:sz="18" w:space="0" w:color="auto"/>
              <w:left w:val="single" w:sz="18" w:space="0" w:color="auto"/>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lastRenderedPageBreak/>
              <w:t>PROGRAM 1</w:t>
            </w:r>
          </w:p>
        </w:tc>
        <w:tc>
          <w:tcPr>
            <w:tcW w:w="4680" w:type="dxa"/>
            <w:gridSpan w:val="3"/>
            <w:tcBorders>
              <w:top w:val="single" w:sz="18" w:space="0" w:color="auto"/>
              <w:left w:val="single" w:sz="18" w:space="0" w:color="auto"/>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2</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40" w:type="dxa"/>
            <w:tcBorders>
              <w:left w:val="single" w:sz="4" w:space="0" w:color="000000"/>
              <w:right w:val="single" w:sz="4" w:space="0" w:color="000000"/>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260" w:type="dxa"/>
            <w:tcBorders>
              <w:left w:val="single" w:sz="4" w:space="0" w:color="000000"/>
              <w:right w:val="single" w:sz="18" w:space="0" w:color="auto"/>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Possible values</w:t>
            </w:r>
          </w:p>
        </w:tc>
        <w:tc>
          <w:tcPr>
            <w:tcW w:w="1170" w:type="dxa"/>
            <w:tcBorders>
              <w:left w:val="single" w:sz="18" w:space="0" w:color="auto"/>
              <w:right w:val="single" w:sz="4" w:space="0" w:color="000000"/>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20" w:type="dxa"/>
            <w:tcBorders>
              <w:left w:val="single" w:sz="4" w:space="0" w:color="000000"/>
              <w:right w:val="single" w:sz="4" w:space="0" w:color="000000"/>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190" w:type="dxa"/>
            <w:tcBorders>
              <w:left w:val="single" w:sz="4" w:space="0" w:color="000000"/>
              <w:right w:val="single" w:sz="18" w:space="0" w:color="auto"/>
            </w:tcBorders>
            <w:shd w:val="clear" w:color="auto" w:fill="auto"/>
            <w:vAlign w:val="center"/>
          </w:tcPr>
          <w:p w:rsidR="00715047"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Possible values</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02-03-02</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START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02-03-11</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START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02-03-03</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STOP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w:t>
            </w:r>
            <w:r w:rsidR="00275BB1" w:rsidRPr="007D6596">
              <w:rPr>
                <w:rFonts w:ascii="Arial" w:hAnsi="Arial" w:cs="Arial"/>
                <w:sz w:val="20"/>
                <w:szCs w:val="20"/>
                <w:lang w:val="fr-FR" w:eastAsia="ar-SA" w:bidi="ar-SA"/>
              </w:rPr>
              <w:t xml:space="preserve"> /</w:t>
            </w:r>
            <w:r w:rsidRPr="007D6596">
              <w:rPr>
                <w:rFonts w:ascii="Arial" w:hAnsi="Arial" w:cs="Arial"/>
                <w:sz w:val="20"/>
                <w:szCs w:val="20"/>
                <w:lang w:val="fr-FR" w:eastAsia="ar-SA" w:bidi="ar-SA"/>
              </w:rPr>
              <w:t xml:space="preserve">  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02-03-12</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STOP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rPr>
                <w:rFonts w:ascii="Arial" w:hAnsi="Arial" w:cs="Arial"/>
                <w:sz w:val="20"/>
                <w:szCs w:val="20"/>
                <w:lang w:val="fr-FR" w:eastAsia="ar-SA" w:bidi="ar-SA"/>
              </w:rPr>
            </w:pPr>
            <w:r w:rsidRPr="007D6596">
              <w:rPr>
                <w:rFonts w:ascii="Arial" w:hAnsi="Arial" w:cs="Arial"/>
                <w:sz w:val="20"/>
                <w:szCs w:val="20"/>
                <w:lang w:val="fr-FR" w:eastAsia="ar-SA" w:bidi="ar-SA"/>
              </w:rPr>
              <w:t xml:space="preserve">Time </w:t>
            </w:r>
            <w:r w:rsidR="00275BB1" w:rsidRPr="007D6596">
              <w:rPr>
                <w:rFonts w:ascii="Arial" w:hAnsi="Arial" w:cs="Arial"/>
                <w:sz w:val="20"/>
                <w:szCs w:val="20"/>
                <w:lang w:val="fr-FR" w:eastAsia="ar-SA" w:bidi="ar-SA"/>
              </w:rPr>
              <w:t>/</w:t>
            </w:r>
            <w:r w:rsidRPr="007D6596">
              <w:rPr>
                <w:rFonts w:ascii="Arial" w:hAnsi="Arial" w:cs="Arial"/>
                <w:sz w:val="20"/>
                <w:szCs w:val="20"/>
                <w:lang w:val="fr-FR" w:eastAsia="ar-SA" w:bidi="ar-SA"/>
              </w:rPr>
              <w:t xml:space="preserve"> 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02-03-04</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MONDAY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02-03-13</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MONDAY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02-03-05</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TUESDAY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02-03-14</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TUESDAY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02-03-06</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WEDNESDAY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02-03-15</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WEDNESDAY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02-03-07</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THURSDAY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02-03-16</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THURSDAY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02-03-08</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FRIDAY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02-03-17</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FRIDAY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02-03-09</w:t>
            </w:r>
          </w:p>
        </w:tc>
        <w:tc>
          <w:tcPr>
            <w:tcW w:w="234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SATURDAY PROG 1</w:t>
            </w:r>
          </w:p>
        </w:tc>
        <w:tc>
          <w:tcPr>
            <w:tcW w:w="126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02-03-18</w:t>
            </w:r>
          </w:p>
        </w:tc>
        <w:tc>
          <w:tcPr>
            <w:tcW w:w="2320" w:type="dxa"/>
            <w:tcBorders>
              <w:left w:val="single" w:sz="4" w:space="0" w:color="000000"/>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SATURDAY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bottom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02-03-10</w:t>
            </w:r>
          </w:p>
        </w:tc>
        <w:tc>
          <w:tcPr>
            <w:tcW w:w="2340" w:type="dxa"/>
            <w:tcBorders>
              <w:left w:val="single" w:sz="4" w:space="0" w:color="000000"/>
              <w:bottom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SUNDAY PROG 1</w:t>
            </w:r>
          </w:p>
        </w:tc>
        <w:tc>
          <w:tcPr>
            <w:tcW w:w="1260" w:type="dxa"/>
            <w:tcBorders>
              <w:left w:val="single" w:sz="4" w:space="0" w:color="000000"/>
              <w:bottom w:val="single" w:sz="18" w:space="0" w:color="auto"/>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bottom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02-03-19</w:t>
            </w:r>
          </w:p>
        </w:tc>
        <w:tc>
          <w:tcPr>
            <w:tcW w:w="2320" w:type="dxa"/>
            <w:tcBorders>
              <w:left w:val="single" w:sz="4" w:space="0" w:color="000000"/>
              <w:bottom w:val="single" w:sz="18" w:space="0" w:color="auto"/>
              <w:right w:val="single" w:sz="4" w:space="0" w:color="000000"/>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SUNDAY PROG 2</w:t>
            </w:r>
          </w:p>
        </w:tc>
        <w:tc>
          <w:tcPr>
            <w:tcW w:w="1190" w:type="dxa"/>
            <w:tcBorders>
              <w:left w:val="single" w:sz="4" w:space="0" w:color="000000"/>
              <w:right w:val="single" w:sz="18" w:space="0" w:color="auto"/>
            </w:tcBorders>
            <w:shd w:val="clear" w:color="auto" w:fill="auto"/>
            <w:vAlign w:val="center"/>
          </w:tcPr>
          <w:p w:rsidR="00715047" w:rsidRPr="007D6596" w:rsidRDefault="00715047"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222F4E" w:rsidRPr="00715047" w:rsidTr="007D6596">
        <w:tc>
          <w:tcPr>
            <w:tcW w:w="4698" w:type="dxa"/>
            <w:gridSpan w:val="3"/>
            <w:tcBorders>
              <w:top w:val="single" w:sz="18" w:space="0" w:color="auto"/>
              <w:left w:val="single" w:sz="18" w:space="0" w:color="auto"/>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3</w:t>
            </w:r>
          </w:p>
        </w:tc>
        <w:tc>
          <w:tcPr>
            <w:tcW w:w="4680" w:type="dxa"/>
            <w:gridSpan w:val="3"/>
            <w:tcBorders>
              <w:top w:val="single" w:sz="18" w:space="0" w:color="auto"/>
              <w:left w:val="single" w:sz="18" w:space="0" w:color="auto"/>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4</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40" w:type="dxa"/>
            <w:tcBorders>
              <w:left w:val="single" w:sz="4" w:space="0" w:color="000000"/>
              <w:right w:val="single" w:sz="4" w:space="0" w:color="000000"/>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260" w:type="dxa"/>
            <w:tcBorders>
              <w:left w:val="single" w:sz="4" w:space="0" w:color="000000"/>
              <w:right w:val="single" w:sz="18" w:space="0" w:color="auto"/>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Possible values</w:t>
            </w:r>
          </w:p>
        </w:tc>
        <w:tc>
          <w:tcPr>
            <w:tcW w:w="1170" w:type="dxa"/>
            <w:tcBorders>
              <w:left w:val="single" w:sz="18" w:space="0" w:color="auto"/>
              <w:right w:val="single" w:sz="4" w:space="0" w:color="000000"/>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20" w:type="dxa"/>
            <w:tcBorders>
              <w:left w:val="single" w:sz="4" w:space="0" w:color="000000"/>
              <w:right w:val="single" w:sz="4" w:space="0" w:color="000000"/>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190" w:type="dxa"/>
            <w:tcBorders>
              <w:left w:val="single" w:sz="4" w:space="0" w:color="000000"/>
              <w:right w:val="single" w:sz="18" w:space="0" w:color="auto"/>
            </w:tcBorders>
            <w:shd w:val="clear" w:color="auto" w:fill="auto"/>
            <w:vAlign w:val="center"/>
          </w:tcPr>
          <w:p w:rsidR="00222F4E" w:rsidRPr="007D6596" w:rsidRDefault="00E8678F"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Possible values</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02-03-20</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START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02-03-29</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START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02-03-21</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STOP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02-03-30</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STOP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Time  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02-03-22</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MONDAY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02-03-31</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MONDAY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02-03-23</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TUESDAY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02-03-32</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TUESDAY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02-03-24</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WEDNESDAY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02-03-33</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WEDNESDAY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02-03-25</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THURSDAY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02-03-34</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THURSDAY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02-03-26</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FRIDAY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02-03-35</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FRIDAY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02-03-27</w:t>
            </w:r>
          </w:p>
        </w:tc>
        <w:tc>
          <w:tcPr>
            <w:tcW w:w="234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SATURDAY PROG 3</w:t>
            </w:r>
          </w:p>
        </w:tc>
        <w:tc>
          <w:tcPr>
            <w:tcW w:w="126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02-03-36</w:t>
            </w:r>
          </w:p>
        </w:tc>
        <w:tc>
          <w:tcPr>
            <w:tcW w:w="2320" w:type="dxa"/>
            <w:tcBorders>
              <w:left w:val="single" w:sz="4" w:space="0" w:color="000000"/>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SATURDAY PROG 4</w:t>
            </w:r>
          </w:p>
        </w:tc>
        <w:tc>
          <w:tcPr>
            <w:tcW w:w="1190" w:type="dxa"/>
            <w:tcBorders>
              <w:left w:val="single" w:sz="4" w:space="0" w:color="000000"/>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r w:rsidR="0034553E" w:rsidRPr="00715047" w:rsidTr="007D6596">
        <w:tc>
          <w:tcPr>
            <w:tcW w:w="1098" w:type="dxa"/>
            <w:tcBorders>
              <w:left w:val="single" w:sz="18" w:space="0" w:color="auto"/>
              <w:bottom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02-03-28</w:t>
            </w:r>
          </w:p>
        </w:tc>
        <w:tc>
          <w:tcPr>
            <w:tcW w:w="2340" w:type="dxa"/>
            <w:tcBorders>
              <w:left w:val="single" w:sz="4" w:space="0" w:color="000000"/>
              <w:bottom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SUNDAY PROG 3</w:t>
            </w:r>
          </w:p>
        </w:tc>
        <w:tc>
          <w:tcPr>
            <w:tcW w:w="1260" w:type="dxa"/>
            <w:tcBorders>
              <w:left w:val="single" w:sz="4" w:space="0" w:color="000000"/>
              <w:bottom w:val="single" w:sz="18" w:space="0" w:color="auto"/>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c>
          <w:tcPr>
            <w:tcW w:w="1170" w:type="dxa"/>
            <w:tcBorders>
              <w:left w:val="single" w:sz="18" w:space="0" w:color="auto"/>
              <w:bottom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02-03-37</w:t>
            </w:r>
          </w:p>
        </w:tc>
        <w:tc>
          <w:tcPr>
            <w:tcW w:w="2320" w:type="dxa"/>
            <w:tcBorders>
              <w:left w:val="single" w:sz="4" w:space="0" w:color="000000"/>
              <w:bottom w:val="single" w:sz="18" w:space="0" w:color="auto"/>
              <w:right w:val="single" w:sz="4" w:space="0" w:color="000000"/>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SUNDAY PROG 4</w:t>
            </w:r>
          </w:p>
        </w:tc>
        <w:tc>
          <w:tcPr>
            <w:tcW w:w="1190" w:type="dxa"/>
            <w:tcBorders>
              <w:left w:val="single" w:sz="4" w:space="0" w:color="000000"/>
              <w:bottom w:val="single" w:sz="18" w:space="0" w:color="auto"/>
              <w:right w:val="single" w:sz="18" w:space="0" w:color="auto"/>
            </w:tcBorders>
            <w:shd w:val="clear" w:color="auto" w:fill="auto"/>
            <w:vAlign w:val="center"/>
          </w:tcPr>
          <w:p w:rsidR="00222F4E" w:rsidRPr="007D6596" w:rsidRDefault="00222F4E" w:rsidP="007D6596">
            <w:pPr>
              <w:spacing w:after="0" w:line="276" w:lineRule="auto"/>
              <w:ind w:left="0" w:firstLine="0"/>
              <w:jc w:val="center"/>
              <w:rPr>
                <w:rFonts w:ascii="Arial" w:hAnsi="Arial" w:cs="Arial"/>
                <w:sz w:val="20"/>
                <w:szCs w:val="20"/>
              </w:rPr>
            </w:pPr>
            <w:r w:rsidRPr="007D6596">
              <w:rPr>
                <w:rFonts w:ascii="Arial" w:hAnsi="Arial" w:cs="Arial"/>
                <w:sz w:val="20"/>
                <w:szCs w:val="20"/>
              </w:rPr>
              <w:t>on/off</w:t>
            </w:r>
          </w:p>
        </w:tc>
      </w:tr>
    </w:tbl>
    <w:p w:rsidR="00715047" w:rsidRDefault="00715047" w:rsidP="001C3EDC">
      <w:pPr>
        <w:spacing w:line="276" w:lineRule="auto"/>
        <w:ind w:left="0" w:firstLine="0"/>
        <w:rPr>
          <w:rFonts w:ascii="Arial" w:hAnsi="Arial" w:cs="Arial"/>
          <w:sz w:val="24"/>
          <w:szCs w:val="24"/>
          <w:lang w:val="fr-FR"/>
        </w:rPr>
      </w:pPr>
    </w:p>
    <w:p w:rsidR="00ED5891" w:rsidRPr="00ED5891" w:rsidRDefault="00ED5891" w:rsidP="00ED5891">
      <w:pPr>
        <w:spacing w:line="276" w:lineRule="auto"/>
        <w:ind w:left="0" w:firstLine="0"/>
        <w:jc w:val="left"/>
        <w:rPr>
          <w:rFonts w:ascii="Arial" w:hAnsi="Arial" w:cs="Arial"/>
          <w:sz w:val="24"/>
          <w:szCs w:val="24"/>
        </w:rPr>
      </w:pPr>
      <w:r w:rsidRPr="00ED5891">
        <w:rPr>
          <w:rFonts w:ascii="Arial" w:hAnsi="Arial" w:cs="Arial"/>
          <w:sz w:val="24"/>
          <w:szCs w:val="24"/>
        </w:rPr>
        <w:t>The times can be set at 10 minute intervals.</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 xml:space="preserve">Note: </w:t>
      </w: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 xml:space="preserve">To activate weekend program, day program must be deactivated. </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EXAMPLE OF ADJUSTMENT: </w:t>
      </w:r>
      <w:r w:rsidRPr="00ED5891">
        <w:rPr>
          <w:rFonts w:ascii="Arial" w:hAnsi="Arial" w:cs="Arial"/>
          <w:sz w:val="24"/>
          <w:szCs w:val="24"/>
        </w:rPr>
        <w:t>The stove switches on at 6 o'clock and switches off at 8 o'clock on Mondays, Tuesdays and Fridays. Second switch-on is at 5 hours and 30 minutes and switch-off is at 10 hours on Wednesdays and Thursdays. The third switch on is every day except Saturdays and Sundays from 5 pm and turning off is at 10 pm. On Saturdays and Sundays, the stove is switched on at 8 am and switched off at 11 pm. The parameters should be set as shown in the following tables:</w:t>
      </w: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836BCA" w:rsidRDefault="00836BCA" w:rsidP="00836BCA">
      <w:pPr>
        <w:spacing w:after="0" w:line="276" w:lineRule="auto"/>
        <w:ind w:left="0" w:firstLine="0"/>
        <w:rPr>
          <w:rFonts w:ascii="Arial" w:hAnsi="Arial" w:cs="Arial"/>
          <w:sz w:val="24"/>
          <w:szCs w:val="24"/>
        </w:rPr>
      </w:pPr>
    </w:p>
    <w:p w:rsidR="00D33F4A" w:rsidRPr="001D1641" w:rsidRDefault="004654EF" w:rsidP="001C3EDC">
      <w:pPr>
        <w:spacing w:after="0" w:line="276" w:lineRule="auto"/>
        <w:ind w:left="0" w:firstLine="0"/>
        <w:rPr>
          <w:rFonts w:ascii="Arial" w:hAnsi="Arial" w:cs="Arial"/>
          <w:b/>
          <w:sz w:val="24"/>
          <w:szCs w:val="24"/>
          <w:u w:val="single"/>
        </w:rPr>
      </w:pPr>
      <w:r w:rsidRPr="001D1641">
        <w:rPr>
          <w:rFonts w:ascii="Arial" w:hAnsi="Arial" w:cs="Arial"/>
          <w:b/>
          <w:sz w:val="24"/>
          <w:szCs w:val="24"/>
          <w:u w:val="single"/>
        </w:rPr>
        <w:lastRenderedPageBreak/>
        <w:t>M-2-3-01 CHRONO WEEKLY    -  ON</w:t>
      </w:r>
    </w:p>
    <w:p w:rsidR="004654EF" w:rsidRDefault="004654EF" w:rsidP="001C3EDC">
      <w:pPr>
        <w:spacing w:after="0" w:line="276" w:lineRule="auto"/>
        <w:ind w:left="0" w:firstLine="0"/>
        <w:rPr>
          <w:rFonts w:ascii="Arial" w:hAnsi="Arial" w:cs="Arial"/>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340"/>
        <w:gridCol w:w="1260"/>
        <w:gridCol w:w="1170"/>
        <w:gridCol w:w="2488"/>
        <w:gridCol w:w="1022"/>
      </w:tblGrid>
      <w:tr w:rsidR="00D33F4A" w:rsidRPr="00715047" w:rsidTr="007D6596">
        <w:tc>
          <w:tcPr>
            <w:tcW w:w="4698" w:type="dxa"/>
            <w:gridSpan w:val="3"/>
            <w:tcBorders>
              <w:top w:val="single" w:sz="18" w:space="0" w:color="auto"/>
              <w:left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1</w:t>
            </w:r>
          </w:p>
        </w:tc>
        <w:tc>
          <w:tcPr>
            <w:tcW w:w="4680" w:type="dxa"/>
            <w:gridSpan w:val="3"/>
            <w:tcBorders>
              <w:top w:val="single" w:sz="18" w:space="0" w:color="auto"/>
              <w:left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2</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40" w:type="dxa"/>
            <w:tcBorders>
              <w:left w:val="single" w:sz="4" w:space="0" w:color="000000"/>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260" w:type="dxa"/>
            <w:tcBorders>
              <w:left w:val="single" w:sz="4" w:space="0" w:color="000000"/>
              <w:right w:val="single" w:sz="18" w:space="0" w:color="auto"/>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642999">
              <w:rPr>
                <w:rFonts w:ascii="Arial" w:hAnsi="Arial" w:cs="Arial"/>
                <w:sz w:val="20"/>
                <w:szCs w:val="20"/>
                <w:lang w:eastAsia="ar-SA" w:bidi="ar-SA"/>
              </w:rPr>
              <w:t>Possible values</w:t>
            </w:r>
          </w:p>
        </w:tc>
        <w:tc>
          <w:tcPr>
            <w:tcW w:w="1170" w:type="dxa"/>
            <w:tcBorders>
              <w:left w:val="single" w:sz="18" w:space="0" w:color="auto"/>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488" w:type="dxa"/>
            <w:tcBorders>
              <w:left w:val="single" w:sz="4" w:space="0" w:color="000000"/>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022" w:type="dxa"/>
            <w:tcBorders>
              <w:left w:val="single" w:sz="4" w:space="0" w:color="000000"/>
              <w:right w:val="single" w:sz="18" w:space="0" w:color="auto"/>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642999">
              <w:rPr>
                <w:rFonts w:ascii="Arial" w:hAnsi="Arial" w:cs="Arial"/>
                <w:sz w:val="20"/>
                <w:szCs w:val="20"/>
                <w:lang w:eastAsia="ar-SA" w:bidi="ar-SA"/>
              </w:rPr>
              <w:t>Possible values</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02-03-02</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START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06:00</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02-03-11</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START PROG 2</w:t>
            </w:r>
          </w:p>
        </w:tc>
        <w:tc>
          <w:tcPr>
            <w:tcW w:w="1022"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05:30</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02-03-03</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STOP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08:00</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02-03-12</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STOP PROG 2</w:t>
            </w:r>
          </w:p>
        </w:tc>
        <w:tc>
          <w:tcPr>
            <w:tcW w:w="1022"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10:00</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02-03-04</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MONDAY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02-03-13</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MONDAY PROG 2</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02-03-05</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TUESDAY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02-03-14</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TUESDAY PROG 2</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02-03-06</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WEDNESDAY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off</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02-03-15</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WEDNESDAY PROG 2</w:t>
            </w:r>
          </w:p>
        </w:tc>
        <w:tc>
          <w:tcPr>
            <w:tcW w:w="1022"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02-03-07</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THURSDAY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02-03-16</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THURSDAY PROG 2</w:t>
            </w:r>
          </w:p>
        </w:tc>
        <w:tc>
          <w:tcPr>
            <w:tcW w:w="1022"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02-03-08</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FRIDAY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02-03-17</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FRIDAY PROG 2</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02-03-09</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SATURDAY PROG 1</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02-03-18</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SATURDAY PROG 2</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02-03-10</w:t>
            </w:r>
          </w:p>
        </w:tc>
        <w:tc>
          <w:tcPr>
            <w:tcW w:w="2340" w:type="dxa"/>
            <w:tcBorders>
              <w:left w:val="single" w:sz="4" w:space="0" w:color="000000"/>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SUNDAY PROG 1</w:t>
            </w:r>
          </w:p>
        </w:tc>
        <w:tc>
          <w:tcPr>
            <w:tcW w:w="1260" w:type="dxa"/>
            <w:tcBorders>
              <w:left w:val="single" w:sz="4" w:space="0" w:color="000000"/>
              <w:bottom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c>
          <w:tcPr>
            <w:tcW w:w="1170" w:type="dxa"/>
            <w:tcBorders>
              <w:left w:val="single" w:sz="18" w:space="0" w:color="auto"/>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02-03-19</w:t>
            </w:r>
          </w:p>
        </w:tc>
        <w:tc>
          <w:tcPr>
            <w:tcW w:w="2488" w:type="dxa"/>
            <w:tcBorders>
              <w:left w:val="single" w:sz="4" w:space="0" w:color="000000"/>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SUNDAY PROG 2</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D33F4A" w:rsidRPr="00715047" w:rsidTr="007D6596">
        <w:tc>
          <w:tcPr>
            <w:tcW w:w="4698" w:type="dxa"/>
            <w:gridSpan w:val="3"/>
            <w:tcBorders>
              <w:top w:val="single" w:sz="18" w:space="0" w:color="auto"/>
              <w:left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3</w:t>
            </w:r>
          </w:p>
        </w:tc>
        <w:tc>
          <w:tcPr>
            <w:tcW w:w="4680" w:type="dxa"/>
            <w:gridSpan w:val="3"/>
            <w:tcBorders>
              <w:top w:val="single" w:sz="18" w:space="0" w:color="auto"/>
              <w:left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rPr>
            </w:pPr>
            <w:r w:rsidRPr="007D6596">
              <w:rPr>
                <w:rFonts w:ascii="Arial" w:hAnsi="Arial" w:cs="Arial"/>
                <w:sz w:val="20"/>
                <w:szCs w:val="20"/>
                <w:lang w:val="fr-FR"/>
              </w:rPr>
              <w:t>PROGRAM 4</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340" w:type="dxa"/>
            <w:tcBorders>
              <w:left w:val="single" w:sz="4" w:space="0" w:color="000000"/>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260" w:type="dxa"/>
            <w:tcBorders>
              <w:left w:val="single" w:sz="4" w:space="0" w:color="000000"/>
              <w:right w:val="single" w:sz="18" w:space="0" w:color="auto"/>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642999">
              <w:rPr>
                <w:rFonts w:ascii="Arial" w:hAnsi="Arial" w:cs="Arial"/>
                <w:sz w:val="20"/>
                <w:szCs w:val="20"/>
                <w:lang w:eastAsia="ar-SA" w:bidi="ar-SA"/>
              </w:rPr>
              <w:t>Possible values</w:t>
            </w:r>
          </w:p>
        </w:tc>
        <w:tc>
          <w:tcPr>
            <w:tcW w:w="1170" w:type="dxa"/>
            <w:tcBorders>
              <w:left w:val="single" w:sz="18" w:space="0" w:color="auto"/>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Menu level</w:t>
            </w:r>
          </w:p>
        </w:tc>
        <w:tc>
          <w:tcPr>
            <w:tcW w:w="2488" w:type="dxa"/>
            <w:tcBorders>
              <w:left w:val="single" w:sz="4" w:space="0" w:color="000000"/>
              <w:right w:val="single" w:sz="4" w:space="0" w:color="000000"/>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E8678F">
              <w:rPr>
                <w:rFonts w:ascii="Arial" w:hAnsi="Arial" w:cs="Arial"/>
                <w:sz w:val="20"/>
                <w:szCs w:val="20"/>
                <w:lang w:eastAsia="ar-SA" w:bidi="ar-SA"/>
              </w:rPr>
              <w:t>Selection</w:t>
            </w:r>
          </w:p>
        </w:tc>
        <w:tc>
          <w:tcPr>
            <w:tcW w:w="1022" w:type="dxa"/>
            <w:tcBorders>
              <w:left w:val="single" w:sz="4" w:space="0" w:color="000000"/>
              <w:right w:val="single" w:sz="18" w:space="0" w:color="auto"/>
            </w:tcBorders>
            <w:shd w:val="clear" w:color="auto" w:fill="auto"/>
            <w:vAlign w:val="center"/>
          </w:tcPr>
          <w:p w:rsidR="00D33F4A" w:rsidRPr="007D6596" w:rsidRDefault="00642999" w:rsidP="007D6596">
            <w:pPr>
              <w:spacing w:after="0" w:line="276" w:lineRule="auto"/>
              <w:ind w:left="0" w:firstLine="0"/>
              <w:jc w:val="center"/>
              <w:rPr>
                <w:rFonts w:ascii="Arial" w:hAnsi="Arial" w:cs="Arial"/>
                <w:sz w:val="20"/>
                <w:szCs w:val="20"/>
                <w:lang w:val="fr-FR"/>
              </w:rPr>
            </w:pPr>
            <w:r w:rsidRPr="00642999">
              <w:rPr>
                <w:rFonts w:ascii="Arial" w:hAnsi="Arial" w:cs="Arial"/>
                <w:sz w:val="20"/>
                <w:szCs w:val="20"/>
                <w:lang w:eastAsia="ar-SA" w:bidi="ar-SA"/>
              </w:rPr>
              <w:t>Possible values</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02-03-20</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START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17:00</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02-03-29</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START PROG 4</w:t>
            </w:r>
          </w:p>
        </w:tc>
        <w:tc>
          <w:tcPr>
            <w:tcW w:w="1022" w:type="dxa"/>
            <w:tcBorders>
              <w:left w:val="single" w:sz="4" w:space="0" w:color="000000"/>
              <w:right w:val="single" w:sz="18" w:space="0" w:color="auto"/>
            </w:tcBorders>
            <w:shd w:val="clear" w:color="auto" w:fill="auto"/>
            <w:vAlign w:val="center"/>
          </w:tcPr>
          <w:p w:rsidR="00D33F4A" w:rsidRPr="007D6596" w:rsidRDefault="00ED5A38"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08:00</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02-03-21</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STOP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22:00</w:t>
            </w:r>
          </w:p>
        </w:tc>
        <w:tc>
          <w:tcPr>
            <w:tcW w:w="1170" w:type="dxa"/>
            <w:tcBorders>
              <w:left w:val="single" w:sz="18" w:space="0" w:color="auto"/>
              <w:right w:val="single" w:sz="4" w:space="0" w:color="000000"/>
            </w:tcBorders>
            <w:shd w:val="clear" w:color="auto" w:fill="auto"/>
            <w:vAlign w:val="center"/>
          </w:tcPr>
          <w:p w:rsidR="00D33F4A" w:rsidRPr="007D6596" w:rsidRDefault="004654EF" w:rsidP="007D6596">
            <w:pPr>
              <w:spacing w:after="0" w:line="276" w:lineRule="auto"/>
              <w:ind w:left="0" w:firstLine="0"/>
              <w:rPr>
                <w:rFonts w:ascii="Arial" w:hAnsi="Arial" w:cs="Arial"/>
                <w:sz w:val="20"/>
                <w:lang w:val="fr-FR" w:eastAsia="ar-SA" w:bidi="ar-SA"/>
              </w:rPr>
            </w:pPr>
            <w:r w:rsidRPr="007D6596">
              <w:rPr>
                <w:rFonts w:ascii="Arial" w:hAnsi="Arial" w:cs="Arial"/>
                <w:sz w:val="20"/>
                <w:lang w:val="fr-FR" w:eastAsia="ar-SA" w:bidi="ar-SA"/>
              </w:rPr>
              <w:t xml:space="preserve"> </w:t>
            </w:r>
            <w:r w:rsidR="00D33F4A" w:rsidRPr="007D6596">
              <w:rPr>
                <w:rFonts w:ascii="Arial" w:hAnsi="Arial" w:cs="Arial"/>
                <w:sz w:val="20"/>
                <w:lang w:val="fr-FR" w:eastAsia="ar-SA" w:bidi="ar-SA"/>
              </w:rPr>
              <w:t>02-03-30</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STOP PROG 4</w:t>
            </w:r>
          </w:p>
        </w:tc>
        <w:tc>
          <w:tcPr>
            <w:tcW w:w="1022" w:type="dxa"/>
            <w:tcBorders>
              <w:left w:val="single" w:sz="4" w:space="0" w:color="000000"/>
              <w:right w:val="single" w:sz="18" w:space="0" w:color="auto"/>
            </w:tcBorders>
            <w:shd w:val="clear" w:color="auto" w:fill="auto"/>
            <w:vAlign w:val="center"/>
          </w:tcPr>
          <w:p w:rsidR="00D33F4A" w:rsidRPr="007D6596" w:rsidRDefault="00ED5A38"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23:00</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02-03-22</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MONDAY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02-03-31</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MONDAY PROG 4</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02-03-23</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TUESDAY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02-03-32</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TUESDAY PROG 4</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02-03-24</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WEDNESDAY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02-03-33</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contextualSpacing/>
              <w:jc w:val="center"/>
              <w:rPr>
                <w:rFonts w:ascii="Arial" w:hAnsi="Arial" w:cs="Arial"/>
                <w:sz w:val="20"/>
                <w:lang w:val="fr-FR" w:eastAsia="ar-SA" w:bidi="ar-SA"/>
              </w:rPr>
            </w:pPr>
            <w:r w:rsidRPr="007D6596">
              <w:rPr>
                <w:rFonts w:ascii="Arial" w:hAnsi="Arial" w:cs="Arial"/>
                <w:sz w:val="20"/>
                <w:lang w:val="fr-FR" w:eastAsia="ar-SA" w:bidi="ar-SA"/>
              </w:rPr>
              <w:t>WEDNESDAY PROG 4</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lang w:val="fr-FR" w:eastAsia="ar-SA" w:bidi="ar-SA"/>
              </w:rPr>
            </w:pPr>
            <w:r w:rsidRPr="007D6596">
              <w:rPr>
                <w:rFonts w:ascii="Arial" w:hAnsi="Arial" w:cs="Arial"/>
                <w:sz w:val="20"/>
                <w:szCs w:val="20"/>
                <w:lang w:val="fr-FR" w:eastAsia="ar-SA" w:bidi="ar-SA"/>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02-03-25</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THURSDAY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02-03-34</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THURSDAY PROG 4</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02-03-26</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FRIDAY PROG 3</w:t>
            </w:r>
          </w:p>
        </w:tc>
        <w:tc>
          <w:tcPr>
            <w:tcW w:w="1260" w:type="dxa"/>
            <w:tcBorders>
              <w:left w:val="single" w:sz="4" w:space="0" w:color="000000"/>
              <w:right w:val="single" w:sz="18" w:space="0" w:color="auto"/>
            </w:tcBorders>
            <w:shd w:val="clear" w:color="auto" w:fill="auto"/>
            <w:vAlign w:val="center"/>
          </w:tcPr>
          <w:p w:rsidR="00D33F4A" w:rsidRPr="007D6596" w:rsidRDefault="004654EF"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02-03-35</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FRIDAY PROG 4</w:t>
            </w:r>
          </w:p>
        </w:tc>
        <w:tc>
          <w:tcPr>
            <w:tcW w:w="1022"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r>
      <w:tr w:rsidR="0034553E" w:rsidRPr="00715047" w:rsidTr="007D6596">
        <w:tc>
          <w:tcPr>
            <w:tcW w:w="1098"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02-03-27</w:t>
            </w:r>
          </w:p>
        </w:tc>
        <w:tc>
          <w:tcPr>
            <w:tcW w:w="2340"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SATURDAY PROG 3</w:t>
            </w:r>
          </w:p>
        </w:tc>
        <w:tc>
          <w:tcPr>
            <w:tcW w:w="1260" w:type="dxa"/>
            <w:tcBorders>
              <w:left w:val="single" w:sz="4" w:space="0" w:color="000000"/>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c>
          <w:tcPr>
            <w:tcW w:w="1170" w:type="dxa"/>
            <w:tcBorders>
              <w:left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02-03-36</w:t>
            </w:r>
          </w:p>
        </w:tc>
        <w:tc>
          <w:tcPr>
            <w:tcW w:w="2488" w:type="dxa"/>
            <w:tcBorders>
              <w:left w:val="single" w:sz="4" w:space="0" w:color="000000"/>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SATURDAY PROG 4</w:t>
            </w:r>
          </w:p>
        </w:tc>
        <w:tc>
          <w:tcPr>
            <w:tcW w:w="1022" w:type="dxa"/>
            <w:tcBorders>
              <w:left w:val="single" w:sz="4" w:space="0" w:color="000000"/>
              <w:right w:val="single" w:sz="18" w:space="0" w:color="auto"/>
            </w:tcBorders>
            <w:shd w:val="clear" w:color="auto" w:fill="auto"/>
            <w:vAlign w:val="center"/>
          </w:tcPr>
          <w:p w:rsidR="00D33F4A" w:rsidRPr="007D6596" w:rsidRDefault="00ED5A38"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r>
      <w:tr w:rsidR="0034553E" w:rsidRPr="00715047" w:rsidTr="007D6596">
        <w:tc>
          <w:tcPr>
            <w:tcW w:w="1098" w:type="dxa"/>
            <w:tcBorders>
              <w:left w:val="single" w:sz="18" w:space="0" w:color="auto"/>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02-03-28</w:t>
            </w:r>
          </w:p>
        </w:tc>
        <w:tc>
          <w:tcPr>
            <w:tcW w:w="2340" w:type="dxa"/>
            <w:tcBorders>
              <w:left w:val="single" w:sz="4" w:space="0" w:color="000000"/>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SUNDAY PROG 3</w:t>
            </w:r>
          </w:p>
        </w:tc>
        <w:tc>
          <w:tcPr>
            <w:tcW w:w="1260" w:type="dxa"/>
            <w:tcBorders>
              <w:left w:val="single" w:sz="4" w:space="0" w:color="000000"/>
              <w:bottom w:val="single" w:sz="18" w:space="0" w:color="auto"/>
              <w:right w:val="single" w:sz="18" w:space="0" w:color="auto"/>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szCs w:val="20"/>
              </w:rPr>
            </w:pPr>
            <w:r w:rsidRPr="007D6596">
              <w:rPr>
                <w:rFonts w:ascii="Arial" w:hAnsi="Arial" w:cs="Arial"/>
                <w:sz w:val="20"/>
                <w:szCs w:val="20"/>
              </w:rPr>
              <w:t>off</w:t>
            </w:r>
          </w:p>
        </w:tc>
        <w:tc>
          <w:tcPr>
            <w:tcW w:w="1170" w:type="dxa"/>
            <w:tcBorders>
              <w:left w:val="single" w:sz="18" w:space="0" w:color="auto"/>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02-03-37</w:t>
            </w:r>
          </w:p>
        </w:tc>
        <w:tc>
          <w:tcPr>
            <w:tcW w:w="2488" w:type="dxa"/>
            <w:tcBorders>
              <w:left w:val="single" w:sz="4" w:space="0" w:color="000000"/>
              <w:bottom w:val="single" w:sz="18" w:space="0" w:color="auto"/>
              <w:right w:val="single" w:sz="4" w:space="0" w:color="000000"/>
            </w:tcBorders>
            <w:shd w:val="clear" w:color="auto" w:fill="auto"/>
            <w:vAlign w:val="center"/>
          </w:tcPr>
          <w:p w:rsidR="00D33F4A" w:rsidRPr="007D6596" w:rsidRDefault="00D33F4A" w:rsidP="007D6596">
            <w:pPr>
              <w:spacing w:after="0" w:line="276" w:lineRule="auto"/>
              <w:ind w:left="0" w:firstLine="0"/>
              <w:jc w:val="center"/>
              <w:rPr>
                <w:rFonts w:ascii="Arial" w:hAnsi="Arial" w:cs="Arial"/>
                <w:sz w:val="20"/>
                <w:lang w:val="fr-FR" w:eastAsia="ar-SA" w:bidi="ar-SA"/>
              </w:rPr>
            </w:pPr>
            <w:r w:rsidRPr="007D6596">
              <w:rPr>
                <w:rFonts w:ascii="Arial" w:hAnsi="Arial" w:cs="Arial"/>
                <w:sz w:val="20"/>
                <w:lang w:val="fr-FR" w:eastAsia="ar-SA" w:bidi="ar-SA"/>
              </w:rPr>
              <w:t>SUNDAY PROG 4</w:t>
            </w:r>
          </w:p>
        </w:tc>
        <w:tc>
          <w:tcPr>
            <w:tcW w:w="1022" w:type="dxa"/>
            <w:tcBorders>
              <w:left w:val="single" w:sz="4" w:space="0" w:color="000000"/>
              <w:bottom w:val="single" w:sz="18" w:space="0" w:color="auto"/>
              <w:right w:val="single" w:sz="18" w:space="0" w:color="auto"/>
            </w:tcBorders>
            <w:shd w:val="clear" w:color="auto" w:fill="auto"/>
            <w:vAlign w:val="center"/>
          </w:tcPr>
          <w:p w:rsidR="00D33F4A" w:rsidRPr="007D6596" w:rsidRDefault="00ED5A38" w:rsidP="007D6596">
            <w:pPr>
              <w:spacing w:after="0" w:line="276" w:lineRule="auto"/>
              <w:ind w:left="0" w:firstLine="0"/>
              <w:jc w:val="center"/>
              <w:rPr>
                <w:rFonts w:ascii="Arial" w:hAnsi="Arial" w:cs="Arial"/>
                <w:sz w:val="20"/>
                <w:szCs w:val="20"/>
              </w:rPr>
            </w:pPr>
            <w:r w:rsidRPr="007D6596">
              <w:rPr>
                <w:rFonts w:ascii="Arial" w:hAnsi="Arial" w:cs="Arial"/>
                <w:sz w:val="20"/>
                <w:szCs w:val="20"/>
              </w:rPr>
              <w:t>On</w:t>
            </w:r>
          </w:p>
        </w:tc>
      </w:tr>
    </w:tbl>
    <w:p w:rsidR="00D33F4A" w:rsidRDefault="00D33F4A" w:rsidP="001C3EDC">
      <w:pPr>
        <w:spacing w:after="0" w:line="276" w:lineRule="auto"/>
        <w:ind w:left="0" w:firstLine="0"/>
        <w:rPr>
          <w:rFonts w:ascii="Arial" w:hAnsi="Arial" w:cs="Arial"/>
          <w:sz w:val="24"/>
          <w:szCs w:val="24"/>
        </w:rPr>
      </w:pPr>
    </w:p>
    <w:p w:rsidR="00ED5891" w:rsidRPr="00ED5891" w:rsidRDefault="00ED5891" w:rsidP="00ED5891">
      <w:pPr>
        <w:numPr>
          <w:ilvl w:val="2"/>
          <w:numId w:val="1"/>
        </w:numPr>
        <w:spacing w:before="200" w:after="0" w:line="264" w:lineRule="auto"/>
        <w:outlineLvl w:val="2"/>
        <w:rPr>
          <w:rFonts w:ascii="Arial" w:eastAsia="Times New Roman" w:hAnsi="Arial" w:cs="Arial"/>
          <w:b/>
          <w:bCs/>
          <w:sz w:val="24"/>
          <w:szCs w:val="20"/>
          <w:lang w:eastAsia="ar-SA" w:bidi="ar-SA"/>
        </w:rPr>
      </w:pPr>
      <w:bookmarkStart w:id="28" w:name="_Toc39582191"/>
      <w:r w:rsidRPr="00ED5891">
        <w:rPr>
          <w:rFonts w:ascii="Arial" w:eastAsia="Times New Roman" w:hAnsi="Arial" w:cs="Arial"/>
          <w:b/>
          <w:bCs/>
          <w:sz w:val="24"/>
          <w:szCs w:val="20"/>
          <w:lang w:eastAsia="ar-SA" w:bidi="ar-SA"/>
        </w:rPr>
        <w:t>8.2.4. MENU 02-04 Program Week-end</w:t>
      </w:r>
      <w:bookmarkEnd w:id="28"/>
      <w:r w:rsidRPr="00ED5891">
        <w:rPr>
          <w:rFonts w:ascii="Arial" w:eastAsia="Times New Roman" w:hAnsi="Arial" w:cs="Arial"/>
          <w:b/>
          <w:bCs/>
          <w:sz w:val="24"/>
          <w:szCs w:val="20"/>
          <w:lang w:eastAsia="ar-SA" w:bidi="ar-SA"/>
        </w:rPr>
        <w:t xml:space="preserve"> </w:t>
      </w:r>
    </w:p>
    <w:p w:rsidR="00ED5891" w:rsidRPr="00ED5891" w:rsidRDefault="00ED5891" w:rsidP="00ED5891">
      <w:pPr>
        <w:rPr>
          <w:lang w:eastAsia="ar-SA" w:bidi="ar-SA"/>
        </w:rPr>
      </w:pPr>
    </w:p>
    <w:p w:rsidR="00ED5891" w:rsidRPr="00ED5891" w:rsidRDefault="00ED5891" w:rsidP="00ED5891">
      <w:pPr>
        <w:spacing w:line="276" w:lineRule="auto"/>
        <w:ind w:left="0" w:firstLine="0"/>
        <w:jc w:val="left"/>
        <w:rPr>
          <w:rFonts w:ascii="Arial" w:hAnsi="Arial" w:cs="Arial"/>
          <w:b/>
          <w:sz w:val="24"/>
          <w:szCs w:val="24"/>
        </w:rPr>
      </w:pPr>
      <w:r w:rsidRPr="00ED5891">
        <w:rPr>
          <w:rFonts w:ascii="Arial" w:hAnsi="Arial" w:cs="Arial"/>
          <w:b/>
          <w:sz w:val="24"/>
          <w:szCs w:val="24"/>
        </w:rPr>
        <w:t xml:space="preserve">NOTE: </w:t>
      </w:r>
      <w:r w:rsidRPr="00ED5891">
        <w:rPr>
          <w:rFonts w:ascii="Arial" w:hAnsi="Arial" w:cs="Arial"/>
          <w:sz w:val="24"/>
          <w:szCs w:val="24"/>
        </w:rPr>
        <w:t>During programming, the start-up and shut-down times of the stove must not overlap. At least 30 minutes must elapse between switching off and on</w:t>
      </w:r>
      <w:r w:rsidRPr="00ED5891">
        <w:rPr>
          <w:rFonts w:ascii="Arial" w:hAnsi="Arial" w:cs="Arial"/>
          <w:b/>
          <w:sz w:val="24"/>
          <w:szCs w:val="24"/>
        </w:rPr>
        <w:t>!</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When the weekend programming is activated, on Saturdays and Sundays, the stove start and stop times are the same.</w:t>
      </w:r>
    </w:p>
    <w:p w:rsidR="00ED5891" w:rsidRPr="00ED5891" w:rsidRDefault="00ED5891" w:rsidP="00ED5891">
      <w:pPr>
        <w:spacing w:line="276" w:lineRule="auto"/>
        <w:ind w:left="0" w:firstLine="0"/>
        <w:rPr>
          <w:rFonts w:ascii="Arial" w:hAnsi="Arial" w:cs="Arial"/>
          <w:b/>
          <w:sz w:val="24"/>
          <w:szCs w:val="24"/>
        </w:rPr>
      </w:pPr>
      <w:r w:rsidRPr="00ED5891">
        <w:rPr>
          <w:rFonts w:ascii="Arial" w:hAnsi="Arial" w:cs="Arial"/>
          <w:sz w:val="24"/>
          <w:szCs w:val="24"/>
        </w:rPr>
        <w:t>Deactivate daily programming if you want to use weekend programming. Do not use weekend programming if Saturday or Sunday is selected in weekly programs 1-4</w:t>
      </w:r>
      <w:r w:rsidRPr="00ED5891">
        <w:rPr>
          <w:rFonts w:ascii="Arial" w:hAnsi="Arial" w:cs="Arial"/>
          <w:b/>
          <w:sz w:val="24"/>
          <w:szCs w:val="24"/>
        </w:rPr>
        <w:t>. Activate the weekend program after deactivating weekly programming.</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Press the Key 3 (set), after which the text </w:t>
      </w:r>
      <w:r w:rsidRPr="00ED5891">
        <w:rPr>
          <w:rFonts w:ascii="Arial" w:hAnsi="Arial" w:cs="Arial"/>
          <w:b/>
          <w:sz w:val="24"/>
          <w:szCs w:val="24"/>
        </w:rPr>
        <w:t>MENU 01 SET CLOCK</w:t>
      </w:r>
      <w:r w:rsidRPr="00ED5891">
        <w:rPr>
          <w:rFonts w:ascii="Arial" w:hAnsi="Arial" w:cs="Arial"/>
          <w:sz w:val="24"/>
          <w:szCs w:val="24"/>
        </w:rPr>
        <w:t xml:space="preserve"> will be displayed. Then press key 5 twice after which the text </w:t>
      </w:r>
      <w:r w:rsidRPr="00ED5891">
        <w:rPr>
          <w:rFonts w:ascii="Arial" w:hAnsi="Arial" w:cs="Arial"/>
          <w:b/>
          <w:sz w:val="24"/>
          <w:szCs w:val="24"/>
        </w:rPr>
        <w:t>MENU 02 SET CHRONO</w:t>
      </w:r>
      <w:r w:rsidRPr="00ED5891">
        <w:rPr>
          <w:rFonts w:ascii="Arial" w:hAnsi="Arial" w:cs="Arial"/>
          <w:sz w:val="24"/>
          <w:szCs w:val="24"/>
        </w:rPr>
        <w:t xml:space="preserve"> will appear. By pressing the  key 3 (set), enter the timer setting menu and therefore the timer start menu. </w:t>
      </w:r>
      <w:r w:rsidRPr="00ED5891">
        <w:rPr>
          <w:rFonts w:ascii="Arial" w:hAnsi="Arial" w:cs="Arial"/>
          <w:b/>
          <w:sz w:val="24"/>
          <w:szCs w:val="24"/>
        </w:rPr>
        <w:t>ENABLE 1 CHRONO</w:t>
      </w:r>
      <w:r w:rsidRPr="00ED5891">
        <w:rPr>
          <w:rFonts w:ascii="Arial" w:hAnsi="Arial" w:cs="Arial"/>
          <w:sz w:val="24"/>
          <w:szCs w:val="24"/>
        </w:rPr>
        <w:t xml:space="preserve"> is displayed. Then press key 5 three times and the text </w:t>
      </w:r>
      <w:r w:rsidRPr="00ED5891">
        <w:rPr>
          <w:rFonts w:ascii="Arial" w:hAnsi="Arial" w:cs="Arial"/>
          <w:b/>
          <w:sz w:val="24"/>
          <w:szCs w:val="24"/>
        </w:rPr>
        <w:t>M-2-4 PROGRAM WEEKEND</w:t>
      </w:r>
      <w:r w:rsidRPr="00ED5891">
        <w:rPr>
          <w:rFonts w:ascii="Arial" w:hAnsi="Arial" w:cs="Arial"/>
          <w:sz w:val="24"/>
          <w:szCs w:val="24"/>
        </w:rPr>
        <w:t xml:space="preserve"> will appear on the screen (Image 28).</w:t>
      </w:r>
    </w:p>
    <w:p w:rsidR="00836BCA" w:rsidRPr="001C3EDC" w:rsidRDefault="00836BCA" w:rsidP="00836BCA">
      <w:pPr>
        <w:spacing w:line="276" w:lineRule="auto"/>
        <w:ind w:left="0" w:firstLine="0"/>
        <w:rPr>
          <w:rFonts w:ascii="Arial" w:hAnsi="Arial" w:cs="Arial"/>
          <w:sz w:val="24"/>
          <w:szCs w:val="24"/>
        </w:rPr>
      </w:pPr>
    </w:p>
    <w:tbl>
      <w:tblPr>
        <w:tblW w:w="0" w:type="auto"/>
        <w:tblLook w:val="04A0" w:firstRow="1" w:lastRow="0" w:firstColumn="1" w:lastColumn="0" w:noHBand="0" w:noVBand="1"/>
      </w:tblPr>
      <w:tblGrid>
        <w:gridCol w:w="9286"/>
      </w:tblGrid>
      <w:tr w:rsidR="003C16F3" w:rsidRPr="003C16F3" w:rsidTr="007D6596">
        <w:tc>
          <w:tcPr>
            <w:tcW w:w="9286" w:type="dxa"/>
            <w:shd w:val="clear" w:color="auto" w:fill="auto"/>
          </w:tcPr>
          <w:p w:rsidR="003C16F3" w:rsidRPr="007D6596" w:rsidRDefault="00A02EAC"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val="lv-LV" w:eastAsia="lv-LV" w:bidi="ar-SA"/>
              </w:rPr>
              <w:lastRenderedPageBreak/>
              <w:drawing>
                <wp:inline distT="0" distB="0" distL="0" distR="0" wp14:anchorId="241C27EC" wp14:editId="673451F0">
                  <wp:extent cx="5759450" cy="1460500"/>
                  <wp:effectExtent l="0" t="0" r="0" b="635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tc>
      </w:tr>
      <w:tr w:rsidR="003C16F3" w:rsidRPr="003C16F3" w:rsidTr="007D6596">
        <w:tc>
          <w:tcPr>
            <w:tcW w:w="9286" w:type="dxa"/>
            <w:shd w:val="clear" w:color="auto" w:fill="auto"/>
          </w:tcPr>
          <w:p w:rsidR="003C16F3" w:rsidRPr="007D6596" w:rsidRDefault="00203BEA"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bidi="ar-SA"/>
              </w:rPr>
              <w:t>Image</w:t>
            </w:r>
            <w:r w:rsidR="003C16F3" w:rsidRPr="007D6596">
              <w:rPr>
                <w:rFonts w:ascii="Arial" w:hAnsi="Arial" w:cs="Arial"/>
                <w:noProof/>
                <w:sz w:val="24"/>
                <w:szCs w:val="24"/>
                <w:lang w:bidi="ar-SA"/>
              </w:rPr>
              <w:t xml:space="preserve"> 27</w:t>
            </w:r>
            <w:r w:rsidR="00E64F20" w:rsidRPr="007D6596">
              <w:rPr>
                <w:rFonts w:ascii="Arial" w:hAnsi="Arial" w:cs="Arial"/>
                <w:noProof/>
                <w:sz w:val="24"/>
                <w:szCs w:val="24"/>
                <w:lang w:bidi="ar-SA"/>
              </w:rPr>
              <w:t>.</w:t>
            </w:r>
          </w:p>
        </w:tc>
      </w:tr>
    </w:tbl>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Press key 3 (set) again and the screen will display OFF m-2-3-01 CHRONO WEEKEND. Use keys 1 and 2 switch to ON and to keep the weekend timer o</w:t>
      </w:r>
      <w:r w:rsidRPr="00ED5891">
        <w:rPr>
          <w:rFonts w:ascii="Arial" w:hAnsi="Arial" w:cs="Arial"/>
          <w:b/>
          <w:sz w:val="24"/>
          <w:szCs w:val="24"/>
        </w:rPr>
        <w:t>n</w:t>
      </w:r>
      <w:r w:rsidRPr="00ED5891">
        <w:rPr>
          <w:rFonts w:ascii="Arial" w:hAnsi="Arial" w:cs="Arial"/>
          <w:sz w:val="24"/>
          <w:szCs w:val="24"/>
        </w:rPr>
        <w:t xml:space="preserve"> (Figure 28b).</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Use keys 5 and 6 to move through the menus, while keys 1 and 2 change parameters.</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The programming is done in the same way as in the previous cases (daily and weekly).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The times can be set at 10 minute intervals.</w:t>
      </w:r>
    </w:p>
    <w:tbl>
      <w:tblPr>
        <w:tblW w:w="0" w:type="auto"/>
        <w:tblLook w:val="04A0" w:firstRow="1" w:lastRow="0" w:firstColumn="1" w:lastColumn="0" w:noHBand="0" w:noVBand="1"/>
      </w:tblPr>
      <w:tblGrid>
        <w:gridCol w:w="9286"/>
      </w:tblGrid>
      <w:tr w:rsidR="0055226F" w:rsidRPr="0055226F" w:rsidTr="007D6596">
        <w:tc>
          <w:tcPr>
            <w:tcW w:w="9286" w:type="dxa"/>
            <w:shd w:val="clear" w:color="auto" w:fill="auto"/>
          </w:tcPr>
          <w:p w:rsidR="0055226F" w:rsidRPr="007D6596" w:rsidRDefault="00A02EAC" w:rsidP="007D6596">
            <w:pPr>
              <w:spacing w:after="0" w:line="276" w:lineRule="auto"/>
              <w:ind w:left="0" w:firstLine="0"/>
              <w:jc w:val="center"/>
              <w:rPr>
                <w:rFonts w:ascii="Arial" w:hAnsi="Arial" w:cs="Arial"/>
                <w:noProof/>
                <w:sz w:val="24"/>
                <w:szCs w:val="24"/>
                <w:lang w:bidi="ar-SA"/>
              </w:rPr>
            </w:pPr>
            <w:r>
              <w:rPr>
                <w:noProof/>
                <w:lang w:val="lv-LV" w:eastAsia="lv-LV" w:bidi="ar-SA"/>
              </w:rPr>
              <w:drawing>
                <wp:inline distT="0" distB="0" distL="0" distR="0" wp14:anchorId="7A04CD02" wp14:editId="2539AE7A">
                  <wp:extent cx="5759450" cy="1460500"/>
                  <wp:effectExtent l="0" t="0" r="0" b="635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tc>
      </w:tr>
      <w:tr w:rsidR="0055226F" w:rsidRPr="0055226F" w:rsidTr="007D6596">
        <w:tc>
          <w:tcPr>
            <w:tcW w:w="9286" w:type="dxa"/>
            <w:shd w:val="clear" w:color="auto" w:fill="auto"/>
          </w:tcPr>
          <w:p w:rsidR="0055226F" w:rsidRPr="007D6596" w:rsidRDefault="00203BEA" w:rsidP="007D6596">
            <w:pPr>
              <w:spacing w:after="0" w:line="276" w:lineRule="auto"/>
              <w:ind w:left="0" w:firstLine="0"/>
              <w:jc w:val="center"/>
              <w:rPr>
                <w:rFonts w:ascii="Arial" w:hAnsi="Arial" w:cs="Arial"/>
                <w:noProof/>
                <w:sz w:val="24"/>
                <w:szCs w:val="24"/>
                <w:lang w:bidi="ar-SA"/>
              </w:rPr>
            </w:pPr>
            <w:r>
              <w:rPr>
                <w:rFonts w:ascii="Arial" w:hAnsi="Arial" w:cs="Arial"/>
                <w:noProof/>
                <w:sz w:val="24"/>
                <w:szCs w:val="24"/>
                <w:lang w:bidi="ar-SA"/>
              </w:rPr>
              <w:t>Image</w:t>
            </w:r>
            <w:r w:rsidR="0055226F" w:rsidRPr="007D6596">
              <w:rPr>
                <w:rFonts w:ascii="Arial" w:hAnsi="Arial" w:cs="Arial"/>
                <w:noProof/>
                <w:sz w:val="24"/>
                <w:szCs w:val="24"/>
                <w:lang w:bidi="ar-SA"/>
              </w:rPr>
              <w:t xml:space="preserve"> 28</w:t>
            </w:r>
            <w:r w:rsidR="00E64F20" w:rsidRPr="007D6596">
              <w:rPr>
                <w:rFonts w:ascii="Arial" w:hAnsi="Arial" w:cs="Arial"/>
                <w:noProof/>
                <w:sz w:val="24"/>
                <w:szCs w:val="24"/>
                <w:lang w:bidi="ar-SA"/>
              </w:rPr>
              <w:t>.</w:t>
            </w:r>
          </w:p>
        </w:tc>
      </w:tr>
    </w:tbl>
    <w:p w:rsidR="00B71688" w:rsidRPr="001C3EDC" w:rsidRDefault="00B71688" w:rsidP="001C3EDC">
      <w:pPr>
        <w:spacing w:after="0" w:line="276" w:lineRule="auto"/>
        <w:ind w:left="0" w:firstLine="0"/>
        <w:rPr>
          <w:rFonts w:ascii="Arial" w:hAnsi="Arial" w:cs="Arial"/>
          <w:sz w:val="24"/>
          <w:szCs w:val="24"/>
          <w:lang w:val="de-DE"/>
        </w:rPr>
      </w:pPr>
    </w:p>
    <w:p w:rsidR="00ED5891" w:rsidRPr="00ED5891" w:rsidRDefault="00ED5891" w:rsidP="00ED5891">
      <w:pPr>
        <w:spacing w:before="240"/>
        <w:ind w:left="0" w:firstLine="0"/>
        <w:rPr>
          <w:rFonts w:ascii="Arial" w:hAnsi="Arial" w:cs="Arial"/>
          <w:sz w:val="24"/>
          <w:szCs w:val="24"/>
        </w:rPr>
      </w:pPr>
      <w:r w:rsidRPr="00ED5891">
        <w:rPr>
          <w:rFonts w:ascii="Arial" w:hAnsi="Arial" w:cs="Arial"/>
          <w:sz w:val="24"/>
          <w:szCs w:val="24"/>
        </w:rPr>
        <w:t>To exit settings, press  Key 4. Twice.</w:t>
      </w:r>
    </w:p>
    <w:p w:rsidR="00ED5891" w:rsidRDefault="00ED5891" w:rsidP="00ED5891">
      <w:pPr>
        <w:spacing w:line="276" w:lineRule="auto"/>
        <w:ind w:left="0" w:firstLine="0"/>
        <w:rPr>
          <w:rFonts w:ascii="Arial" w:hAnsi="Arial" w:cs="Arial"/>
          <w:sz w:val="24"/>
          <w:szCs w:val="24"/>
        </w:rPr>
      </w:pPr>
      <w:r w:rsidRPr="00ED5891">
        <w:rPr>
          <w:rFonts w:ascii="Arial" w:hAnsi="Arial" w:cs="Arial"/>
          <w:b/>
          <w:sz w:val="24"/>
          <w:szCs w:val="24"/>
        </w:rPr>
        <w:t xml:space="preserve">EXAMPLE OF ADJUSTMENT:  </w:t>
      </w:r>
      <w:r w:rsidRPr="00ED5891">
        <w:rPr>
          <w:rFonts w:ascii="Arial" w:hAnsi="Arial" w:cs="Arial"/>
          <w:sz w:val="24"/>
          <w:szCs w:val="24"/>
        </w:rPr>
        <w:t>The stove switches on at 8 o'clock and switches off at 17 o'clock, and the second switch-on is at 20 o'clock and off at 23 o'clock and 30 minutes. The parameters should be set according to the following table.</w:t>
      </w:r>
    </w:p>
    <w:p w:rsidR="00ED5891" w:rsidRPr="00ED5891" w:rsidRDefault="00ED5891" w:rsidP="00ED5891">
      <w:pPr>
        <w:spacing w:line="276" w:lineRule="auto"/>
        <w:ind w:left="0" w:firstLine="0"/>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951"/>
      </w:tblGrid>
      <w:tr w:rsidR="00B71688" w:rsidRPr="001C3EDC" w:rsidTr="00CA3D33">
        <w:trPr>
          <w:trHeight w:val="432"/>
          <w:jc w:val="center"/>
        </w:trPr>
        <w:tc>
          <w:tcPr>
            <w:tcW w:w="3685" w:type="dxa"/>
            <w:shd w:val="clear" w:color="auto" w:fill="auto"/>
            <w:vAlign w:val="center"/>
          </w:tcPr>
          <w:p w:rsidR="00B71688" w:rsidRPr="001C3EDC" w:rsidRDefault="00B71688" w:rsidP="00CA3D33">
            <w:pPr>
              <w:spacing w:after="0" w:line="276" w:lineRule="auto"/>
              <w:ind w:left="0" w:firstLine="0"/>
              <w:jc w:val="left"/>
              <w:rPr>
                <w:rFonts w:ascii="Arial" w:hAnsi="Arial" w:cs="Arial"/>
                <w:sz w:val="24"/>
                <w:szCs w:val="24"/>
              </w:rPr>
            </w:pPr>
            <w:r w:rsidRPr="001C3EDC">
              <w:rPr>
                <w:rFonts w:ascii="Arial" w:hAnsi="Arial" w:cs="Arial"/>
                <w:sz w:val="24"/>
                <w:szCs w:val="24"/>
              </w:rPr>
              <w:t>m-2-4-01 CHRONO WEEK-END</w:t>
            </w:r>
          </w:p>
        </w:tc>
        <w:tc>
          <w:tcPr>
            <w:tcW w:w="951" w:type="dxa"/>
            <w:shd w:val="clear" w:color="auto" w:fill="auto"/>
            <w:vAlign w:val="center"/>
          </w:tcPr>
          <w:p w:rsidR="00B71688" w:rsidRPr="001C3EDC" w:rsidRDefault="00B71688" w:rsidP="005A1503">
            <w:pPr>
              <w:spacing w:after="0" w:line="276" w:lineRule="auto"/>
              <w:ind w:left="0" w:firstLine="0"/>
              <w:jc w:val="center"/>
              <w:rPr>
                <w:rFonts w:ascii="Arial" w:hAnsi="Arial" w:cs="Arial"/>
                <w:sz w:val="24"/>
                <w:szCs w:val="24"/>
              </w:rPr>
            </w:pPr>
            <w:r w:rsidRPr="001C3EDC">
              <w:rPr>
                <w:rFonts w:ascii="Arial" w:hAnsi="Arial" w:cs="Arial"/>
                <w:sz w:val="24"/>
                <w:szCs w:val="24"/>
              </w:rPr>
              <w:t>on</w:t>
            </w:r>
          </w:p>
        </w:tc>
      </w:tr>
      <w:tr w:rsidR="00B71688" w:rsidRPr="001C3EDC" w:rsidTr="00CA3D33">
        <w:trPr>
          <w:trHeight w:val="432"/>
          <w:jc w:val="center"/>
        </w:trPr>
        <w:tc>
          <w:tcPr>
            <w:tcW w:w="3685" w:type="dxa"/>
            <w:shd w:val="clear" w:color="auto" w:fill="auto"/>
            <w:vAlign w:val="center"/>
          </w:tcPr>
          <w:p w:rsidR="00B71688" w:rsidRPr="001C3EDC" w:rsidRDefault="00B71688" w:rsidP="00CA3D33">
            <w:pPr>
              <w:spacing w:after="0" w:line="276" w:lineRule="auto"/>
              <w:ind w:left="0" w:firstLine="0"/>
              <w:jc w:val="left"/>
              <w:rPr>
                <w:rFonts w:ascii="Arial" w:hAnsi="Arial" w:cs="Arial"/>
                <w:sz w:val="24"/>
                <w:szCs w:val="24"/>
              </w:rPr>
            </w:pPr>
            <w:r w:rsidRPr="001C3EDC">
              <w:rPr>
                <w:rFonts w:ascii="Arial" w:hAnsi="Arial" w:cs="Arial"/>
                <w:sz w:val="24"/>
                <w:szCs w:val="24"/>
              </w:rPr>
              <w:t>m-2-4-02 START 1 WEEK-END</w:t>
            </w:r>
          </w:p>
        </w:tc>
        <w:tc>
          <w:tcPr>
            <w:tcW w:w="951" w:type="dxa"/>
            <w:shd w:val="clear" w:color="auto" w:fill="auto"/>
            <w:vAlign w:val="center"/>
          </w:tcPr>
          <w:p w:rsidR="00B71688" w:rsidRPr="001C3EDC" w:rsidRDefault="00B71688" w:rsidP="005A1503">
            <w:pPr>
              <w:spacing w:after="0" w:line="276" w:lineRule="auto"/>
              <w:ind w:left="0" w:firstLine="0"/>
              <w:jc w:val="center"/>
              <w:rPr>
                <w:rFonts w:ascii="Arial" w:hAnsi="Arial" w:cs="Arial"/>
                <w:sz w:val="24"/>
                <w:szCs w:val="24"/>
              </w:rPr>
            </w:pPr>
            <w:r w:rsidRPr="001C3EDC">
              <w:rPr>
                <w:rFonts w:ascii="Arial" w:hAnsi="Arial" w:cs="Arial"/>
                <w:sz w:val="24"/>
                <w:szCs w:val="24"/>
              </w:rPr>
              <w:t>08:00</w:t>
            </w:r>
          </w:p>
        </w:tc>
      </w:tr>
      <w:tr w:rsidR="00B71688" w:rsidRPr="001C3EDC" w:rsidTr="00CA3D33">
        <w:trPr>
          <w:trHeight w:val="432"/>
          <w:jc w:val="center"/>
        </w:trPr>
        <w:tc>
          <w:tcPr>
            <w:tcW w:w="3685" w:type="dxa"/>
            <w:shd w:val="clear" w:color="auto" w:fill="auto"/>
            <w:vAlign w:val="center"/>
          </w:tcPr>
          <w:p w:rsidR="00B71688" w:rsidRPr="001C3EDC" w:rsidRDefault="00B71688" w:rsidP="00CA3D33">
            <w:pPr>
              <w:spacing w:after="0" w:line="276" w:lineRule="auto"/>
              <w:ind w:left="0" w:firstLine="0"/>
              <w:jc w:val="left"/>
              <w:rPr>
                <w:rFonts w:ascii="Arial" w:hAnsi="Arial" w:cs="Arial"/>
                <w:sz w:val="24"/>
                <w:szCs w:val="24"/>
              </w:rPr>
            </w:pPr>
            <w:r w:rsidRPr="001C3EDC">
              <w:rPr>
                <w:rFonts w:ascii="Arial" w:hAnsi="Arial" w:cs="Arial"/>
                <w:sz w:val="24"/>
                <w:szCs w:val="24"/>
              </w:rPr>
              <w:t>m-2-4-03 STOP 1 WEEK-END</w:t>
            </w:r>
          </w:p>
        </w:tc>
        <w:tc>
          <w:tcPr>
            <w:tcW w:w="951" w:type="dxa"/>
            <w:shd w:val="clear" w:color="auto" w:fill="auto"/>
            <w:vAlign w:val="center"/>
          </w:tcPr>
          <w:p w:rsidR="00B71688" w:rsidRPr="001C3EDC" w:rsidRDefault="00B71688" w:rsidP="005A1503">
            <w:pPr>
              <w:spacing w:after="0" w:line="276" w:lineRule="auto"/>
              <w:ind w:left="0" w:firstLine="0"/>
              <w:jc w:val="center"/>
              <w:rPr>
                <w:rFonts w:ascii="Arial" w:hAnsi="Arial" w:cs="Arial"/>
                <w:sz w:val="24"/>
                <w:szCs w:val="24"/>
              </w:rPr>
            </w:pPr>
            <w:r w:rsidRPr="001C3EDC">
              <w:rPr>
                <w:rFonts w:ascii="Arial" w:hAnsi="Arial" w:cs="Arial"/>
                <w:sz w:val="24"/>
                <w:szCs w:val="24"/>
              </w:rPr>
              <w:t>17:00</w:t>
            </w:r>
          </w:p>
        </w:tc>
      </w:tr>
      <w:tr w:rsidR="00B71688" w:rsidRPr="001C3EDC" w:rsidTr="00CA3D33">
        <w:trPr>
          <w:trHeight w:val="432"/>
          <w:jc w:val="center"/>
        </w:trPr>
        <w:tc>
          <w:tcPr>
            <w:tcW w:w="3685" w:type="dxa"/>
            <w:shd w:val="clear" w:color="auto" w:fill="auto"/>
            <w:vAlign w:val="center"/>
          </w:tcPr>
          <w:p w:rsidR="00B71688" w:rsidRPr="001C3EDC" w:rsidRDefault="00B71688" w:rsidP="00CA3D33">
            <w:pPr>
              <w:spacing w:after="0" w:line="276" w:lineRule="auto"/>
              <w:ind w:left="0" w:firstLine="0"/>
              <w:jc w:val="left"/>
              <w:rPr>
                <w:rFonts w:ascii="Arial" w:hAnsi="Arial" w:cs="Arial"/>
                <w:sz w:val="24"/>
                <w:szCs w:val="24"/>
              </w:rPr>
            </w:pPr>
            <w:r w:rsidRPr="001C3EDC">
              <w:rPr>
                <w:rFonts w:ascii="Arial" w:hAnsi="Arial" w:cs="Arial"/>
                <w:sz w:val="24"/>
                <w:szCs w:val="24"/>
              </w:rPr>
              <w:t>m-2-4-04 START 2 WEEK-END</w:t>
            </w:r>
          </w:p>
        </w:tc>
        <w:tc>
          <w:tcPr>
            <w:tcW w:w="951" w:type="dxa"/>
            <w:shd w:val="clear" w:color="auto" w:fill="auto"/>
            <w:vAlign w:val="center"/>
          </w:tcPr>
          <w:p w:rsidR="00B71688" w:rsidRPr="001C3EDC" w:rsidRDefault="00B71688" w:rsidP="005A1503">
            <w:pPr>
              <w:spacing w:after="0" w:line="276" w:lineRule="auto"/>
              <w:ind w:left="0" w:firstLine="0"/>
              <w:jc w:val="center"/>
              <w:rPr>
                <w:rFonts w:ascii="Arial" w:hAnsi="Arial" w:cs="Arial"/>
                <w:sz w:val="24"/>
                <w:szCs w:val="24"/>
              </w:rPr>
            </w:pPr>
            <w:r w:rsidRPr="001C3EDC">
              <w:rPr>
                <w:rFonts w:ascii="Arial" w:hAnsi="Arial" w:cs="Arial"/>
                <w:sz w:val="24"/>
                <w:szCs w:val="24"/>
              </w:rPr>
              <w:t>20:00</w:t>
            </w:r>
          </w:p>
        </w:tc>
      </w:tr>
      <w:tr w:rsidR="00B71688" w:rsidRPr="001C3EDC" w:rsidTr="00CA3D33">
        <w:trPr>
          <w:trHeight w:val="432"/>
          <w:jc w:val="center"/>
        </w:trPr>
        <w:tc>
          <w:tcPr>
            <w:tcW w:w="3685" w:type="dxa"/>
            <w:shd w:val="clear" w:color="auto" w:fill="auto"/>
            <w:vAlign w:val="center"/>
          </w:tcPr>
          <w:p w:rsidR="00B71688" w:rsidRPr="001C3EDC" w:rsidRDefault="00B71688" w:rsidP="00CA3D33">
            <w:pPr>
              <w:spacing w:after="0" w:line="276" w:lineRule="auto"/>
              <w:ind w:left="0" w:firstLine="0"/>
              <w:jc w:val="left"/>
              <w:rPr>
                <w:rFonts w:ascii="Arial" w:hAnsi="Arial" w:cs="Arial"/>
                <w:sz w:val="24"/>
                <w:szCs w:val="24"/>
              </w:rPr>
            </w:pPr>
            <w:r w:rsidRPr="001C3EDC">
              <w:rPr>
                <w:rFonts w:ascii="Arial" w:hAnsi="Arial" w:cs="Arial"/>
                <w:sz w:val="24"/>
                <w:szCs w:val="24"/>
              </w:rPr>
              <w:t>m-2-4-05 STOP 2 WEEK-END</w:t>
            </w:r>
          </w:p>
        </w:tc>
        <w:tc>
          <w:tcPr>
            <w:tcW w:w="951" w:type="dxa"/>
            <w:shd w:val="clear" w:color="auto" w:fill="auto"/>
            <w:vAlign w:val="center"/>
          </w:tcPr>
          <w:p w:rsidR="00B71688" w:rsidRPr="001C3EDC" w:rsidRDefault="00B71688" w:rsidP="005A1503">
            <w:pPr>
              <w:spacing w:after="0" w:line="276" w:lineRule="auto"/>
              <w:ind w:left="0" w:firstLine="0"/>
              <w:jc w:val="center"/>
              <w:rPr>
                <w:rFonts w:ascii="Arial" w:hAnsi="Arial" w:cs="Arial"/>
                <w:sz w:val="24"/>
                <w:szCs w:val="24"/>
              </w:rPr>
            </w:pPr>
            <w:r w:rsidRPr="001C3EDC">
              <w:rPr>
                <w:rFonts w:ascii="Arial" w:hAnsi="Arial" w:cs="Arial"/>
                <w:sz w:val="24"/>
                <w:szCs w:val="24"/>
              </w:rPr>
              <w:t>23:30</w:t>
            </w:r>
          </w:p>
        </w:tc>
      </w:tr>
    </w:tbl>
    <w:p w:rsidR="000D1097" w:rsidRDefault="000D1097" w:rsidP="00155392">
      <w:pPr>
        <w:pStyle w:val="Heading2"/>
        <w:rPr>
          <w:rFonts w:ascii="Arial" w:hAnsi="Arial" w:cs="Arial"/>
          <w:sz w:val="28"/>
        </w:rPr>
      </w:pPr>
    </w:p>
    <w:p w:rsidR="00311A6E" w:rsidRDefault="00311A6E" w:rsidP="00155392">
      <w:pPr>
        <w:pStyle w:val="Heading2"/>
        <w:rPr>
          <w:rFonts w:ascii="Arial" w:hAnsi="Arial" w:cs="Arial"/>
          <w:sz w:val="28"/>
        </w:rPr>
      </w:pPr>
    </w:p>
    <w:p w:rsidR="00311A6E" w:rsidRPr="00155392" w:rsidRDefault="00311A6E" w:rsidP="006772CF">
      <w:pPr>
        <w:pStyle w:val="Heading2"/>
        <w:rPr>
          <w:rFonts w:ascii="Arial" w:hAnsi="Arial" w:cs="Arial"/>
          <w:sz w:val="28"/>
        </w:rPr>
      </w:pPr>
      <w:bookmarkStart w:id="29" w:name="_Toc39484006"/>
      <w:bookmarkStart w:id="30" w:name="_Toc39582192"/>
      <w:r w:rsidRPr="00155392">
        <w:rPr>
          <w:rFonts w:ascii="Arial" w:hAnsi="Arial" w:cs="Arial"/>
          <w:sz w:val="28"/>
        </w:rPr>
        <w:lastRenderedPageBreak/>
        <w:t xml:space="preserve">8.3. </w:t>
      </w:r>
      <w:bookmarkEnd w:id="29"/>
      <w:r w:rsidR="006772CF" w:rsidRPr="006772CF">
        <w:rPr>
          <w:rFonts w:ascii="Arial" w:hAnsi="Arial" w:cs="Arial"/>
          <w:sz w:val="28"/>
        </w:rPr>
        <w:t>MENU 03 – Language selection</w:t>
      </w:r>
      <w:bookmarkEnd w:id="30"/>
    </w:p>
    <w:p w:rsidR="00311A6E" w:rsidRPr="001C3EDC" w:rsidRDefault="00311A6E" w:rsidP="00B9262F">
      <w:pPr>
        <w:spacing w:after="0" w:line="276" w:lineRule="auto"/>
        <w:rPr>
          <w:rFonts w:ascii="Arial" w:hAnsi="Arial" w:cs="Arial"/>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xml:space="preserve">There are four available languages: English, Italian, French and German. The languages are set by pressing Key 3 (set), after which the message </w:t>
      </w:r>
      <w:r w:rsidRPr="00ED5891">
        <w:rPr>
          <w:rFonts w:ascii="Arial" w:hAnsi="Arial" w:cs="Arial"/>
          <w:b/>
          <w:sz w:val="24"/>
          <w:szCs w:val="24"/>
        </w:rPr>
        <w:t>MENU 01 SET CLOCK</w:t>
      </w:r>
      <w:r w:rsidRPr="00ED5891">
        <w:rPr>
          <w:rFonts w:ascii="Arial" w:hAnsi="Arial" w:cs="Arial"/>
          <w:sz w:val="24"/>
          <w:szCs w:val="24"/>
        </w:rPr>
        <w:t xml:space="preserve"> will be displayed. Press Key 5 twice, followed by </w:t>
      </w:r>
      <w:r w:rsidRPr="00ED5891">
        <w:rPr>
          <w:rFonts w:ascii="Arial" w:hAnsi="Arial" w:cs="Arial"/>
          <w:b/>
          <w:sz w:val="24"/>
          <w:szCs w:val="24"/>
        </w:rPr>
        <w:t>MENU 03 SELECT LANGUAGE</w:t>
      </w:r>
      <w:r w:rsidRPr="00ED5891">
        <w:rPr>
          <w:rFonts w:ascii="Arial" w:hAnsi="Arial" w:cs="Arial"/>
          <w:sz w:val="24"/>
          <w:szCs w:val="24"/>
        </w:rPr>
        <w:t xml:space="preserve">. By pressing Key 3 (set) enter the language setting menu, which will display the language you are currently in, for example  </w:t>
      </w:r>
      <w:r w:rsidRPr="00ED5891">
        <w:rPr>
          <w:rFonts w:ascii="Arial" w:hAnsi="Arial" w:cs="Arial"/>
          <w:b/>
          <w:sz w:val="24"/>
          <w:szCs w:val="24"/>
        </w:rPr>
        <w:t>MENU 03 ENGLISH.</w:t>
      </w:r>
    </w:p>
    <w:p w:rsidR="00ED5891" w:rsidRPr="00ED5891" w:rsidRDefault="00ED5891" w:rsidP="00ED5891">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Changing languages is done by Key 1 and 2. The default language is English.</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To exit settings, press Key 4. twice.</w:t>
      </w:r>
    </w:p>
    <w:p w:rsidR="00311A6E" w:rsidRPr="001C3EDC" w:rsidRDefault="00311A6E" w:rsidP="00B9262F">
      <w:pPr>
        <w:spacing w:after="0" w:line="276" w:lineRule="auto"/>
        <w:ind w:left="0" w:firstLine="0"/>
        <w:rPr>
          <w:rFonts w:ascii="Arial" w:hAnsi="Arial" w:cs="Arial"/>
          <w:sz w:val="24"/>
          <w:szCs w:val="24"/>
          <w:lang w:val="de-DE"/>
        </w:rPr>
      </w:pPr>
    </w:p>
    <w:p w:rsidR="00311A6E" w:rsidRDefault="00311A6E" w:rsidP="006772CF">
      <w:pPr>
        <w:pStyle w:val="Heading2"/>
        <w:rPr>
          <w:rFonts w:ascii="Arial" w:hAnsi="Arial" w:cs="Arial"/>
          <w:sz w:val="28"/>
        </w:rPr>
      </w:pPr>
      <w:bookmarkStart w:id="31" w:name="_Toc37935375"/>
      <w:bookmarkStart w:id="32" w:name="_Toc39484007"/>
      <w:bookmarkStart w:id="33" w:name="_Toc39582193"/>
      <w:r w:rsidRPr="00EC3922">
        <w:rPr>
          <w:rFonts w:ascii="Arial" w:hAnsi="Arial" w:cs="Arial"/>
          <w:sz w:val="28"/>
        </w:rPr>
        <w:t xml:space="preserve">8.4. MENI 04 - </w:t>
      </w:r>
      <w:bookmarkEnd w:id="31"/>
      <w:bookmarkEnd w:id="32"/>
      <w:r w:rsidR="006772CF" w:rsidRPr="006772CF">
        <w:rPr>
          <w:rFonts w:ascii="Arial" w:hAnsi="Arial" w:cs="Arial"/>
          <w:sz w:val="28"/>
        </w:rPr>
        <w:t>MENU 04 - Set STAND-BY mode</w:t>
      </w:r>
      <w:bookmarkEnd w:id="33"/>
    </w:p>
    <w:p w:rsidR="006772CF" w:rsidRPr="006772CF" w:rsidRDefault="006772CF" w:rsidP="006772CF">
      <w:pPr>
        <w:rPr>
          <w:lang w:eastAsia="ar-SA" w:bidi="ar-SA"/>
        </w:rPr>
      </w:pP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The STAND-BY mode is used to avoid unnecessary fuel consumption. In stand-by mode, when the room temperature drops 2oC below the set temperature, the stove will automatically enter the ignition phase.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The STAND-BY mode is activated as follows:</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By pressing the Key 3 (set) screen will display the text menu 01 SET CLOCK. Press key 5 three times, followed by the text menu 04 MODE STAND-BY (Image 29).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By pressing the 3 key (set), enter the mode activation menu.</w:t>
      </w:r>
    </w:p>
    <w:p w:rsidR="00311A6E" w:rsidRPr="001C3EDC" w:rsidRDefault="00ED5891" w:rsidP="00ED5891">
      <w:pPr>
        <w:spacing w:line="276" w:lineRule="auto"/>
        <w:ind w:left="0" w:firstLine="0"/>
        <w:rPr>
          <w:rFonts w:ascii="Arial" w:hAnsi="Arial" w:cs="Arial"/>
          <w:sz w:val="24"/>
          <w:szCs w:val="24"/>
        </w:rPr>
      </w:pPr>
      <w:r w:rsidRPr="00ED5891">
        <w:rPr>
          <w:rFonts w:ascii="Arial" w:hAnsi="Arial" w:cs="Arial"/>
          <w:sz w:val="24"/>
          <w:szCs w:val="24"/>
        </w:rPr>
        <w:t>You can activate or deactivate the mode with keys 1 or 2.</w:t>
      </w:r>
    </w:p>
    <w:tbl>
      <w:tblPr>
        <w:tblW w:w="0" w:type="auto"/>
        <w:jc w:val="center"/>
        <w:tblLook w:val="04A0" w:firstRow="1" w:lastRow="0" w:firstColumn="1" w:lastColumn="0" w:noHBand="0" w:noVBand="1"/>
      </w:tblPr>
      <w:tblGrid>
        <w:gridCol w:w="9286"/>
      </w:tblGrid>
      <w:tr w:rsidR="001D28C9" w:rsidRPr="001C3EDC" w:rsidTr="007D6596">
        <w:trPr>
          <w:jc w:val="center"/>
        </w:trPr>
        <w:tc>
          <w:tcPr>
            <w:tcW w:w="9064" w:type="dxa"/>
            <w:shd w:val="clear" w:color="auto" w:fill="auto"/>
            <w:vAlign w:val="center"/>
          </w:tcPr>
          <w:p w:rsidR="001D28C9"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drawing>
                <wp:inline distT="0" distB="0" distL="0" distR="0" wp14:anchorId="12AC0ED2" wp14:editId="6DC1449C">
                  <wp:extent cx="5759450" cy="1473835"/>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473835"/>
                          </a:xfrm>
                          <a:prstGeom prst="rect">
                            <a:avLst/>
                          </a:prstGeom>
                          <a:noFill/>
                          <a:ln>
                            <a:noFill/>
                          </a:ln>
                        </pic:spPr>
                      </pic:pic>
                    </a:graphicData>
                  </a:graphic>
                </wp:inline>
              </w:drawing>
            </w:r>
          </w:p>
        </w:tc>
      </w:tr>
      <w:tr w:rsidR="001D28C9" w:rsidRPr="001C3EDC" w:rsidTr="007D6596">
        <w:trPr>
          <w:jc w:val="center"/>
        </w:trPr>
        <w:tc>
          <w:tcPr>
            <w:tcW w:w="9064" w:type="dxa"/>
            <w:shd w:val="clear" w:color="auto" w:fill="auto"/>
            <w:vAlign w:val="center"/>
          </w:tcPr>
          <w:p w:rsidR="001D28C9"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1D28C9" w:rsidRPr="007D6596">
              <w:rPr>
                <w:rFonts w:ascii="Arial" w:hAnsi="Arial" w:cs="Arial"/>
                <w:sz w:val="24"/>
                <w:szCs w:val="24"/>
                <w:lang w:val="de-DE"/>
              </w:rPr>
              <w:t xml:space="preserve"> </w:t>
            </w:r>
            <w:r w:rsidR="003C35F4" w:rsidRPr="007D6596">
              <w:rPr>
                <w:rFonts w:ascii="Arial" w:hAnsi="Arial" w:cs="Arial"/>
                <w:sz w:val="24"/>
                <w:szCs w:val="24"/>
                <w:lang w:val="de-DE"/>
              </w:rPr>
              <w:t xml:space="preserve"> 29</w:t>
            </w:r>
            <w:r w:rsidR="00E64F20" w:rsidRPr="007D6596">
              <w:rPr>
                <w:rFonts w:ascii="Arial" w:hAnsi="Arial" w:cs="Arial"/>
                <w:sz w:val="24"/>
                <w:szCs w:val="24"/>
                <w:lang w:val="de-DE"/>
              </w:rPr>
              <w:t>.</w:t>
            </w:r>
          </w:p>
        </w:tc>
      </w:tr>
    </w:tbl>
    <w:p w:rsidR="00B71688" w:rsidRPr="001C3EDC" w:rsidRDefault="00B71688" w:rsidP="001C3EDC">
      <w:pPr>
        <w:spacing w:after="0" w:line="276" w:lineRule="auto"/>
        <w:ind w:left="0" w:firstLine="0"/>
        <w:rPr>
          <w:rFonts w:ascii="Arial" w:hAnsi="Arial" w:cs="Arial"/>
          <w:sz w:val="24"/>
          <w:szCs w:val="24"/>
          <w:lang w:val="de-DE"/>
        </w:rPr>
      </w:pPr>
    </w:p>
    <w:p w:rsidR="00ED5891" w:rsidRPr="00ED5891" w:rsidRDefault="00ED5891" w:rsidP="00ED5891">
      <w:pPr>
        <w:spacing w:before="240"/>
        <w:ind w:left="0" w:firstLine="0"/>
        <w:rPr>
          <w:rFonts w:ascii="Arial" w:hAnsi="Arial" w:cs="Arial"/>
          <w:sz w:val="24"/>
          <w:szCs w:val="24"/>
        </w:rPr>
      </w:pPr>
      <w:r w:rsidRPr="00ED5891">
        <w:rPr>
          <w:rFonts w:ascii="Arial" w:hAnsi="Arial" w:cs="Arial"/>
          <w:sz w:val="24"/>
          <w:szCs w:val="24"/>
        </w:rPr>
        <w:t>To exit settings, press Key 4. twice.</w:t>
      </w:r>
    </w:p>
    <w:p w:rsidR="00311A6E" w:rsidRDefault="00311A6E" w:rsidP="00311A6E">
      <w:pPr>
        <w:spacing w:after="0" w:line="276" w:lineRule="auto"/>
        <w:ind w:left="0" w:firstLine="0"/>
        <w:rPr>
          <w:rFonts w:ascii="Arial" w:hAnsi="Arial" w:cs="Arial"/>
          <w:sz w:val="24"/>
          <w:szCs w:val="24"/>
          <w:lang w:val="de-DE"/>
        </w:rPr>
      </w:pPr>
      <w:r w:rsidRPr="001C3EDC">
        <w:rPr>
          <w:rFonts w:ascii="Arial" w:hAnsi="Arial" w:cs="Arial"/>
          <w:sz w:val="24"/>
          <w:szCs w:val="24"/>
          <w:lang w:val="de-DE"/>
        </w:rPr>
        <w:t xml:space="preserve">       </w:t>
      </w:r>
    </w:p>
    <w:p w:rsidR="00311A6E" w:rsidRDefault="00311A6E" w:rsidP="00311A6E">
      <w:pPr>
        <w:spacing w:after="0" w:line="276" w:lineRule="auto"/>
        <w:ind w:left="0" w:firstLine="0"/>
        <w:rPr>
          <w:rFonts w:ascii="Arial" w:hAnsi="Arial" w:cs="Arial"/>
          <w:sz w:val="24"/>
          <w:szCs w:val="24"/>
          <w:lang w:val="de-DE"/>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When the stove enters STAND-BY mode, the screen will show the text as in Image 30.</w:t>
      </w:r>
    </w:p>
    <w:p w:rsidR="00B71688" w:rsidRPr="001C3EDC" w:rsidRDefault="00B71688" w:rsidP="001C3EDC">
      <w:pPr>
        <w:spacing w:after="0" w:line="276" w:lineRule="auto"/>
        <w:ind w:left="0" w:firstLine="0"/>
        <w:rPr>
          <w:rFonts w:ascii="Arial" w:hAnsi="Arial" w:cs="Arial"/>
          <w:sz w:val="24"/>
          <w:szCs w:val="24"/>
          <w:lang w:val="de-DE"/>
        </w:rPr>
      </w:pPr>
    </w:p>
    <w:tbl>
      <w:tblPr>
        <w:tblW w:w="0" w:type="auto"/>
        <w:jc w:val="center"/>
        <w:tblLook w:val="04A0" w:firstRow="1" w:lastRow="0" w:firstColumn="1" w:lastColumn="0" w:noHBand="0" w:noVBand="1"/>
      </w:tblPr>
      <w:tblGrid>
        <w:gridCol w:w="9286"/>
      </w:tblGrid>
      <w:tr w:rsidR="00B71688" w:rsidRPr="001C3EDC" w:rsidTr="007D6596">
        <w:trPr>
          <w:jc w:val="center"/>
        </w:trPr>
        <w:tc>
          <w:tcPr>
            <w:tcW w:w="9286" w:type="dxa"/>
            <w:shd w:val="clear" w:color="auto" w:fill="auto"/>
            <w:vAlign w:val="center"/>
          </w:tcPr>
          <w:p w:rsidR="00B71688" w:rsidRPr="007D6596" w:rsidRDefault="00A02EAC" w:rsidP="007D6596">
            <w:pPr>
              <w:spacing w:after="0" w:line="276" w:lineRule="auto"/>
              <w:ind w:left="0" w:firstLine="0"/>
              <w:jc w:val="center"/>
              <w:rPr>
                <w:rFonts w:ascii="Arial" w:hAnsi="Arial" w:cs="Arial"/>
                <w:sz w:val="24"/>
                <w:szCs w:val="24"/>
                <w:lang w:val="de-DE"/>
              </w:rPr>
            </w:pPr>
            <w:r>
              <w:rPr>
                <w:noProof/>
                <w:lang w:val="lv-LV" w:eastAsia="lv-LV" w:bidi="ar-SA"/>
              </w:rPr>
              <w:lastRenderedPageBreak/>
              <w:drawing>
                <wp:inline distT="0" distB="0" distL="0" distR="0" wp14:anchorId="3888D263" wp14:editId="73FBFFF2">
                  <wp:extent cx="5759450" cy="1515110"/>
                  <wp:effectExtent l="0" t="0" r="0" b="889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1515110"/>
                          </a:xfrm>
                          <a:prstGeom prst="rect">
                            <a:avLst/>
                          </a:prstGeom>
                          <a:noFill/>
                          <a:ln>
                            <a:noFill/>
                          </a:ln>
                        </pic:spPr>
                      </pic:pic>
                    </a:graphicData>
                  </a:graphic>
                </wp:inline>
              </w:drawing>
            </w:r>
          </w:p>
        </w:tc>
      </w:tr>
      <w:tr w:rsidR="00B71688" w:rsidRPr="001C3EDC" w:rsidTr="007D6596">
        <w:trPr>
          <w:jc w:val="center"/>
        </w:trPr>
        <w:tc>
          <w:tcPr>
            <w:tcW w:w="9286" w:type="dxa"/>
            <w:shd w:val="clear" w:color="auto" w:fill="auto"/>
            <w:vAlign w:val="center"/>
          </w:tcPr>
          <w:p w:rsidR="00B71688" w:rsidRPr="007D6596" w:rsidRDefault="00203BEA" w:rsidP="007D6596">
            <w:pPr>
              <w:spacing w:after="0" w:line="276" w:lineRule="auto"/>
              <w:ind w:left="0" w:firstLine="0"/>
              <w:jc w:val="center"/>
              <w:rPr>
                <w:rFonts w:ascii="Arial" w:hAnsi="Arial" w:cs="Arial"/>
                <w:sz w:val="24"/>
                <w:szCs w:val="24"/>
                <w:lang w:val="de-DE"/>
              </w:rPr>
            </w:pPr>
            <w:r>
              <w:rPr>
                <w:rFonts w:ascii="Arial" w:hAnsi="Arial" w:cs="Arial"/>
                <w:sz w:val="24"/>
                <w:szCs w:val="24"/>
                <w:lang w:val="de-DE"/>
              </w:rPr>
              <w:t>Image</w:t>
            </w:r>
            <w:r w:rsidR="003C35F4" w:rsidRPr="007D6596">
              <w:rPr>
                <w:rFonts w:ascii="Arial" w:hAnsi="Arial" w:cs="Arial"/>
                <w:sz w:val="24"/>
                <w:szCs w:val="24"/>
                <w:lang w:val="de-DE"/>
              </w:rPr>
              <w:t xml:space="preserve"> 30</w:t>
            </w:r>
            <w:r w:rsidR="004F2673" w:rsidRPr="007D6596">
              <w:rPr>
                <w:rFonts w:ascii="Arial" w:hAnsi="Arial" w:cs="Arial"/>
                <w:sz w:val="24"/>
                <w:szCs w:val="24"/>
                <w:lang w:val="de-DE"/>
              </w:rPr>
              <w:t>.</w:t>
            </w:r>
          </w:p>
        </w:tc>
      </w:tr>
    </w:tbl>
    <w:p w:rsidR="00B71688" w:rsidRDefault="00B71688" w:rsidP="001C3EDC">
      <w:pPr>
        <w:spacing w:after="0" w:line="276" w:lineRule="auto"/>
        <w:ind w:left="0" w:firstLine="0"/>
        <w:rPr>
          <w:rFonts w:ascii="Arial" w:hAnsi="Arial" w:cs="Arial"/>
          <w:sz w:val="24"/>
          <w:szCs w:val="24"/>
          <w:lang w:val="de-DE"/>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After reaching a temperature that is 2</w:t>
      </w:r>
      <w:r w:rsidRPr="00ED5891">
        <w:rPr>
          <w:rFonts w:ascii="Arial" w:hAnsi="Arial" w:cs="Arial"/>
          <w:sz w:val="24"/>
          <w:szCs w:val="24"/>
          <w:vertAlign w:val="superscript"/>
        </w:rPr>
        <w:t>o</w:t>
      </w:r>
      <w:r w:rsidRPr="00ED5891">
        <w:rPr>
          <w:rFonts w:ascii="Arial" w:hAnsi="Arial" w:cs="Arial"/>
          <w:sz w:val="24"/>
          <w:szCs w:val="24"/>
        </w:rPr>
        <w:t>C higher than the set room temperature, the stove enters the shutting off phase. In Stand-by mode, when the room temperature drops 2</w:t>
      </w:r>
      <w:r w:rsidRPr="00ED5891">
        <w:rPr>
          <w:rFonts w:ascii="Arial" w:hAnsi="Arial" w:cs="Arial"/>
          <w:sz w:val="24"/>
          <w:szCs w:val="24"/>
          <w:vertAlign w:val="superscript"/>
        </w:rPr>
        <w:t>o</w:t>
      </w:r>
      <w:r w:rsidRPr="00ED5891">
        <w:rPr>
          <w:rFonts w:ascii="Arial" w:hAnsi="Arial" w:cs="Arial"/>
          <w:sz w:val="24"/>
          <w:szCs w:val="24"/>
        </w:rPr>
        <w:t>C below the set temperature, the furnace automatically enters the ignition phase.</w:t>
      </w: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Note: When this mode is on, it is necessary to clean the stove more often.</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When the STAND-BY mode is activated, it is recommended to monitor the operation of the kiln to determine possible dust and ash buildup. On this basis, clean regularly, since cleaning depends directly on the quality of the pellets, the room to be heated, the stove and the chimney soiling, and the temperature set.</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These details and situations are different from user to user</w:t>
      </w:r>
      <w:r w:rsidRPr="00ED5891">
        <w:rPr>
          <w:rFonts w:ascii="Arial" w:hAnsi="Arial" w:cs="Arial"/>
          <w:b/>
          <w:sz w:val="24"/>
          <w:szCs w:val="24"/>
        </w:rPr>
        <w:t>.</w:t>
      </w:r>
    </w:p>
    <w:p w:rsidR="00311A6E" w:rsidRPr="001C3EDC" w:rsidRDefault="00311A6E" w:rsidP="00B9262F">
      <w:pPr>
        <w:spacing w:after="0" w:line="276" w:lineRule="auto"/>
        <w:ind w:left="0" w:firstLine="0"/>
        <w:rPr>
          <w:rFonts w:ascii="Arial" w:hAnsi="Arial" w:cs="Arial"/>
          <w:sz w:val="24"/>
          <w:szCs w:val="24"/>
          <w:lang w:val="de-DE"/>
        </w:rPr>
      </w:pPr>
    </w:p>
    <w:p w:rsidR="00311A6E" w:rsidRPr="00E64F20" w:rsidRDefault="00311A6E" w:rsidP="006772CF">
      <w:pPr>
        <w:pStyle w:val="Heading2"/>
        <w:rPr>
          <w:rFonts w:ascii="Arial" w:hAnsi="Arial" w:cs="Arial"/>
          <w:sz w:val="28"/>
          <w:lang w:val="de-DE"/>
        </w:rPr>
      </w:pPr>
      <w:bookmarkStart w:id="34" w:name="_Toc37935376"/>
      <w:bookmarkStart w:id="35" w:name="_Toc39484008"/>
      <w:bookmarkStart w:id="36" w:name="_Toc39582194"/>
      <w:r w:rsidRPr="00E64F20">
        <w:rPr>
          <w:rFonts w:ascii="Arial" w:hAnsi="Arial" w:cs="Arial"/>
          <w:sz w:val="28"/>
          <w:lang w:val="de-DE"/>
        </w:rPr>
        <w:t xml:space="preserve">8.5. </w:t>
      </w:r>
      <w:bookmarkEnd w:id="34"/>
      <w:bookmarkEnd w:id="35"/>
      <w:r w:rsidR="006772CF" w:rsidRPr="006772CF">
        <w:rPr>
          <w:rFonts w:ascii="Arial" w:hAnsi="Arial" w:cs="Arial"/>
          <w:sz w:val="28"/>
          <w:lang w:val="de-DE"/>
        </w:rPr>
        <w:t>MENU 05 – Set sound-alert</w:t>
      </w:r>
      <w:bookmarkEnd w:id="36"/>
    </w:p>
    <w:p w:rsidR="00311A6E" w:rsidRPr="001C3EDC" w:rsidRDefault="00311A6E" w:rsidP="00B9262F">
      <w:pPr>
        <w:spacing w:after="0" w:line="276" w:lineRule="auto"/>
        <w:ind w:left="0" w:firstLine="0"/>
        <w:rPr>
          <w:rFonts w:ascii="Arial" w:hAnsi="Arial" w:cs="Arial"/>
          <w:b/>
          <w:sz w:val="24"/>
          <w:szCs w:val="24"/>
          <w:lang w:val="de-DE"/>
        </w:rPr>
      </w:pP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       The Alert sound is used to indicate and signal the malfunctioning of the stove. Sound can be turned on or off.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The sound is switched on as follows:</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By pressing the  Key 3(set), the screen will show text MENU 01 SET CLOCK. Then press the  5 Key four times, followed by the text MENU 05 BUZZER MODE. By pressing the 3 key (set), enter the menu to turn the sound on or off.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Use the 1 or 2 Keys to turn the sound on or off.</w:t>
      </w:r>
    </w:p>
    <w:tbl>
      <w:tblPr>
        <w:tblW w:w="0" w:type="auto"/>
        <w:jc w:val="center"/>
        <w:tblLook w:val="04A0" w:firstRow="1" w:lastRow="0" w:firstColumn="1" w:lastColumn="0" w:noHBand="0" w:noVBand="1"/>
      </w:tblPr>
      <w:tblGrid>
        <w:gridCol w:w="9286"/>
      </w:tblGrid>
      <w:tr w:rsidR="00603223" w:rsidTr="007D6596">
        <w:trPr>
          <w:jc w:val="center"/>
        </w:trPr>
        <w:tc>
          <w:tcPr>
            <w:tcW w:w="9286" w:type="dxa"/>
            <w:shd w:val="clear" w:color="auto" w:fill="auto"/>
            <w:vAlign w:val="center"/>
          </w:tcPr>
          <w:p w:rsidR="00603223" w:rsidRPr="007D6596" w:rsidRDefault="00A02EAC" w:rsidP="007D6596">
            <w:pPr>
              <w:spacing w:after="0" w:line="276" w:lineRule="auto"/>
              <w:ind w:left="0" w:firstLine="0"/>
              <w:jc w:val="center"/>
              <w:rPr>
                <w:rFonts w:ascii="Arial" w:hAnsi="Arial" w:cs="Arial"/>
                <w:noProof/>
                <w:sz w:val="24"/>
                <w:lang w:bidi="ar-SA"/>
              </w:rPr>
            </w:pPr>
            <w:r>
              <w:rPr>
                <w:rFonts w:ascii="Arial" w:hAnsi="Arial" w:cs="Arial"/>
                <w:noProof/>
                <w:sz w:val="24"/>
                <w:lang w:val="lv-LV" w:eastAsia="lv-LV" w:bidi="ar-SA"/>
              </w:rPr>
              <w:drawing>
                <wp:inline distT="0" distB="0" distL="0" distR="0" wp14:anchorId="26C5AE35" wp14:editId="08B8FA6E">
                  <wp:extent cx="5759450" cy="1555750"/>
                  <wp:effectExtent l="0" t="0" r="0" b="635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555750"/>
                          </a:xfrm>
                          <a:prstGeom prst="rect">
                            <a:avLst/>
                          </a:prstGeom>
                          <a:noFill/>
                          <a:ln>
                            <a:noFill/>
                          </a:ln>
                        </pic:spPr>
                      </pic:pic>
                    </a:graphicData>
                  </a:graphic>
                </wp:inline>
              </w:drawing>
            </w:r>
          </w:p>
        </w:tc>
      </w:tr>
      <w:tr w:rsidR="00603223" w:rsidTr="007D6596">
        <w:trPr>
          <w:jc w:val="center"/>
        </w:trPr>
        <w:tc>
          <w:tcPr>
            <w:tcW w:w="9286" w:type="dxa"/>
            <w:shd w:val="clear" w:color="auto" w:fill="auto"/>
            <w:vAlign w:val="center"/>
          </w:tcPr>
          <w:p w:rsidR="00603223" w:rsidRPr="007D6596" w:rsidRDefault="00203BEA" w:rsidP="007D6596">
            <w:pPr>
              <w:spacing w:after="0" w:line="276" w:lineRule="auto"/>
              <w:ind w:left="0" w:firstLine="0"/>
              <w:jc w:val="center"/>
              <w:rPr>
                <w:rFonts w:ascii="Arial" w:hAnsi="Arial" w:cs="Arial"/>
                <w:noProof/>
                <w:sz w:val="24"/>
                <w:lang w:bidi="ar-SA"/>
              </w:rPr>
            </w:pPr>
            <w:r>
              <w:rPr>
                <w:rFonts w:ascii="Arial" w:hAnsi="Arial" w:cs="Arial"/>
                <w:noProof/>
                <w:sz w:val="24"/>
                <w:lang w:bidi="ar-SA"/>
              </w:rPr>
              <w:t>Image</w:t>
            </w:r>
            <w:r w:rsidR="00E64F20" w:rsidRPr="007D6596">
              <w:rPr>
                <w:rFonts w:ascii="Arial" w:hAnsi="Arial" w:cs="Arial"/>
                <w:noProof/>
                <w:sz w:val="24"/>
                <w:lang w:bidi="ar-SA"/>
              </w:rPr>
              <w:t xml:space="preserve"> 31.</w:t>
            </w:r>
          </w:p>
        </w:tc>
      </w:tr>
    </w:tbl>
    <w:p w:rsidR="00B71688" w:rsidRPr="001C3EDC" w:rsidRDefault="00B71688" w:rsidP="001C3EDC">
      <w:pPr>
        <w:spacing w:after="0" w:line="276" w:lineRule="auto"/>
        <w:ind w:left="0" w:firstLine="0"/>
        <w:rPr>
          <w:rFonts w:ascii="Arial" w:hAnsi="Arial" w:cs="Arial"/>
          <w:sz w:val="24"/>
          <w:szCs w:val="24"/>
          <w:lang w:val="de-DE"/>
        </w:rPr>
      </w:pPr>
    </w:p>
    <w:p w:rsidR="00ED5891" w:rsidRPr="00ED5891" w:rsidRDefault="00ED5891" w:rsidP="00ED5891">
      <w:pPr>
        <w:spacing w:before="240"/>
        <w:ind w:left="0" w:firstLine="0"/>
        <w:rPr>
          <w:rFonts w:ascii="Arial" w:hAnsi="Arial" w:cs="Arial"/>
          <w:sz w:val="24"/>
          <w:szCs w:val="24"/>
        </w:rPr>
      </w:pPr>
      <w:r w:rsidRPr="00ED5891">
        <w:rPr>
          <w:rFonts w:ascii="Arial" w:hAnsi="Arial" w:cs="Arial"/>
          <w:sz w:val="24"/>
          <w:szCs w:val="24"/>
        </w:rPr>
        <w:t>To exit settings, press Key 4. twice.</w:t>
      </w:r>
    </w:p>
    <w:p w:rsidR="006E13D0" w:rsidRPr="00E64F20" w:rsidRDefault="006E13D0" w:rsidP="006772CF">
      <w:pPr>
        <w:pStyle w:val="Heading2"/>
        <w:rPr>
          <w:rFonts w:ascii="Arial" w:hAnsi="Arial" w:cs="Arial"/>
          <w:sz w:val="28"/>
          <w:lang w:val="de-DE"/>
        </w:rPr>
      </w:pPr>
      <w:bookmarkStart w:id="37" w:name="_Toc37935377"/>
      <w:bookmarkStart w:id="38" w:name="_Toc39484009"/>
      <w:bookmarkStart w:id="39" w:name="_Toc39582195"/>
      <w:r w:rsidRPr="00E64F20">
        <w:rPr>
          <w:rFonts w:ascii="Arial" w:hAnsi="Arial" w:cs="Arial"/>
          <w:sz w:val="28"/>
          <w:lang w:val="de-DE"/>
        </w:rPr>
        <w:lastRenderedPageBreak/>
        <w:t xml:space="preserve">8.6. </w:t>
      </w:r>
      <w:bookmarkEnd w:id="37"/>
      <w:bookmarkEnd w:id="38"/>
      <w:r w:rsidR="006772CF" w:rsidRPr="006772CF">
        <w:rPr>
          <w:rFonts w:ascii="Arial" w:hAnsi="Arial" w:cs="Arial"/>
          <w:sz w:val="28"/>
          <w:lang w:val="de-DE"/>
        </w:rPr>
        <w:t>MENU 06 – Initial loading</w:t>
      </w:r>
      <w:bookmarkEnd w:id="39"/>
    </w:p>
    <w:p w:rsidR="006E13D0" w:rsidRPr="001C3EDC" w:rsidRDefault="006E13D0" w:rsidP="006E13D0">
      <w:pPr>
        <w:spacing w:after="0" w:line="276" w:lineRule="auto"/>
        <w:rPr>
          <w:rFonts w:ascii="Arial" w:hAnsi="Arial" w:cs="Arial"/>
          <w:sz w:val="24"/>
          <w:szCs w:val="24"/>
          <w:lang w:val="fr-FR"/>
        </w:rPr>
      </w:pP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When the all pellet is used, the dozer will be emptied also so that even when the pellet is put into the warehouse, it will take some time for the feeder to be filled before the furnace can start.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When the pellet is emptied, </w:t>
      </w:r>
      <w:r w:rsidRPr="00ED5891">
        <w:rPr>
          <w:rFonts w:ascii="Arial" w:hAnsi="Arial" w:cs="Arial"/>
          <w:b/>
          <w:sz w:val="24"/>
          <w:szCs w:val="24"/>
        </w:rPr>
        <w:t>ALARM NO FIRE</w:t>
      </w:r>
      <w:r w:rsidRPr="00ED5891">
        <w:rPr>
          <w:rFonts w:ascii="Arial" w:hAnsi="Arial" w:cs="Arial"/>
          <w:sz w:val="24"/>
          <w:szCs w:val="24"/>
        </w:rPr>
        <w:t xml:space="preserve"> appears which is described in the ALARMS section. After pouring the pellets into the storage, the following should be done: Press the  key 3 (set), after which the </w:t>
      </w:r>
      <w:r w:rsidRPr="00ED5891">
        <w:rPr>
          <w:rFonts w:ascii="Arial" w:hAnsi="Arial" w:cs="Arial"/>
          <w:b/>
          <w:sz w:val="24"/>
          <w:szCs w:val="24"/>
        </w:rPr>
        <w:t xml:space="preserve">text  MENU 01 SET CLOCK </w:t>
      </w:r>
      <w:r w:rsidRPr="00ED5891">
        <w:rPr>
          <w:rFonts w:ascii="Arial" w:hAnsi="Arial" w:cs="Arial"/>
          <w:sz w:val="24"/>
          <w:szCs w:val="24"/>
        </w:rPr>
        <w:t xml:space="preserve">will be displayed. Then press  the 5 key 5 times, followed by the text </w:t>
      </w:r>
      <w:r w:rsidRPr="00ED5891">
        <w:rPr>
          <w:rFonts w:ascii="Arial" w:hAnsi="Arial" w:cs="Arial"/>
          <w:b/>
          <w:sz w:val="24"/>
          <w:szCs w:val="24"/>
        </w:rPr>
        <w:t>MENU 06 LOAD INITIAL</w:t>
      </w:r>
      <w:r w:rsidRPr="00ED5891">
        <w:rPr>
          <w:rFonts w:ascii="Arial" w:hAnsi="Arial" w:cs="Arial"/>
          <w:sz w:val="24"/>
          <w:szCs w:val="24"/>
        </w:rPr>
        <w:t xml:space="preserve"> (Image 32). </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 xml:space="preserve">By pressing key 3 (set), enter the pellet feeder menu and the </w:t>
      </w:r>
      <w:r w:rsidRPr="00ED5891">
        <w:rPr>
          <w:rFonts w:ascii="Arial" w:hAnsi="Arial" w:cs="Arial"/>
          <w:b/>
          <w:sz w:val="24"/>
          <w:szCs w:val="24"/>
        </w:rPr>
        <w:t>text OFF MENU 06 P1 TO LOAD</w:t>
      </w:r>
      <w:r w:rsidRPr="00ED5891">
        <w:rPr>
          <w:rFonts w:ascii="Arial" w:hAnsi="Arial" w:cs="Arial"/>
          <w:sz w:val="24"/>
          <w:szCs w:val="24"/>
        </w:rPr>
        <w:t xml:space="preserve"> is displayed. Press 1.  to fill the pellet dispenser. After 45 seconds, the first pellets will fall into the burning pot.</w:t>
      </w:r>
    </w:p>
    <w:p w:rsidR="00BC5C90" w:rsidRDefault="00BC5C90" w:rsidP="001C3EDC">
      <w:pPr>
        <w:spacing w:line="276" w:lineRule="auto"/>
        <w:ind w:left="0" w:firstLine="0"/>
        <w:rPr>
          <w:rFonts w:ascii="Arial" w:hAnsi="Arial" w:cs="Arial"/>
          <w:sz w:val="24"/>
          <w:szCs w:val="24"/>
        </w:rPr>
      </w:pPr>
    </w:p>
    <w:tbl>
      <w:tblPr>
        <w:tblW w:w="0" w:type="auto"/>
        <w:tblLook w:val="04A0" w:firstRow="1" w:lastRow="0" w:firstColumn="1" w:lastColumn="0" w:noHBand="0" w:noVBand="1"/>
      </w:tblPr>
      <w:tblGrid>
        <w:gridCol w:w="9286"/>
      </w:tblGrid>
      <w:tr w:rsidR="00BC5C90" w:rsidRPr="001D4B73" w:rsidTr="007D6596">
        <w:tc>
          <w:tcPr>
            <w:tcW w:w="9286" w:type="dxa"/>
            <w:shd w:val="clear" w:color="auto" w:fill="auto"/>
            <w:vAlign w:val="center"/>
          </w:tcPr>
          <w:p w:rsidR="00BC5C90" w:rsidRPr="007D6596" w:rsidRDefault="00A02EAC" w:rsidP="007D6596">
            <w:pPr>
              <w:spacing w:after="0" w:line="276" w:lineRule="auto"/>
              <w:ind w:left="0" w:firstLine="0"/>
              <w:jc w:val="center"/>
              <w:rPr>
                <w:rFonts w:ascii="Arial" w:hAnsi="Arial" w:cs="Arial"/>
                <w:noProof/>
                <w:sz w:val="24"/>
                <w:lang w:bidi="ar-SA"/>
              </w:rPr>
            </w:pPr>
            <w:r>
              <w:rPr>
                <w:rFonts w:ascii="Arial" w:hAnsi="Arial" w:cs="Arial"/>
                <w:noProof/>
                <w:sz w:val="24"/>
                <w:lang w:val="lv-LV" w:eastAsia="lv-LV" w:bidi="ar-SA"/>
              </w:rPr>
              <w:drawing>
                <wp:inline distT="0" distB="0" distL="0" distR="0" wp14:anchorId="5498DBCE" wp14:editId="07354E6C">
                  <wp:extent cx="5759450" cy="1433195"/>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1433195"/>
                          </a:xfrm>
                          <a:prstGeom prst="rect">
                            <a:avLst/>
                          </a:prstGeom>
                          <a:noFill/>
                          <a:ln>
                            <a:noFill/>
                          </a:ln>
                        </pic:spPr>
                      </pic:pic>
                    </a:graphicData>
                  </a:graphic>
                </wp:inline>
              </w:drawing>
            </w:r>
          </w:p>
        </w:tc>
      </w:tr>
      <w:tr w:rsidR="00BC5C90" w:rsidRPr="001D4B73" w:rsidTr="007D6596">
        <w:tc>
          <w:tcPr>
            <w:tcW w:w="9286" w:type="dxa"/>
            <w:shd w:val="clear" w:color="auto" w:fill="auto"/>
            <w:vAlign w:val="center"/>
          </w:tcPr>
          <w:p w:rsidR="00BC5C90" w:rsidRPr="007D6596" w:rsidRDefault="00203BEA" w:rsidP="007D6596">
            <w:pPr>
              <w:spacing w:after="0" w:line="276" w:lineRule="auto"/>
              <w:ind w:left="0" w:firstLine="0"/>
              <w:jc w:val="center"/>
              <w:rPr>
                <w:rFonts w:ascii="Arial" w:hAnsi="Arial" w:cs="Arial"/>
                <w:noProof/>
                <w:sz w:val="24"/>
                <w:lang w:bidi="ar-SA"/>
              </w:rPr>
            </w:pPr>
            <w:r>
              <w:rPr>
                <w:rFonts w:ascii="Arial" w:hAnsi="Arial" w:cs="Arial"/>
                <w:noProof/>
                <w:sz w:val="24"/>
                <w:lang w:bidi="ar-SA"/>
              </w:rPr>
              <w:t>Image</w:t>
            </w:r>
            <w:r w:rsidR="001D4B73" w:rsidRPr="007D6596">
              <w:rPr>
                <w:rFonts w:ascii="Arial" w:hAnsi="Arial" w:cs="Arial"/>
                <w:noProof/>
                <w:sz w:val="24"/>
                <w:lang w:bidi="ar-SA"/>
              </w:rPr>
              <w:t xml:space="preserve"> 32</w:t>
            </w:r>
          </w:p>
        </w:tc>
      </w:tr>
    </w:tbl>
    <w:p w:rsidR="00116926" w:rsidRDefault="00116926" w:rsidP="001C3EDC">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To stop loading press Key 4.</w:t>
      </w:r>
    </w:p>
    <w:p w:rsidR="00ED5891" w:rsidRPr="00ED5891" w:rsidRDefault="00ED5891" w:rsidP="00ED5891">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Note: Use this function only when the pellet storage is empty.</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At the moment when it is evident that the pellet transporter has filled with the pellet and the pellet has started to enter the burning pot, it is necessary to terminate the pellet loading command and start the furnace.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You can only activate this function when the stove is off and the display says OFF.</w:t>
      </w:r>
    </w:p>
    <w:p w:rsidR="00B71688" w:rsidRPr="00057332" w:rsidRDefault="00B71688" w:rsidP="001C3EDC">
      <w:pPr>
        <w:spacing w:after="0" w:line="276" w:lineRule="auto"/>
        <w:ind w:left="0" w:firstLine="0"/>
        <w:rPr>
          <w:rFonts w:ascii="Arial" w:hAnsi="Arial" w:cs="Arial"/>
          <w:sz w:val="24"/>
          <w:szCs w:val="24"/>
          <w:lang w:val="fr-FR"/>
        </w:rPr>
      </w:pPr>
    </w:p>
    <w:p w:rsidR="006E13D0" w:rsidRPr="00EB1DEF" w:rsidRDefault="006E13D0" w:rsidP="00B9262F">
      <w:pPr>
        <w:spacing w:after="0" w:line="276" w:lineRule="auto"/>
        <w:ind w:left="0" w:firstLine="0"/>
        <w:rPr>
          <w:rFonts w:ascii="Arial" w:hAnsi="Arial" w:cs="Arial"/>
          <w:b/>
          <w:sz w:val="28"/>
          <w:lang w:val="de-DE"/>
        </w:rPr>
      </w:pPr>
      <w:r w:rsidRPr="00EB1DEF">
        <w:rPr>
          <w:rFonts w:ascii="Arial" w:hAnsi="Arial" w:cs="Arial"/>
          <w:b/>
          <w:sz w:val="28"/>
          <w:lang w:val="de-DE"/>
        </w:rPr>
        <w:t xml:space="preserve">8.7. </w:t>
      </w:r>
      <w:r w:rsidR="006772CF" w:rsidRPr="006772CF">
        <w:rPr>
          <w:rFonts w:ascii="Arial" w:hAnsi="Arial" w:cs="Arial"/>
          <w:b/>
          <w:sz w:val="28"/>
          <w:lang w:val="de-DE"/>
        </w:rPr>
        <w:t>MENU 07 – Information related to stove operation status</w:t>
      </w:r>
    </w:p>
    <w:p w:rsidR="00ED5891" w:rsidRPr="00ED5891" w:rsidRDefault="00ED5891" w:rsidP="00ED5891">
      <w:pPr>
        <w:spacing w:after="0" w:line="276" w:lineRule="auto"/>
        <w:ind w:left="0" w:firstLine="0"/>
        <w:rPr>
          <w:rFonts w:ascii="Arial" w:hAnsi="Arial" w:cs="Arial"/>
          <w:b/>
          <w:sz w:val="28"/>
          <w:szCs w:val="28"/>
        </w:rPr>
      </w:pP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Information on the operation of the stove is useful because it can be monitored at any time in which mode the stove is operating, the exhaust temperature, the fan speed, the time remaining until the next operation, etc.</w:t>
      </w:r>
    </w:p>
    <w:p w:rsidR="00ED5891" w:rsidRPr="00ED5891" w:rsidRDefault="00ED5891" w:rsidP="00ED5891">
      <w:pPr>
        <w:spacing w:line="276" w:lineRule="auto"/>
        <w:ind w:left="0" w:firstLine="0"/>
        <w:rPr>
          <w:rFonts w:ascii="Arial" w:hAnsi="Arial" w:cs="Arial"/>
          <w:sz w:val="24"/>
          <w:szCs w:val="24"/>
        </w:rPr>
      </w:pPr>
      <w:r w:rsidRPr="00ED5891">
        <w:rPr>
          <w:rFonts w:ascii="Arial" w:hAnsi="Arial" w:cs="Arial"/>
          <w:sz w:val="24"/>
          <w:szCs w:val="24"/>
        </w:rPr>
        <w:t>To enter the menu that monitors the operation of the stove, do the following: Press Key 3 (set), and the text MENU 01 SET CLOCK will be displayed. Then press the 5 key six times, followed by the text MENU 07 STATE STOVE (Image 33).</w:t>
      </w:r>
    </w:p>
    <w:tbl>
      <w:tblPr>
        <w:tblW w:w="0" w:type="auto"/>
        <w:tblLook w:val="04A0" w:firstRow="1" w:lastRow="0" w:firstColumn="1" w:lastColumn="0" w:noHBand="0" w:noVBand="1"/>
      </w:tblPr>
      <w:tblGrid>
        <w:gridCol w:w="9286"/>
      </w:tblGrid>
      <w:tr w:rsidR="00905BAC" w:rsidRPr="002E676B" w:rsidTr="007D6596">
        <w:tc>
          <w:tcPr>
            <w:tcW w:w="9286" w:type="dxa"/>
            <w:shd w:val="clear" w:color="auto" w:fill="auto"/>
            <w:vAlign w:val="center"/>
          </w:tcPr>
          <w:p w:rsidR="00905BAC" w:rsidRPr="007D6596" w:rsidRDefault="00A02EAC" w:rsidP="007D6596">
            <w:pPr>
              <w:spacing w:after="0" w:line="276" w:lineRule="auto"/>
              <w:ind w:left="0" w:firstLine="0"/>
              <w:jc w:val="center"/>
              <w:rPr>
                <w:rFonts w:ascii="Arial" w:hAnsi="Arial" w:cs="Arial"/>
                <w:noProof/>
                <w:sz w:val="24"/>
                <w:lang w:bidi="ar-SA"/>
              </w:rPr>
            </w:pPr>
            <w:r>
              <w:rPr>
                <w:rFonts w:ascii="Arial" w:hAnsi="Arial" w:cs="Arial"/>
                <w:noProof/>
                <w:sz w:val="24"/>
                <w:lang w:val="lv-LV" w:eastAsia="lv-LV" w:bidi="ar-SA"/>
              </w:rPr>
              <w:lastRenderedPageBreak/>
              <w:drawing>
                <wp:inline distT="0" distB="0" distL="0" distR="0" wp14:anchorId="37920711" wp14:editId="7825D630">
                  <wp:extent cx="5759450" cy="1460500"/>
                  <wp:effectExtent l="0" t="0" r="0" b="635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tc>
      </w:tr>
      <w:tr w:rsidR="00905BAC" w:rsidRPr="002E676B" w:rsidTr="007D6596">
        <w:tc>
          <w:tcPr>
            <w:tcW w:w="9286" w:type="dxa"/>
            <w:shd w:val="clear" w:color="auto" w:fill="auto"/>
            <w:vAlign w:val="center"/>
          </w:tcPr>
          <w:p w:rsidR="00905BAC" w:rsidRPr="007D6596" w:rsidRDefault="00203BEA" w:rsidP="007D6596">
            <w:pPr>
              <w:spacing w:after="0" w:line="276" w:lineRule="auto"/>
              <w:ind w:left="0" w:firstLine="0"/>
              <w:jc w:val="center"/>
              <w:rPr>
                <w:rFonts w:ascii="Arial" w:hAnsi="Arial" w:cs="Arial"/>
                <w:noProof/>
                <w:sz w:val="24"/>
                <w:lang w:bidi="ar-SA"/>
              </w:rPr>
            </w:pPr>
            <w:r>
              <w:rPr>
                <w:rFonts w:ascii="Arial" w:hAnsi="Arial" w:cs="Arial"/>
                <w:noProof/>
                <w:sz w:val="24"/>
                <w:lang w:bidi="ar-SA"/>
              </w:rPr>
              <w:t>Image</w:t>
            </w:r>
            <w:r w:rsidR="002E676B" w:rsidRPr="007D6596">
              <w:rPr>
                <w:rFonts w:ascii="Arial" w:hAnsi="Arial" w:cs="Arial"/>
                <w:noProof/>
                <w:sz w:val="24"/>
                <w:lang w:bidi="ar-SA"/>
              </w:rPr>
              <w:t xml:space="preserve"> 33.</w:t>
            </w:r>
          </w:p>
        </w:tc>
      </w:tr>
    </w:tbl>
    <w:p w:rsidR="00ED5891" w:rsidRPr="00ED5891" w:rsidRDefault="00A02EAC" w:rsidP="00ED5891">
      <w:pPr>
        <w:spacing w:line="276" w:lineRule="auto"/>
        <w:ind w:left="0" w:firstLine="0"/>
        <w:rPr>
          <w:rFonts w:ascii="Arial" w:hAnsi="Arial" w:cs="Arial"/>
          <w:sz w:val="24"/>
          <w:szCs w:val="24"/>
        </w:rPr>
      </w:pPr>
      <w:r>
        <w:rPr>
          <w:rFonts w:ascii="Arial" w:hAnsi="Arial" w:cs="Arial"/>
          <w:noProof/>
          <w:sz w:val="24"/>
          <w:szCs w:val="24"/>
          <w:lang w:val="lv-LV" w:eastAsia="lv-LV" w:bidi="ar-SA"/>
        </w:rPr>
        <mc:AlternateContent>
          <mc:Choice Requires="wps">
            <w:drawing>
              <wp:anchor distT="0" distB="0" distL="114300" distR="114300" simplePos="0" relativeHeight="251657728" behindDoc="0" locked="0" layoutInCell="1" allowOverlap="1" wp14:anchorId="338966BC" wp14:editId="3937017B">
                <wp:simplePos x="0" y="0"/>
                <wp:positionH relativeFrom="column">
                  <wp:posOffset>-1133475</wp:posOffset>
                </wp:positionH>
                <wp:positionV relativeFrom="paragraph">
                  <wp:posOffset>323850</wp:posOffset>
                </wp:positionV>
                <wp:extent cx="209550" cy="90805"/>
                <wp:effectExtent l="5080" t="15240" r="13970" b="17780"/>
                <wp:wrapNone/>
                <wp:docPr id="7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ightArrow">
                          <a:avLst>
                            <a:gd name="adj1" fmla="val 50000"/>
                            <a:gd name="adj2" fmla="val 57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C3D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26" type="#_x0000_t13" style="position:absolute;margin-left:-89.25pt;margin-top:25.5pt;width:16.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"/>
            </w:pict>
          </mc:Fallback>
        </mc:AlternateContent>
      </w:r>
      <w:r w:rsidR="00ED5891" w:rsidRPr="00ED5891">
        <w:rPr>
          <w:rFonts w:ascii="Arial" w:hAnsi="Arial" w:cs="Arial"/>
          <w:noProof/>
          <w:sz w:val="24"/>
          <w:szCs w:val="24"/>
          <w:lang w:val="lv-LV" w:eastAsia="lv-LV" w:bidi="ar-SA"/>
        </w:rPr>
        <mc:AlternateContent>
          <mc:Choice Requires="wps">
            <w:drawing>
              <wp:anchor distT="0" distB="0" distL="114300" distR="114300" simplePos="0" relativeHeight="251659776" behindDoc="0" locked="0" layoutInCell="1" allowOverlap="1" wp14:anchorId="0E409498" wp14:editId="5E913494">
                <wp:simplePos x="0" y="0"/>
                <wp:positionH relativeFrom="column">
                  <wp:posOffset>-1133475</wp:posOffset>
                </wp:positionH>
                <wp:positionV relativeFrom="paragraph">
                  <wp:posOffset>323850</wp:posOffset>
                </wp:positionV>
                <wp:extent cx="209550" cy="90805"/>
                <wp:effectExtent l="9525" t="19050" r="19050" b="23495"/>
                <wp:wrapNone/>
                <wp:docPr id="8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ightArrow">
                          <a:avLst>
                            <a:gd name="adj1" fmla="val 50000"/>
                            <a:gd name="adj2" fmla="val 57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0286" id="AutoShape 16" o:spid="_x0000_s1026" type="#_x0000_t13" style="position:absolute;margin-left:-89.25pt;margin-top:25.5pt;width:16.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"/>
            </w:pict>
          </mc:Fallback>
        </mc:AlternateContent>
      </w:r>
      <w:r w:rsidR="00ED5891" w:rsidRPr="00ED5891">
        <w:rPr>
          <w:rFonts w:ascii="Arial" w:hAnsi="Arial" w:cs="Arial"/>
          <w:noProof/>
          <w:sz w:val="24"/>
          <w:szCs w:val="24"/>
          <w:lang w:eastAsia="sr-Latn-RS" w:bidi="ar-SA"/>
        </w:rPr>
        <w:t>By pressing the Key 3 (set), you enter the menu for displaying the stove status text. The text will alternate and show basic information on the operation of the stove.</w:t>
      </w:r>
    </w:p>
    <w:tbl>
      <w:tblPr>
        <w:tblStyle w:val="TableGrid2"/>
        <w:tblW w:w="0" w:type="auto"/>
        <w:tblLook w:val="04A0" w:firstRow="1" w:lastRow="0" w:firstColumn="1" w:lastColumn="0" w:noHBand="0" w:noVBand="1"/>
      </w:tblPr>
      <w:tblGrid>
        <w:gridCol w:w="4643"/>
        <w:gridCol w:w="4643"/>
      </w:tblGrid>
      <w:tr w:rsidR="00ED5891" w:rsidRPr="00ED5891" w:rsidTr="00ED5891">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Ambient temperature</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Pressure in boiler (optional)</w:t>
            </w:r>
          </w:p>
        </w:tc>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noProof/>
                <w:sz w:val="24"/>
                <w:szCs w:val="24"/>
                <w:lang w:val="lv-LV" w:eastAsia="lv-LV" w:bidi="ar-SA"/>
              </w:rPr>
              <w:drawing>
                <wp:inline distT="0" distB="0" distL="0" distR="0" wp14:anchorId="039AF5CD" wp14:editId="6AD45964">
                  <wp:extent cx="1343025" cy="914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ED5891" w:rsidRPr="00ED5891" w:rsidTr="00ED5891">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Operation interval (fixed)</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Period till operation is finished                         (count down)</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Period from problem detection                            till sound alarm</w:t>
            </w:r>
          </w:p>
        </w:tc>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noProof/>
                <w:sz w:val="24"/>
                <w:szCs w:val="24"/>
                <w:lang w:val="lv-LV" w:eastAsia="lv-LV" w:bidi="ar-SA"/>
              </w:rPr>
              <w:drawing>
                <wp:inline distT="0" distB="0" distL="0" distR="0" wp14:anchorId="6F7639B3" wp14:editId="25908948">
                  <wp:extent cx="1333500" cy="9048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tc>
      </w:tr>
      <w:tr w:rsidR="00ED5891" w:rsidRPr="00ED5891" w:rsidTr="00ED5891">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Period of feeder activity                        (depending  on power mode)</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Operating mode</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Feeder</w:t>
            </w:r>
          </w:p>
        </w:tc>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noProof/>
                <w:sz w:val="24"/>
                <w:szCs w:val="24"/>
                <w:lang w:val="lv-LV" w:eastAsia="lv-LV" w:bidi="ar-SA"/>
              </w:rPr>
              <w:drawing>
                <wp:inline distT="0" distB="0" distL="0" distR="0" wp14:anchorId="34EF4F5F" wp14:editId="5BC4BC89">
                  <wp:extent cx="1343025" cy="914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r w:rsidR="00ED5891" w:rsidRPr="00ED5891" w:rsidTr="00ED5891">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Temperature of exhaust gases</w:t>
            </w:r>
          </w:p>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sz w:val="24"/>
                <w:szCs w:val="24"/>
              </w:rPr>
              <w:t xml:space="preserve">Exhaust fan RPM </w:t>
            </w:r>
          </w:p>
        </w:tc>
        <w:tc>
          <w:tcPr>
            <w:tcW w:w="4643" w:type="dxa"/>
            <w:vAlign w:val="center"/>
          </w:tcPr>
          <w:p w:rsidR="00ED5891" w:rsidRPr="00ED5891" w:rsidRDefault="00ED5891" w:rsidP="00ED5891">
            <w:pPr>
              <w:spacing w:line="276" w:lineRule="auto"/>
              <w:ind w:left="0" w:firstLine="0"/>
              <w:jc w:val="center"/>
              <w:rPr>
                <w:rFonts w:ascii="Arial" w:hAnsi="Arial" w:cs="Arial"/>
                <w:sz w:val="24"/>
                <w:szCs w:val="24"/>
              </w:rPr>
            </w:pPr>
            <w:r w:rsidRPr="00ED5891">
              <w:rPr>
                <w:rFonts w:ascii="Arial" w:hAnsi="Arial" w:cs="Arial"/>
                <w:noProof/>
                <w:sz w:val="24"/>
                <w:szCs w:val="24"/>
                <w:lang w:val="lv-LV" w:eastAsia="lv-LV" w:bidi="ar-SA"/>
              </w:rPr>
              <w:drawing>
                <wp:inline distT="0" distB="0" distL="0" distR="0" wp14:anchorId="2581C97C" wp14:editId="7F1B5B3B">
                  <wp:extent cx="1343025" cy="914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tc>
      </w:tr>
    </w:tbl>
    <w:p w:rsidR="00ED5891" w:rsidRPr="00ED5891" w:rsidRDefault="00ED5891" w:rsidP="00ED5891">
      <w:pPr>
        <w:spacing w:after="0" w:line="276" w:lineRule="auto"/>
        <w:ind w:left="0" w:firstLine="720"/>
        <w:rPr>
          <w:rFonts w:ascii="Arial" w:hAnsi="Arial" w:cs="Arial"/>
          <w:sz w:val="24"/>
          <w:szCs w:val="24"/>
        </w:rPr>
      </w:pPr>
      <w:r w:rsidRPr="00ED5891">
        <w:rPr>
          <w:rFonts w:ascii="Arial" w:hAnsi="Arial" w:cs="Arial"/>
          <w:sz w:val="24"/>
          <w:szCs w:val="24"/>
        </w:rPr>
        <w:t>To exit, press Key 4.</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Information on the operation of the furnace can also be obtained by pressing certain buttons for 2 seconds. Pressing the button allows you to see the current exhaust temperatures, furnace modes, pellet loading, time remaining until the next operation, etc., as well as going through the MENU 07 menu.</w:t>
      </w:r>
    </w:p>
    <w:p w:rsidR="009E0703" w:rsidRPr="001C3EDC" w:rsidRDefault="009E0703" w:rsidP="009E0703">
      <w:pPr>
        <w:spacing w:after="0" w:line="276" w:lineRule="auto"/>
        <w:ind w:left="0" w:firstLine="0"/>
        <w:rPr>
          <w:rFonts w:ascii="Arial" w:hAnsi="Arial" w:cs="Arial"/>
          <w:sz w:val="24"/>
          <w:szCs w:val="24"/>
          <w:lang w:val="fr-FR"/>
        </w:rPr>
      </w:pPr>
    </w:p>
    <w:p w:rsidR="00DE2E40" w:rsidRDefault="00DE2E40" w:rsidP="009E0703">
      <w:pPr>
        <w:pStyle w:val="Heading2"/>
        <w:rPr>
          <w:rFonts w:ascii="Arial" w:hAnsi="Arial" w:cs="Arial"/>
          <w:sz w:val="28"/>
          <w:lang w:val="fr-FR"/>
        </w:rPr>
      </w:pPr>
      <w:bookmarkStart w:id="40" w:name="_Toc37935379"/>
      <w:bookmarkStart w:id="41" w:name="_Toc39484010"/>
    </w:p>
    <w:p w:rsidR="00DE2E40" w:rsidRDefault="00DE2E40" w:rsidP="009E0703">
      <w:pPr>
        <w:pStyle w:val="Heading2"/>
        <w:rPr>
          <w:rFonts w:ascii="Arial" w:hAnsi="Arial" w:cs="Arial"/>
          <w:sz w:val="28"/>
          <w:lang w:val="fr-FR"/>
        </w:rPr>
      </w:pPr>
    </w:p>
    <w:p w:rsidR="009E0703" w:rsidRDefault="009E0703" w:rsidP="009E0703">
      <w:pPr>
        <w:pStyle w:val="Heading2"/>
        <w:rPr>
          <w:rFonts w:ascii="Arial" w:hAnsi="Arial" w:cs="Arial"/>
          <w:sz w:val="28"/>
          <w:lang w:val="fr-FR"/>
        </w:rPr>
      </w:pPr>
      <w:bookmarkStart w:id="42" w:name="_Toc39582196"/>
      <w:r w:rsidRPr="00666283">
        <w:rPr>
          <w:rFonts w:ascii="Arial" w:hAnsi="Arial" w:cs="Arial"/>
          <w:sz w:val="28"/>
          <w:lang w:val="fr-FR"/>
        </w:rPr>
        <w:lastRenderedPageBreak/>
        <w:t>8.8.</w:t>
      </w:r>
      <w:r w:rsidRPr="00666283">
        <w:rPr>
          <w:rFonts w:ascii="Arial" w:hAnsi="Arial" w:cs="Arial"/>
          <w:noProof/>
          <w:sz w:val="28"/>
          <w:lang w:val="fr-FR"/>
        </w:rPr>
        <w:t xml:space="preserve"> </w:t>
      </w:r>
      <w:r>
        <w:rPr>
          <w:rFonts w:ascii="Arial" w:hAnsi="Arial" w:cs="Arial"/>
          <w:sz w:val="28"/>
          <w:lang w:val="fr-FR"/>
        </w:rPr>
        <w:t xml:space="preserve"> </w:t>
      </w:r>
      <w:bookmarkEnd w:id="40"/>
      <w:bookmarkEnd w:id="41"/>
      <w:r w:rsidR="00203BEA" w:rsidRPr="00203BEA">
        <w:rPr>
          <w:rFonts w:ascii="Arial" w:eastAsia="Calibri" w:hAnsi="Arial" w:cs="Arial"/>
          <w:bCs w:val="0"/>
          <w:sz w:val="28"/>
          <w:szCs w:val="22"/>
          <w:lang w:eastAsia="en-US" w:bidi="en-US"/>
        </w:rPr>
        <w:t>Technical calibration</w:t>
      </w:r>
      <w:bookmarkEnd w:id="42"/>
    </w:p>
    <w:p w:rsidR="009E0703" w:rsidRPr="00666283" w:rsidRDefault="009E0703" w:rsidP="009E0703">
      <w:pPr>
        <w:rPr>
          <w:lang w:val="fr-FR" w:eastAsia="ar-SA" w:bidi="ar-SA"/>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IMPORTANT!!!</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This menu is reserved for qualified personnel trained in setting the stove, as well as the service technician. Any parameter changes made without the knowledge of authorized person or repairers will entail a loss of warranty.</w:t>
      </w:r>
      <w:r w:rsidRPr="00ED5891">
        <w:rPr>
          <w:rFonts w:ascii="Arial" w:hAnsi="Arial" w:cs="Arial"/>
          <w:sz w:val="24"/>
          <w:szCs w:val="24"/>
        </w:rPr>
        <w:tab/>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If you have a problem with overloading the pellet in a cup or poor combustion, call a qualified technician for instructions. Before doing so, make sure that the stove and all ducts in the stove are clean, that the chimney is permeable and made as recommended. Make sure the pellet is of the proper quality.</w:t>
      </w:r>
    </w:p>
    <w:p w:rsidR="00ED5891" w:rsidRPr="00ED5891" w:rsidRDefault="00ED5891" w:rsidP="00ED5891">
      <w:pPr>
        <w:numPr>
          <w:ilvl w:val="0"/>
          <w:numId w:val="1"/>
        </w:numPr>
        <w:spacing w:before="480" w:after="0"/>
        <w:outlineLvl w:val="0"/>
        <w:rPr>
          <w:rFonts w:ascii="Arial" w:eastAsia="Times New Roman" w:hAnsi="Arial" w:cs="Arial"/>
          <w:b/>
          <w:bCs/>
          <w:sz w:val="28"/>
          <w:szCs w:val="28"/>
          <w:lang w:eastAsia="ar-SA" w:bidi="ar-SA"/>
        </w:rPr>
      </w:pPr>
      <w:bookmarkStart w:id="43" w:name="_Toc39582197"/>
      <w:r w:rsidRPr="00ED5891">
        <w:rPr>
          <w:rFonts w:ascii="Arial" w:eastAsia="Times New Roman" w:hAnsi="Arial" w:cs="Arial"/>
          <w:b/>
          <w:bCs/>
          <w:sz w:val="28"/>
          <w:szCs w:val="28"/>
          <w:lang w:eastAsia="ar-SA" w:bidi="ar-SA"/>
        </w:rPr>
        <w:t>9. ALARMS</w:t>
      </w:r>
      <w:bookmarkEnd w:id="43"/>
    </w:p>
    <w:p w:rsidR="00ED5891" w:rsidRPr="00ED5891" w:rsidRDefault="00ED5891" w:rsidP="00ED5891">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If there is any malfunction of the stove, the control unit signals a problem, including an ice alarm (an LED alarm lights up), and beeps.</w:t>
      </w:r>
    </w:p>
    <w:p w:rsidR="00B71688" w:rsidRPr="00BC4EE5" w:rsidRDefault="00B71688" w:rsidP="001C3EDC">
      <w:pPr>
        <w:spacing w:after="0" w:line="276" w:lineRule="auto"/>
        <w:ind w:left="0" w:firstLine="0"/>
        <w:rPr>
          <w:rFonts w:ascii="Arial" w:hAnsi="Arial" w:cs="Arial"/>
          <w:sz w:val="24"/>
          <w:szCs w:val="24"/>
        </w:rPr>
      </w:pPr>
    </w:p>
    <w:tbl>
      <w:tblPr>
        <w:tblStyle w:val="TableGrid3"/>
        <w:tblW w:w="0" w:type="auto"/>
        <w:jc w:val="center"/>
        <w:tblLook w:val="04A0" w:firstRow="1" w:lastRow="0" w:firstColumn="1" w:lastColumn="0" w:noHBand="0" w:noVBand="1"/>
      </w:tblPr>
      <w:tblGrid>
        <w:gridCol w:w="483"/>
        <w:gridCol w:w="4235"/>
        <w:gridCol w:w="2987"/>
      </w:tblGrid>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p>
        </w:tc>
        <w:tc>
          <w:tcPr>
            <w:tcW w:w="4235" w:type="dxa"/>
          </w:tcPr>
          <w:p w:rsidR="00ED5891" w:rsidRPr="00ED5891" w:rsidRDefault="00ED5891" w:rsidP="00ED5891">
            <w:pPr>
              <w:spacing w:after="0" w:line="276" w:lineRule="auto"/>
              <w:ind w:left="0" w:firstLine="0"/>
              <w:jc w:val="center"/>
              <w:rPr>
                <w:rFonts w:ascii="Arial" w:hAnsi="Arial" w:cs="Arial"/>
                <w:sz w:val="24"/>
                <w:szCs w:val="24"/>
              </w:rPr>
            </w:pPr>
            <w:r w:rsidRPr="00ED5891">
              <w:rPr>
                <w:rFonts w:ascii="Arial" w:hAnsi="Arial" w:cs="Arial"/>
                <w:sz w:val="24"/>
                <w:szCs w:val="24"/>
              </w:rPr>
              <w:t>Alarm origin</w:t>
            </w:r>
          </w:p>
        </w:tc>
        <w:tc>
          <w:tcPr>
            <w:tcW w:w="2987" w:type="dxa"/>
          </w:tcPr>
          <w:p w:rsidR="00ED5891" w:rsidRPr="00ED5891" w:rsidRDefault="00ED5891" w:rsidP="00ED5891">
            <w:pPr>
              <w:spacing w:after="0" w:line="276" w:lineRule="auto"/>
              <w:ind w:left="0" w:firstLine="0"/>
              <w:jc w:val="center"/>
              <w:rPr>
                <w:rFonts w:ascii="Arial" w:hAnsi="Arial" w:cs="Arial"/>
                <w:sz w:val="24"/>
                <w:szCs w:val="24"/>
              </w:rPr>
            </w:pPr>
            <w:r w:rsidRPr="00ED5891">
              <w:rPr>
                <w:rFonts w:ascii="Arial" w:hAnsi="Arial" w:cs="Arial"/>
                <w:sz w:val="24"/>
                <w:szCs w:val="24"/>
              </w:rPr>
              <w:t>Screen appearance</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1</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Probe of temperature exhaust gas.</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ALARM FLUE PROBE</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2</w:t>
            </w:r>
          </w:p>
        </w:tc>
        <w:tc>
          <w:tcPr>
            <w:tcW w:w="4235" w:type="dxa"/>
          </w:tcPr>
          <w:p w:rsidR="00ED5891" w:rsidRPr="00ED5891" w:rsidRDefault="00ED5891" w:rsidP="00ED5891">
            <w:pPr>
              <w:spacing w:after="0" w:line="276" w:lineRule="auto"/>
              <w:ind w:left="0" w:firstLine="0"/>
              <w:jc w:val="left"/>
              <w:rPr>
                <w:rFonts w:ascii="Arial" w:hAnsi="Arial" w:cs="Arial"/>
                <w:sz w:val="24"/>
                <w:szCs w:val="24"/>
              </w:rPr>
            </w:pPr>
            <w:r w:rsidRPr="00ED5891">
              <w:rPr>
                <w:rFonts w:ascii="Arial" w:hAnsi="Arial" w:cs="Arial"/>
                <w:sz w:val="24"/>
                <w:szCs w:val="24"/>
              </w:rPr>
              <w:t>High temperature of  exhaust gases</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ALARM HOT TEMP</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3</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Ignition malfunction</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FAILED IGNITION</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4</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Lack of pellet ( during operation )</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ALARM NO FIRE</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5</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xml:space="preserve">Power off </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BLACK OUT</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6</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xml:space="preserve">Low draft </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ALARM DEP FAIL</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7</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Thermal safety</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THERMAL SAFETY</w:t>
            </w:r>
          </w:p>
        </w:tc>
      </w:tr>
      <w:tr w:rsidR="00ED5891" w:rsidRPr="00ED5891" w:rsidTr="00ED5891">
        <w:trPr>
          <w:jc w:val="center"/>
        </w:trPr>
        <w:tc>
          <w:tcPr>
            <w:tcW w:w="48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8</w:t>
            </w:r>
          </w:p>
        </w:tc>
        <w:tc>
          <w:tcPr>
            <w:tcW w:w="4235"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Exhaust gases  fan malfunction</w:t>
            </w:r>
          </w:p>
        </w:tc>
        <w:tc>
          <w:tcPr>
            <w:tcW w:w="2987"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EXHAUST FAILURE</w:t>
            </w:r>
          </w:p>
        </w:tc>
      </w:tr>
    </w:tbl>
    <w:p w:rsidR="00B71688" w:rsidRDefault="00B71688" w:rsidP="001C3EDC">
      <w:pPr>
        <w:spacing w:after="0" w:line="276" w:lineRule="auto"/>
        <w:ind w:left="0" w:firstLine="0"/>
        <w:rPr>
          <w:rFonts w:ascii="Arial" w:hAnsi="Arial" w:cs="Arial"/>
          <w:sz w:val="24"/>
          <w:szCs w:val="24"/>
          <w:lang w:val="de-DE"/>
        </w:rPr>
      </w:pPr>
    </w:p>
    <w:p w:rsidR="004066BE" w:rsidRDefault="004066BE" w:rsidP="001C3EDC">
      <w:pPr>
        <w:spacing w:after="0" w:line="276" w:lineRule="auto"/>
        <w:ind w:left="0" w:firstLine="0"/>
        <w:rPr>
          <w:rFonts w:ascii="Arial" w:hAnsi="Arial" w:cs="Arial"/>
          <w:sz w:val="24"/>
          <w:szCs w:val="24"/>
          <w:lang w:val="de-DE"/>
        </w:rPr>
      </w:pPr>
    </w:p>
    <w:p w:rsidR="00ED5891" w:rsidRPr="00ED5891" w:rsidRDefault="00ED5891" w:rsidP="00ED5891">
      <w:pPr>
        <w:spacing w:after="0" w:line="276" w:lineRule="auto"/>
        <w:ind w:left="360"/>
        <w:rPr>
          <w:rFonts w:ascii="Arial" w:hAnsi="Arial" w:cs="Arial"/>
          <w:b/>
          <w:sz w:val="24"/>
          <w:szCs w:val="24"/>
        </w:rPr>
      </w:pPr>
      <w:r w:rsidRPr="00ED5891">
        <w:rPr>
          <w:rFonts w:ascii="Arial" w:hAnsi="Arial" w:cs="Arial"/>
          <w:b/>
          <w:sz w:val="24"/>
          <w:szCs w:val="24"/>
        </w:rPr>
        <w:t>Any activation of the alarm causes the stove to shut down immediately!</w:t>
      </w:r>
    </w:p>
    <w:p w:rsidR="00ED5891" w:rsidRPr="00ED5891" w:rsidRDefault="00ED5891" w:rsidP="00ED5891">
      <w:pPr>
        <w:spacing w:after="0" w:line="276" w:lineRule="auto"/>
        <w:ind w:left="360"/>
        <w:rPr>
          <w:rFonts w:ascii="Arial" w:hAnsi="Arial" w:cs="Arial"/>
          <w:sz w:val="24"/>
          <w:szCs w:val="24"/>
        </w:rPr>
      </w:pPr>
    </w:p>
    <w:p w:rsidR="00ED5891" w:rsidRPr="00ED5891" w:rsidRDefault="00ED5891" w:rsidP="00ED5891">
      <w:pPr>
        <w:spacing w:after="0" w:line="276" w:lineRule="auto"/>
        <w:ind w:left="0" w:firstLine="3"/>
        <w:rPr>
          <w:rFonts w:ascii="Arial" w:hAnsi="Arial" w:cs="Arial"/>
          <w:sz w:val="24"/>
          <w:szCs w:val="24"/>
        </w:rPr>
      </w:pPr>
      <w:r w:rsidRPr="00ED5891">
        <w:rPr>
          <w:rFonts w:ascii="Arial" w:hAnsi="Arial" w:cs="Arial"/>
          <w:sz w:val="24"/>
          <w:szCs w:val="24"/>
        </w:rPr>
        <w:t>The alarm starts after a certain period of time (defined by the technical parameters), EXCEPT the POWER OFF P ALARM and can be canceled / deactivated by long pressing of the key 4.</w:t>
      </w:r>
    </w:p>
    <w:p w:rsidR="00ED5891" w:rsidRPr="00ED5891" w:rsidRDefault="00ED5891" w:rsidP="00ED5891">
      <w:pPr>
        <w:spacing w:after="0" w:line="276" w:lineRule="auto"/>
        <w:ind w:left="0" w:firstLine="3"/>
        <w:rPr>
          <w:rFonts w:ascii="Arial" w:hAnsi="Arial" w:cs="Arial"/>
          <w:sz w:val="24"/>
          <w:szCs w:val="24"/>
        </w:rPr>
      </w:pPr>
      <w:r w:rsidRPr="00ED5891">
        <w:rPr>
          <w:rFonts w:ascii="Arial" w:hAnsi="Arial" w:cs="Arial"/>
          <w:sz w:val="24"/>
          <w:szCs w:val="24"/>
        </w:rPr>
        <w:t>Each time the alarm goes on, for safety reasons, the stove shutdown is also initiated.</w:t>
      </w:r>
    </w:p>
    <w:p w:rsidR="00ED5891" w:rsidRPr="00ED5891" w:rsidRDefault="00ED5891" w:rsidP="00ED5891">
      <w:pPr>
        <w:spacing w:after="0" w:line="276" w:lineRule="auto"/>
        <w:ind w:left="0" w:firstLine="3"/>
        <w:rPr>
          <w:rFonts w:ascii="Arial" w:hAnsi="Arial" w:cs="Arial"/>
          <w:sz w:val="24"/>
          <w:szCs w:val="24"/>
        </w:rPr>
      </w:pPr>
      <w:r w:rsidRPr="00ED5891">
        <w:rPr>
          <w:rFonts w:ascii="Arial" w:hAnsi="Arial" w:cs="Arial"/>
          <w:sz w:val="24"/>
          <w:szCs w:val="24"/>
        </w:rPr>
        <w:t>While the alarm is active, an LED indicating the alarm is blinking. Where an acoustic signal is also activated, it will beep even.</w:t>
      </w:r>
    </w:p>
    <w:p w:rsidR="00ED5891" w:rsidRPr="00ED5891" w:rsidRDefault="00ED5891" w:rsidP="00ED5891">
      <w:pPr>
        <w:spacing w:after="0" w:line="276" w:lineRule="auto"/>
        <w:ind w:left="0" w:firstLine="3"/>
        <w:rPr>
          <w:rFonts w:ascii="Arial" w:hAnsi="Arial" w:cs="Arial"/>
          <w:sz w:val="24"/>
          <w:szCs w:val="24"/>
        </w:rPr>
      </w:pPr>
      <w:r w:rsidRPr="00ED5891">
        <w:rPr>
          <w:rFonts w:ascii="Arial" w:hAnsi="Arial" w:cs="Arial"/>
          <w:sz w:val="24"/>
          <w:szCs w:val="24"/>
        </w:rPr>
        <w:t>In case the alarm is turned off , the furnace will be switched off by itself and the text about the type of alarm will appear on the screen.</w:t>
      </w:r>
    </w:p>
    <w:p w:rsidR="00ED5891" w:rsidRDefault="00ED5891" w:rsidP="00ED5891">
      <w:pPr>
        <w:spacing w:after="0" w:line="276" w:lineRule="auto"/>
        <w:ind w:left="0" w:firstLine="3"/>
        <w:rPr>
          <w:rFonts w:ascii="Arial" w:hAnsi="Arial" w:cs="Arial"/>
          <w:sz w:val="24"/>
          <w:szCs w:val="24"/>
        </w:rPr>
      </w:pPr>
      <w:r w:rsidRPr="00ED5891">
        <w:rPr>
          <w:rFonts w:ascii="Arial" w:hAnsi="Arial" w:cs="Arial"/>
          <w:sz w:val="24"/>
          <w:szCs w:val="24"/>
        </w:rPr>
        <w:t>When switching off, press the 4 key (minimum 4 seconds) until the display shows CLEANING FINAL, indicating that the stove has entered the shutdown process or cancellation of the alarm.</w:t>
      </w:r>
    </w:p>
    <w:p w:rsidR="006772CF" w:rsidRDefault="006772CF" w:rsidP="00ED5891">
      <w:pPr>
        <w:spacing w:after="0" w:line="276" w:lineRule="auto"/>
        <w:ind w:left="0" w:firstLine="3"/>
        <w:rPr>
          <w:rFonts w:ascii="Arial" w:hAnsi="Arial" w:cs="Arial"/>
          <w:sz w:val="24"/>
          <w:szCs w:val="24"/>
        </w:rPr>
      </w:pPr>
    </w:p>
    <w:p w:rsidR="006772CF" w:rsidRPr="00ED5891" w:rsidRDefault="006772CF" w:rsidP="00ED5891">
      <w:pPr>
        <w:spacing w:after="0" w:line="276" w:lineRule="auto"/>
        <w:ind w:left="0" w:firstLine="3"/>
        <w:rPr>
          <w:rFonts w:ascii="Arial" w:hAnsi="Arial" w:cs="Arial"/>
          <w:sz w:val="24"/>
          <w:szCs w:val="24"/>
        </w:rPr>
      </w:pPr>
    </w:p>
    <w:p w:rsidR="0019348D" w:rsidRPr="00D139A7" w:rsidRDefault="0019348D" w:rsidP="0019348D">
      <w:pPr>
        <w:spacing w:after="0" w:line="276" w:lineRule="auto"/>
        <w:ind w:left="0" w:firstLine="3"/>
        <w:rPr>
          <w:rFonts w:ascii="Arial" w:hAnsi="Arial" w:cs="Arial"/>
          <w:sz w:val="24"/>
          <w:szCs w:val="24"/>
          <w:lang w:val="fr-FR"/>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lastRenderedPageBreak/>
        <w:t>1. ALARM - EXHAUST GAS TEMPERATURE SENSOR</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Reason: </w:t>
      </w:r>
      <w:r w:rsidRPr="00ED5891">
        <w:rPr>
          <w:rFonts w:ascii="Arial" w:hAnsi="Arial" w:cs="Arial"/>
          <w:sz w:val="24"/>
          <w:szCs w:val="24"/>
        </w:rPr>
        <w:t>This alarm will be triggered if the exhaust probe breaks down. An alarm will sound and the corresponding LED lights up. The following message "ALARM FLUE PROBE" will be displayed and the stove will go off.</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What to do? </w:t>
      </w:r>
      <w:r w:rsidRPr="00ED5891">
        <w:rPr>
          <w:rFonts w:ascii="Arial" w:hAnsi="Arial" w:cs="Arial"/>
          <w:sz w:val="24"/>
          <w:szCs w:val="24"/>
        </w:rPr>
        <w:t>Check that the exhaust gas temperature probe is connected securely and not accidentally broken. If the probe is interrupted, call a service technician to change the defective probe. The exhaust gas temperature probe cannot be continued or tied up (call a workshop to replace the probe).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In some cases, the tip of the probe (located inside the exhaust fan turbine housing) is soiled and registers the wrong exhaust temperature values. The solution is to clean the tip of the probe, taking care not to damage the probe.</w:t>
      </w:r>
    </w:p>
    <w:p w:rsidR="00ED5891" w:rsidRPr="00ED5891" w:rsidRDefault="00ED5891" w:rsidP="00ED5891">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 xml:space="preserve">2. ALARM OF EXHAUST GASES HIGH TEMPERATURE </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Reason:   </w:t>
      </w:r>
      <w:r w:rsidRPr="00ED5891">
        <w:rPr>
          <w:rFonts w:ascii="Arial" w:hAnsi="Arial" w:cs="Arial"/>
          <w:sz w:val="24"/>
          <w:szCs w:val="24"/>
        </w:rPr>
        <w:t>This alarm will sound if the exhaust probe shows a higher temperature than the constant and steady temperature. "ALARM HOT TEMP" will be displayed and the stove will go off.</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What to do</w:t>
      </w:r>
      <w:r w:rsidRPr="00ED5891">
        <w:rPr>
          <w:rFonts w:ascii="Arial" w:hAnsi="Arial" w:cs="Arial"/>
          <w:sz w:val="24"/>
          <w:szCs w:val="24"/>
        </w:rPr>
        <w:t>?  If this message often occurs, call a service technician. The stove can be conditionally used in lower operating modes than those in which this message appeared. Solution is to reduce the  power, to check the door and ashtray tightness and to perform detailed furnace and chimney maintenance.</w:t>
      </w:r>
    </w:p>
    <w:p w:rsidR="00ED5891" w:rsidRPr="00ED5891" w:rsidRDefault="00ED5891" w:rsidP="00ED5891">
      <w:pPr>
        <w:spacing w:after="0" w:line="276" w:lineRule="auto"/>
        <w:ind w:left="0" w:firstLine="0"/>
        <w:rPr>
          <w:rFonts w:ascii="Arial" w:hAnsi="Arial" w:cs="Arial"/>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3. ALARM OF FAILED IGNITION</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Reason: </w:t>
      </w:r>
      <w:r w:rsidRPr="00ED5891">
        <w:rPr>
          <w:rFonts w:ascii="Arial" w:hAnsi="Arial" w:cs="Arial"/>
          <w:sz w:val="24"/>
          <w:szCs w:val="24"/>
        </w:rPr>
        <w:t>If the stove does not start, an alarm will sound. This happens if, after a certain period of time, the exhaust gas temperature does not reach the value set by the manufacturer (whether or not the pellet in the cup ignites). "FAILED IGNITION" will appear on the screen and the stove will go into alarm mode. An error may occur due to:</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Pellet jamming in the pellet conveyor</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Defective lighter</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Insufficient quantity of pellets required for ignition,</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Damage or soiling of the probe that measures the exhaust gas temperature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Low exhaust temperature.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What to do?</w:t>
      </w:r>
      <w:r w:rsidRPr="00ED5891">
        <w:rPr>
          <w:rFonts w:ascii="Arial" w:hAnsi="Arial" w:cs="Arial"/>
          <w:sz w:val="24"/>
          <w:szCs w:val="24"/>
        </w:rPr>
        <w:t xml:space="preserve">  Checking whether the burning pot is filled with pellet is only possible by observing the tube through which the pellet enters the burning pot for at least 60 seconds.</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If there is no pellet loading, there are two possible causes:</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Pellet storage is empty,</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Pellet is stuck in the pellet conveyor.</w:t>
      </w: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sz w:val="24"/>
          <w:szCs w:val="24"/>
        </w:rPr>
        <w:t>If the pellet is stuck, try starting the stove several times. If the stove cannot start, unplug it and clean the pellet conveyor</w:t>
      </w:r>
      <w:r w:rsidRPr="00ED5891">
        <w:rPr>
          <w:rFonts w:ascii="Arial" w:hAnsi="Arial" w:cs="Arial"/>
          <w:b/>
          <w:sz w:val="24"/>
          <w:szCs w:val="24"/>
        </w:rPr>
        <w:t>.</w:t>
      </w: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lastRenderedPageBreak/>
        <w:t>IMPORTANT! The jammed pellet is cleaned only when the stove is disconnected from the power supply! If the pellet conveyor is stuck, do not place your fingers in the pellet storage area while the stove is running!</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Malfunction of lighter can be observed when there are no sparks or hot pellets when starting the stove. Over time, the power of the lighter decreases and its deformation is possible. A deformed lighter touches the tube in which it is located and transfers some of its heat to it. Because of this, the lighter does not transfer enough temperature to the pellet and does not ignite. In case of urgent need, add pellet in to burning pot and  start fire manually with fire starter (cube or a gel), for ignition, but it is necessary to contact an authorized service as soon as possible and install a new lighter.</w:t>
      </w:r>
    </w:p>
    <w:p w:rsidR="005E04ED" w:rsidRPr="00F421D1" w:rsidRDefault="005E04ED" w:rsidP="005E04ED">
      <w:pPr>
        <w:spacing w:after="0" w:line="276" w:lineRule="auto"/>
        <w:ind w:left="0" w:firstLine="0"/>
        <w:rPr>
          <w:rFonts w:ascii="Arial" w:hAnsi="Arial" w:cs="Arial"/>
          <w:sz w:val="24"/>
          <w:szCs w:val="24"/>
          <w:lang w:val="fr-FR"/>
        </w:rPr>
      </w:pPr>
    </w:p>
    <w:p w:rsidR="00ED5891" w:rsidRPr="00ED5891" w:rsidRDefault="00ED5891" w:rsidP="00ED5891">
      <w:pPr>
        <w:numPr>
          <w:ilvl w:val="0"/>
          <w:numId w:val="39"/>
        </w:numPr>
        <w:ind w:left="426" w:hanging="426"/>
        <w:rPr>
          <w:rFonts w:ascii="Arial" w:hAnsi="Arial" w:cs="Arial"/>
          <w:b/>
          <w:sz w:val="24"/>
          <w:szCs w:val="24"/>
        </w:rPr>
      </w:pPr>
      <w:r w:rsidRPr="00ED5891">
        <w:rPr>
          <w:rFonts w:ascii="Arial" w:hAnsi="Arial" w:cs="Arial"/>
          <w:b/>
          <w:sz w:val="24"/>
          <w:szCs w:val="24"/>
        </w:rPr>
        <w:t>ALARM OFF PELLET DEFICIENCY</w:t>
      </w: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 xml:space="preserve">The reason: </w:t>
      </w:r>
      <w:r w:rsidRPr="00ED5891">
        <w:rPr>
          <w:rFonts w:ascii="Arial" w:hAnsi="Arial" w:cs="Arial"/>
          <w:sz w:val="24"/>
          <w:szCs w:val="24"/>
        </w:rPr>
        <w:t xml:space="preserve">Due to the lack of pellets and less combustion, the exhaust gas temperature drops below the values determined by the parameters. </w:t>
      </w:r>
      <w:r w:rsidRPr="00ED5891">
        <w:rPr>
          <w:rFonts w:ascii="Arial" w:hAnsi="Arial" w:cs="Arial"/>
          <w:b/>
          <w:sz w:val="24"/>
          <w:szCs w:val="24"/>
        </w:rPr>
        <w:t>"ALARM NO FIRE</w:t>
      </w:r>
      <w:r w:rsidRPr="00ED5891">
        <w:rPr>
          <w:rFonts w:ascii="Arial" w:hAnsi="Arial" w:cs="Arial"/>
          <w:sz w:val="24"/>
          <w:szCs w:val="24"/>
        </w:rPr>
        <w:t>" will appear on the screen and the stove will enter alarm mode.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What to do</w:t>
      </w:r>
      <w:r w:rsidRPr="00ED5891">
        <w:rPr>
          <w:rFonts w:ascii="Arial" w:hAnsi="Arial" w:cs="Arial"/>
          <w:sz w:val="24"/>
          <w:szCs w:val="24"/>
        </w:rPr>
        <w:t>? Cancel the alarm and wait for the stove to cool. Then, proceed as described in Section 8.6 Menu 06 - START PELLET INSTALLATION and start the stove.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NOTE: This alarm can also occur due to a pellet jam in the pellet conveyor.</w:t>
      </w:r>
    </w:p>
    <w:p w:rsidR="00ED5891" w:rsidRPr="00ED5891" w:rsidRDefault="00ED5891" w:rsidP="00ED5891">
      <w:pPr>
        <w:spacing w:line="276" w:lineRule="auto"/>
        <w:ind w:left="720" w:firstLine="0"/>
        <w:rPr>
          <w:rFonts w:ascii="Arial" w:hAnsi="Arial" w:cs="Arial"/>
          <w:b/>
          <w:sz w:val="24"/>
          <w:szCs w:val="24"/>
        </w:rPr>
      </w:pPr>
    </w:p>
    <w:p w:rsidR="00ED5891" w:rsidRPr="00ED5891" w:rsidRDefault="00ED5891" w:rsidP="00ED5891">
      <w:pPr>
        <w:numPr>
          <w:ilvl w:val="0"/>
          <w:numId w:val="39"/>
        </w:numPr>
        <w:spacing w:line="276" w:lineRule="auto"/>
        <w:rPr>
          <w:rFonts w:ascii="Arial" w:hAnsi="Arial" w:cs="Arial"/>
          <w:b/>
          <w:sz w:val="24"/>
          <w:szCs w:val="24"/>
        </w:rPr>
      </w:pPr>
      <w:r w:rsidRPr="00ED5891">
        <w:rPr>
          <w:rFonts w:ascii="Arial" w:hAnsi="Arial" w:cs="Arial"/>
          <w:b/>
          <w:sz w:val="24"/>
          <w:szCs w:val="24"/>
        </w:rPr>
        <w:t>ALARM POWER OUTAGE</w:t>
      </w:r>
    </w:p>
    <w:p w:rsidR="00ED5891" w:rsidRPr="00ED5891" w:rsidRDefault="00ED5891" w:rsidP="00ED5891">
      <w:pPr>
        <w:spacing w:line="276" w:lineRule="auto"/>
        <w:ind w:left="0" w:firstLine="0"/>
        <w:rPr>
          <w:rFonts w:ascii="Arial" w:hAnsi="Arial" w:cs="Arial"/>
          <w:b/>
          <w:sz w:val="24"/>
          <w:szCs w:val="24"/>
        </w:rPr>
      </w:pPr>
      <w:r w:rsidRPr="00ED5891">
        <w:rPr>
          <w:rFonts w:ascii="Arial" w:hAnsi="Arial" w:cs="Arial"/>
          <w:b/>
          <w:sz w:val="24"/>
          <w:szCs w:val="24"/>
        </w:rPr>
        <w:t>Reason:</w:t>
      </w:r>
      <w:r w:rsidRPr="00ED5891">
        <w:rPr>
          <w:rFonts w:ascii="Arial" w:hAnsi="Arial" w:cs="Arial"/>
          <w:sz w:val="24"/>
          <w:szCs w:val="24"/>
        </w:rPr>
        <w:t xml:space="preserve"> There may be a power outage while the stove is operating. If the power failure is shorter than the time specified by the technical parameter, when the oven is switched on again, it will continue to operate in operating mode. Otherwise, the alarm will sound. The message "BLACK OUT" will appear on the screen and the oven will switch off on its own.</w:t>
      </w:r>
    </w:p>
    <w:p w:rsidR="00ED5891" w:rsidRPr="00ED5891" w:rsidRDefault="00ED5891" w:rsidP="00ED5891">
      <w:pPr>
        <w:numPr>
          <w:ilvl w:val="0"/>
          <w:numId w:val="39"/>
        </w:numPr>
        <w:rPr>
          <w:rFonts w:ascii="Arial" w:hAnsi="Arial" w:cs="Arial"/>
          <w:b/>
          <w:sz w:val="24"/>
          <w:szCs w:val="24"/>
        </w:rPr>
      </w:pPr>
      <w:r w:rsidRPr="00ED5891">
        <w:rPr>
          <w:rFonts w:ascii="Arial" w:hAnsi="Arial" w:cs="Arial"/>
          <w:b/>
          <w:sz w:val="24"/>
          <w:szCs w:val="24"/>
        </w:rPr>
        <w:t>ALARM OF INSUFICIENT UNDERPRESSURE IN THE FIREBOX</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Reason: </w:t>
      </w:r>
      <w:r w:rsidRPr="00ED5891">
        <w:rPr>
          <w:rFonts w:ascii="Arial" w:hAnsi="Arial" w:cs="Arial"/>
          <w:sz w:val="24"/>
          <w:szCs w:val="24"/>
        </w:rPr>
        <w:t>The alarm is triggered when the underpressure in the firebox is below the level required for ignition and combustion of the pellets. The presser will react by suspending the operation of the pellet conveyor.</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 display shows "ALARM DEP FAIL" and the oven switches off.</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 fault in the safety gap can occur if:</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 oven dirty,</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 oven doesn't breathe well</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-if the chimney or smoke ducts in the furnace are clogged,</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if the fan speed is insufficient,</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due to strong wind.</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What to do? </w:t>
      </w:r>
      <w:r w:rsidRPr="00ED5891">
        <w:rPr>
          <w:rFonts w:ascii="Arial" w:hAnsi="Arial" w:cs="Arial"/>
          <w:sz w:val="24"/>
          <w:szCs w:val="24"/>
        </w:rPr>
        <w:t>Clean the stove and flue pipes. Check that the door of the firebox and the ashtray are well closed. Check that the braids located on the door and the ashtray are in good condition. If the braids are well placed, check the chimney pressure.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xml:space="preserve">The chimney is checked by bringing the flames to the smoke outlet on the wall (rosette). If the flame turns toward the smoke outlet then a underpressure is appropriate. If the flame returns to the room or if it is stationary then the chimney overpressure is bad. In that case, </w:t>
      </w:r>
      <w:r w:rsidRPr="00ED5891">
        <w:rPr>
          <w:rFonts w:ascii="Arial" w:hAnsi="Arial" w:cs="Arial"/>
          <w:sz w:val="24"/>
          <w:szCs w:val="24"/>
        </w:rPr>
        <w:lastRenderedPageBreak/>
        <w:t>call the chimney sweep. Cleaning the stove is described in the section “CLEANING AND MAINTENANCE”.</w:t>
      </w:r>
    </w:p>
    <w:p w:rsidR="00ED5891" w:rsidRPr="00ED5891" w:rsidRDefault="00ED5891" w:rsidP="00ED5891">
      <w:pPr>
        <w:spacing w:after="0" w:line="276" w:lineRule="auto"/>
        <w:ind w:left="0" w:firstLine="0"/>
        <w:rPr>
          <w:rFonts w:ascii="Arial" w:hAnsi="Arial" w:cs="Arial"/>
          <w:sz w:val="24"/>
          <w:szCs w:val="24"/>
          <w:highlight w:val="lightGray"/>
        </w:rPr>
      </w:pP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b/>
          <w:sz w:val="24"/>
          <w:szCs w:val="24"/>
        </w:rPr>
      </w:pPr>
      <w:r w:rsidRPr="00ED5891">
        <w:rPr>
          <w:rFonts w:ascii="Arial" w:hAnsi="Arial" w:cs="Arial"/>
          <w:b/>
          <w:sz w:val="24"/>
          <w:szCs w:val="24"/>
        </w:rPr>
        <w:t>7. THERMAL SAFETY ALARM (THERMOSTAT)</w:t>
      </w:r>
    </w:p>
    <w:p w:rsidR="00ED5891" w:rsidRPr="00ED5891" w:rsidRDefault="00ED5891" w:rsidP="00ED5891">
      <w:pPr>
        <w:spacing w:after="0" w:line="276" w:lineRule="auto"/>
        <w:ind w:left="0" w:firstLine="0"/>
        <w:rPr>
          <w:rFonts w:ascii="Arial" w:hAnsi="Arial" w:cs="Arial"/>
          <w:b/>
          <w:sz w:val="24"/>
          <w:szCs w:val="24"/>
        </w:rPr>
      </w:pP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The reason: </w:t>
      </w:r>
      <w:r w:rsidRPr="00ED5891">
        <w:rPr>
          <w:rFonts w:ascii="Arial" w:hAnsi="Arial" w:cs="Arial"/>
          <w:sz w:val="24"/>
          <w:szCs w:val="24"/>
        </w:rPr>
        <w:t>The function of the safety thermostat is to prevent the pellets from burning inside the pellet storage due to the increased temperature in the pellet conveyor tube. An alarm will sound if the safety thermostat shows a temperature higher than that required to start the stove. The thermostat responds by switching off the pellet conveyor and the control unit activates alarm mode (LED alarm lights). The screen shows the text "THERMAL SAFETY". Stove will shut down.</w:t>
      </w:r>
    </w:p>
    <w:p w:rsidR="00ED5891" w:rsidRPr="00ED5891" w:rsidRDefault="00ED5891" w:rsidP="00ED5891">
      <w:pPr>
        <w:spacing w:after="0" w:line="276" w:lineRule="auto"/>
        <w:ind w:left="0" w:firstLine="0"/>
        <w:rPr>
          <w:rFonts w:ascii="Arial" w:hAnsi="Arial" w:cs="Arial"/>
          <w:sz w:val="24"/>
          <w:szCs w:val="24"/>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ED5891" w:rsidRPr="00ED5891" w:rsidTr="00ED5891">
        <w:tc>
          <w:tcPr>
            <w:tcW w:w="4643" w:type="dxa"/>
          </w:tcPr>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What to do?  </w:t>
            </w:r>
            <w:r w:rsidRPr="00ED5891">
              <w:rPr>
                <w:rFonts w:ascii="Arial" w:hAnsi="Arial" w:cs="Arial"/>
                <w:sz w:val="24"/>
                <w:szCs w:val="24"/>
              </w:rPr>
              <w:t>Cancel the alarm: Unscrew the safety thermostat cover (1) and check that the needle (2) is pulled in or out. If the needle is pulled out, press the needle and put the stove back into operation. If the needle is retracted or unable to retract and the stove still reports the same error, call a service technician</w:t>
            </w:r>
            <w:r w:rsidRPr="00ED5891">
              <w:rPr>
                <w:rFonts w:ascii="Arial" w:hAnsi="Arial" w:cs="Arial"/>
                <w:b/>
                <w:sz w:val="24"/>
                <w:szCs w:val="24"/>
              </w:rPr>
              <w:t>.</w:t>
            </w:r>
          </w:p>
        </w:tc>
        <w:tc>
          <w:tcPr>
            <w:tcW w:w="4643" w:type="dxa"/>
            <w:vAlign w:val="center"/>
          </w:tcPr>
          <w:p w:rsidR="00ED5891" w:rsidRPr="00ED5891" w:rsidRDefault="00ED5891" w:rsidP="00ED5891">
            <w:pPr>
              <w:spacing w:after="0" w:line="276" w:lineRule="auto"/>
              <w:ind w:left="0" w:firstLine="0"/>
              <w:jc w:val="center"/>
              <w:rPr>
                <w:rFonts w:ascii="Arial" w:hAnsi="Arial" w:cs="Arial"/>
                <w:sz w:val="24"/>
                <w:szCs w:val="24"/>
              </w:rPr>
            </w:pPr>
            <w:r w:rsidRPr="00ED5891">
              <w:rPr>
                <w:rFonts w:ascii="Arial" w:hAnsi="Arial" w:cs="Arial"/>
                <w:noProof/>
                <w:sz w:val="24"/>
                <w:szCs w:val="24"/>
                <w:lang w:val="lv-LV" w:eastAsia="lv-LV" w:bidi="ar-SA"/>
              </w:rPr>
              <w:drawing>
                <wp:inline distT="0" distB="0" distL="0" distR="0" wp14:anchorId="5787E7AF" wp14:editId="13D00B27">
                  <wp:extent cx="2163071" cy="1267484"/>
                  <wp:effectExtent l="19050" t="0" r="8629" b="0"/>
                  <wp:docPr id="87"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4" cstate="print"/>
                          <a:srcRect l="5666" t="17033" r="8904" b="17033"/>
                          <a:stretch>
                            <a:fillRect/>
                          </a:stretch>
                        </pic:blipFill>
                        <pic:spPr bwMode="auto">
                          <a:xfrm>
                            <a:off x="0" y="0"/>
                            <a:ext cx="2163071" cy="1267484"/>
                          </a:xfrm>
                          <a:prstGeom prst="rect">
                            <a:avLst/>
                          </a:prstGeom>
                          <a:noFill/>
                          <a:ln w="9525">
                            <a:noFill/>
                            <a:miter lim="800000"/>
                            <a:headEnd/>
                            <a:tailEnd/>
                          </a:ln>
                        </pic:spPr>
                      </pic:pic>
                    </a:graphicData>
                  </a:graphic>
                </wp:inline>
              </w:drawing>
            </w:r>
          </w:p>
        </w:tc>
      </w:tr>
    </w:tbl>
    <w:p w:rsidR="00ED5891" w:rsidRPr="00ED5891" w:rsidRDefault="00ED5891" w:rsidP="00ED5891">
      <w:pPr>
        <w:spacing w:after="0" w:line="276" w:lineRule="auto"/>
        <w:ind w:left="0" w:firstLine="0"/>
        <w:rPr>
          <w:rFonts w:ascii="Arial" w:hAnsi="Arial" w:cs="Arial"/>
          <w:sz w:val="24"/>
          <w:szCs w:val="24"/>
          <w:highlight w:val="lightGray"/>
        </w:rPr>
      </w:pPr>
    </w:p>
    <w:p w:rsidR="00ED5891" w:rsidRPr="00ED5891" w:rsidRDefault="00ED5891" w:rsidP="00ED5891">
      <w:pPr>
        <w:numPr>
          <w:ilvl w:val="0"/>
          <w:numId w:val="40"/>
        </w:numPr>
        <w:spacing w:line="276" w:lineRule="auto"/>
        <w:ind w:left="284" w:hanging="284"/>
        <w:rPr>
          <w:rFonts w:ascii="Arial" w:hAnsi="Arial" w:cs="Arial"/>
          <w:b/>
          <w:sz w:val="24"/>
          <w:szCs w:val="24"/>
        </w:rPr>
      </w:pPr>
      <w:bookmarkStart w:id="44" w:name="_Toc438122013"/>
      <w:r w:rsidRPr="00ED5891">
        <w:rPr>
          <w:rFonts w:ascii="Arial" w:hAnsi="Arial" w:cs="Arial"/>
          <w:b/>
          <w:sz w:val="24"/>
          <w:szCs w:val="24"/>
        </w:rPr>
        <w:t xml:space="preserve">ALARM MALFUNCTION OF </w:t>
      </w:r>
      <w:bookmarkEnd w:id="44"/>
      <w:r w:rsidRPr="00ED5891">
        <w:rPr>
          <w:rFonts w:ascii="Arial" w:hAnsi="Arial" w:cs="Arial"/>
          <w:b/>
          <w:sz w:val="24"/>
          <w:szCs w:val="24"/>
        </w:rPr>
        <w:t>EXHAUST FAN</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Reason: </w:t>
      </w:r>
      <w:r w:rsidRPr="00ED5891">
        <w:rPr>
          <w:rFonts w:ascii="Arial" w:hAnsi="Arial" w:cs="Arial"/>
          <w:sz w:val="24"/>
          <w:szCs w:val="24"/>
        </w:rPr>
        <w:t>An alarm occurs if the exhaust fan malfunctions. The display shows "EXHAUST FAILURE".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An error may occur due to:</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fan blocking,</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malfunctions of the contact supplying the fan with electricity,</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disconnects cables that measure fan speed.</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If this error occurs, be sure to contact service technician.</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The alarm can also be triggered by an increase inside the exhaust fan temperature.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b/>
          <w:sz w:val="24"/>
          <w:szCs w:val="24"/>
        </w:rPr>
        <w:t xml:space="preserve">What to do?  </w:t>
      </w:r>
      <w:r w:rsidRPr="00ED5891">
        <w:rPr>
          <w:rFonts w:ascii="Arial" w:hAnsi="Arial" w:cs="Arial"/>
          <w:sz w:val="24"/>
          <w:szCs w:val="24"/>
        </w:rPr>
        <w:t>In this case it is necessary to clean the stove (monthly cleaning), as well as the blades of the fan.</w:t>
      </w:r>
    </w:p>
    <w:p w:rsidR="00ED5891" w:rsidRPr="00ED5891" w:rsidRDefault="00ED5891" w:rsidP="00ED5891">
      <w:pPr>
        <w:spacing w:after="0" w:line="276" w:lineRule="auto"/>
        <w:ind w:left="0" w:firstLine="0"/>
        <w:rPr>
          <w:rFonts w:ascii="Arial" w:hAnsi="Arial" w:cs="Arial"/>
          <w:sz w:val="24"/>
          <w:szCs w:val="24"/>
          <w:highlight w:val="lightGray"/>
        </w:rPr>
      </w:pPr>
    </w:p>
    <w:p w:rsidR="00ED5891" w:rsidRPr="00ED5891" w:rsidRDefault="00ED5891" w:rsidP="00ED5891">
      <w:pPr>
        <w:ind w:hanging="714"/>
        <w:rPr>
          <w:rFonts w:ascii="Arial" w:hAnsi="Arial" w:cs="Arial"/>
          <w:sz w:val="24"/>
          <w:szCs w:val="24"/>
        </w:rPr>
      </w:pPr>
      <w:r w:rsidRPr="00ED5891">
        <w:rPr>
          <w:rFonts w:ascii="Arial" w:hAnsi="Arial" w:cs="Arial"/>
          <w:b/>
          <w:sz w:val="24"/>
          <w:szCs w:val="24"/>
        </w:rPr>
        <w:t>9.  ALARM MALFUNCTION OF AMBIENTE TEMPERATURE</w:t>
      </w:r>
      <w:r w:rsidRPr="00ED5891">
        <w:rPr>
          <w:rFonts w:ascii="Arial" w:hAnsi="Arial" w:cs="Arial"/>
          <w:sz w:val="24"/>
          <w:szCs w:val="24"/>
        </w:rPr>
        <w:t xml:space="preserve"> </w:t>
      </w:r>
      <w:r w:rsidRPr="00ED5891">
        <w:rPr>
          <w:rFonts w:ascii="Arial" w:hAnsi="Arial" w:cs="Arial"/>
          <w:b/>
          <w:sz w:val="24"/>
          <w:szCs w:val="24"/>
        </w:rPr>
        <w:t>PROBE</w:t>
      </w:r>
    </w:p>
    <w:p w:rsidR="00ED5891" w:rsidRPr="00ED5891" w:rsidRDefault="00ED5891" w:rsidP="00ED5891">
      <w:pPr>
        <w:spacing w:after="0" w:line="276" w:lineRule="auto"/>
        <w:ind w:left="0" w:firstLine="0"/>
        <w:rPr>
          <w:rFonts w:ascii="Arial" w:hAnsi="Arial" w:cs="Arial"/>
          <w:sz w:val="24"/>
          <w:szCs w:val="24"/>
        </w:rPr>
      </w:pPr>
      <w:r w:rsidRPr="00ED5891">
        <w:rPr>
          <w:rFonts w:ascii="Arial" w:hAnsi="Arial" w:cs="Arial"/>
          <w:sz w:val="24"/>
          <w:szCs w:val="24"/>
        </w:rPr>
        <w:t xml:space="preserve">If the ambient temperature probe is malfunctioning, the scree will indicate 00.0 </w:t>
      </w:r>
      <w:r w:rsidRPr="00ED5891">
        <w:rPr>
          <w:rFonts w:ascii="Arial" w:hAnsi="Arial" w:cs="Arial"/>
          <w:sz w:val="24"/>
          <w:szCs w:val="24"/>
          <w:vertAlign w:val="superscript"/>
        </w:rPr>
        <w:t xml:space="preserve">o </w:t>
      </w:r>
      <w:r w:rsidRPr="00ED5891">
        <w:rPr>
          <w:rFonts w:ascii="Arial" w:hAnsi="Arial" w:cs="Arial"/>
          <w:sz w:val="24"/>
          <w:szCs w:val="24"/>
        </w:rPr>
        <w:t xml:space="preserve">C. If the real room temperature is 0 </w:t>
      </w:r>
      <w:r w:rsidRPr="00ED5891">
        <w:rPr>
          <w:rFonts w:ascii="Arial" w:hAnsi="Arial" w:cs="Arial"/>
          <w:sz w:val="24"/>
          <w:szCs w:val="24"/>
          <w:vertAlign w:val="superscript"/>
        </w:rPr>
        <w:t xml:space="preserve">o </w:t>
      </w:r>
      <w:r w:rsidRPr="00ED5891">
        <w:rPr>
          <w:rFonts w:ascii="Arial" w:hAnsi="Arial" w:cs="Arial"/>
          <w:sz w:val="24"/>
          <w:szCs w:val="24"/>
        </w:rPr>
        <w:t>C, the same will be displayed. Hold the tip of the probe to be heated by holding it between your fingers. Check the screen if temperature is increasing.</w:t>
      </w:r>
    </w:p>
    <w:p w:rsidR="00ED5891" w:rsidRPr="00ED5891" w:rsidRDefault="00ED5891" w:rsidP="00ED5891">
      <w:pPr>
        <w:spacing w:after="0" w:line="276" w:lineRule="auto"/>
        <w:ind w:left="0" w:firstLine="0"/>
        <w:rPr>
          <w:rFonts w:ascii="Arial" w:hAnsi="Arial" w:cs="Arial"/>
          <w:sz w:val="24"/>
          <w:szCs w:val="24"/>
          <w:highlight w:val="lightGray"/>
        </w:rPr>
      </w:pPr>
      <w:r w:rsidRPr="00ED5891">
        <w:rPr>
          <w:rFonts w:ascii="Arial" w:hAnsi="Arial" w:cs="Arial"/>
          <w:sz w:val="24"/>
          <w:szCs w:val="24"/>
        </w:rPr>
        <w:t>If this does not happen then the probe is defective. If the probe malfunctions, call a service technician.</w:t>
      </w:r>
    </w:p>
    <w:p w:rsidR="00ED5891" w:rsidRPr="00ED5891" w:rsidRDefault="00ED5891" w:rsidP="00ED5891">
      <w:pPr>
        <w:spacing w:after="0" w:line="276" w:lineRule="auto"/>
        <w:ind w:left="0" w:firstLine="0"/>
        <w:rPr>
          <w:rFonts w:ascii="Arial" w:hAnsi="Arial" w:cs="Arial"/>
          <w:sz w:val="24"/>
          <w:szCs w:val="24"/>
          <w:highlight w:val="lightGray"/>
        </w:rPr>
      </w:pPr>
    </w:p>
    <w:p w:rsidR="0076240C" w:rsidRPr="007D6596" w:rsidRDefault="0076240C" w:rsidP="001C3EDC">
      <w:pPr>
        <w:spacing w:after="0" w:line="276" w:lineRule="auto"/>
        <w:ind w:left="0" w:firstLine="0"/>
        <w:rPr>
          <w:rFonts w:ascii="Arial" w:hAnsi="Arial" w:cs="Arial"/>
          <w:sz w:val="24"/>
          <w:szCs w:val="24"/>
          <w:highlight w:val="lightGray"/>
          <w:lang w:val="fr-FR"/>
        </w:rPr>
      </w:pPr>
    </w:p>
    <w:p w:rsidR="00A67BE1" w:rsidRPr="007D6596" w:rsidRDefault="00A67BE1" w:rsidP="00A67BE1">
      <w:pPr>
        <w:spacing w:after="0" w:line="276" w:lineRule="auto"/>
        <w:ind w:left="0" w:firstLine="0"/>
        <w:rPr>
          <w:rFonts w:ascii="Arial" w:hAnsi="Arial" w:cs="Arial"/>
          <w:sz w:val="24"/>
          <w:szCs w:val="24"/>
          <w:highlight w:val="lightGray"/>
          <w:lang w:val="de-DE"/>
        </w:rPr>
      </w:pPr>
    </w:p>
    <w:p w:rsidR="00231C28" w:rsidRPr="001440D3" w:rsidRDefault="0034553E" w:rsidP="006772CF">
      <w:pPr>
        <w:pStyle w:val="Heading1"/>
        <w:rPr>
          <w:rFonts w:ascii="Arial" w:hAnsi="Arial" w:cs="Arial"/>
          <w:szCs w:val="24"/>
        </w:rPr>
      </w:pPr>
      <w:bookmarkStart w:id="45" w:name="_Toc37935381"/>
      <w:bookmarkStart w:id="46" w:name="_Toc39484012"/>
      <w:bookmarkStart w:id="47" w:name="_Toc39582198"/>
      <w:r>
        <w:rPr>
          <w:rFonts w:ascii="Arial" w:hAnsi="Arial" w:cs="Arial"/>
          <w:szCs w:val="24"/>
        </w:rPr>
        <w:lastRenderedPageBreak/>
        <w:t xml:space="preserve">10. </w:t>
      </w:r>
      <w:bookmarkEnd w:id="45"/>
      <w:bookmarkEnd w:id="46"/>
      <w:r w:rsidR="006772CF" w:rsidRPr="006772CF">
        <w:rPr>
          <w:rFonts w:ascii="Arial" w:hAnsi="Arial" w:cs="Arial"/>
          <w:szCs w:val="24"/>
        </w:rPr>
        <w:t>CLEANING AND MAINTENANCE</w:t>
      </w:r>
      <w:bookmarkEnd w:id="47"/>
    </w:p>
    <w:p w:rsidR="00231C28" w:rsidRPr="00F70273" w:rsidRDefault="00231C28" w:rsidP="00231C28">
      <w:pPr>
        <w:spacing w:after="0" w:line="276" w:lineRule="auto"/>
        <w:rPr>
          <w:rFonts w:ascii="Arial" w:hAnsi="Arial" w:cs="Arial"/>
          <w:sz w:val="24"/>
          <w:szCs w:val="24"/>
          <w:lang w:eastAsia="ar-SA" w:bidi="ar-SA"/>
        </w:rPr>
      </w:pP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During the daily and weekly cleaning turn off the stove at the main switch, set the switch in position “0”. When the stove is being completely cleaned you must shut it off from the power source. </w:t>
      </w:r>
    </w:p>
    <w:p w:rsidR="000C34A7" w:rsidRPr="000C34A7" w:rsidRDefault="000C34A7" w:rsidP="000C34A7">
      <w:pPr>
        <w:spacing w:after="0" w:line="276" w:lineRule="auto"/>
        <w:ind w:left="0" w:firstLine="0"/>
        <w:jc w:val="left"/>
        <w:rPr>
          <w:rFonts w:ascii="Arial" w:hAnsi="Arial" w:cs="Arial"/>
          <w:sz w:val="24"/>
          <w:szCs w:val="24"/>
        </w:rPr>
      </w:pPr>
      <w:r w:rsidRPr="000C34A7">
        <w:rPr>
          <w:rFonts w:ascii="Arial" w:hAnsi="Arial" w:cs="Arial"/>
          <w:sz w:val="24"/>
          <w:szCs w:val="24"/>
        </w:rPr>
        <w:t xml:space="preserve">Stove can be cleaned at least 30 minutes after the cessation of work, in order to avoid burns in contact with hot parts of the stove.                                                                               When cleaning with a damp cloth or water, be careful that water does not reach the electrical parts of the stove. If it happens, by chance, do not to turn on the stove and call the authorized service.       </w:t>
      </w:r>
    </w:p>
    <w:p w:rsidR="000C34A7" w:rsidRPr="000C34A7" w:rsidRDefault="000C34A7" w:rsidP="000C34A7">
      <w:pPr>
        <w:spacing w:after="0" w:line="276" w:lineRule="auto"/>
        <w:ind w:left="0" w:firstLine="0"/>
        <w:jc w:val="left"/>
        <w:rPr>
          <w:rFonts w:ascii="Arial" w:hAnsi="Arial" w:cs="Arial"/>
          <w:sz w:val="24"/>
          <w:szCs w:val="24"/>
        </w:rPr>
      </w:pPr>
      <w:r w:rsidRPr="000C34A7">
        <w:rPr>
          <w:rFonts w:ascii="Arial" w:hAnsi="Arial" w:cs="Arial"/>
          <w:sz w:val="24"/>
          <w:szCs w:val="24"/>
        </w:rPr>
        <w:t xml:space="preserve">When cleaning the stove, avoid strong detergents and abrasives, and all products containing solvents, alcohols, acids, or any solvent.       </w:t>
      </w:r>
    </w:p>
    <w:p w:rsidR="000C34A7" w:rsidRPr="000C34A7" w:rsidRDefault="000C34A7" w:rsidP="000C34A7">
      <w:pPr>
        <w:spacing w:after="0" w:line="276" w:lineRule="auto"/>
        <w:ind w:left="0" w:firstLine="0"/>
        <w:jc w:val="left"/>
        <w:rPr>
          <w:rFonts w:ascii="Arial" w:hAnsi="Arial" w:cs="Arial"/>
          <w:sz w:val="24"/>
          <w:szCs w:val="24"/>
        </w:rPr>
      </w:pPr>
      <w:r w:rsidRPr="000C34A7">
        <w:rPr>
          <w:rFonts w:ascii="Arial" w:hAnsi="Arial" w:cs="Arial"/>
          <w:sz w:val="24"/>
          <w:szCs w:val="24"/>
        </w:rPr>
        <w:t>Glass is being cleaned with a dry cloth, if there are a traces of soot, the glass can be cleaned with a damp cloth, but then wiped again with a dry cloth..</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Painted and plastic parts clean with a slightly damp cloth, and use only a mild detergent diluted with water.</w:t>
      </w:r>
    </w:p>
    <w:p w:rsidR="00231C28" w:rsidRPr="00F70273" w:rsidRDefault="00231C28" w:rsidP="00231C28">
      <w:pPr>
        <w:spacing w:after="0" w:line="276" w:lineRule="auto"/>
        <w:ind w:left="0" w:firstLine="0"/>
        <w:rPr>
          <w:rFonts w:ascii="Arial" w:hAnsi="Arial" w:cs="Arial"/>
          <w:b/>
          <w:sz w:val="24"/>
          <w:szCs w:val="24"/>
        </w:rPr>
      </w:pPr>
    </w:p>
    <w:p w:rsidR="000C34A7" w:rsidRPr="000C34A7" w:rsidRDefault="000C34A7" w:rsidP="000C34A7">
      <w:pPr>
        <w:spacing w:after="0" w:line="276" w:lineRule="auto"/>
        <w:ind w:left="0" w:firstLine="0"/>
        <w:rPr>
          <w:rFonts w:ascii="Arial" w:hAnsi="Arial" w:cs="Arial"/>
          <w:b/>
          <w:sz w:val="24"/>
          <w:szCs w:val="24"/>
        </w:rPr>
      </w:pPr>
      <w:r w:rsidRPr="000C34A7">
        <w:rPr>
          <w:rFonts w:ascii="Arial" w:hAnsi="Arial" w:cs="Arial"/>
          <w:b/>
          <w:sz w:val="24"/>
          <w:szCs w:val="24"/>
        </w:rPr>
        <w:t>Daily cleaning</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Includes a glass cleaning and cleaning of glass cups where the burning process takes place. The ash remained in the cup put away from flammable elements, in order to prevent possible remains of some incandescent pellets. Make sure that all the holes in the cup are well cleaned. You can also clean and ashes from the firebox. To clean the ashes from the firebox, you can use the vacuum cleaner.</w:t>
      </w:r>
    </w:p>
    <w:p w:rsidR="00816228" w:rsidRPr="001C3EDC" w:rsidRDefault="00816228" w:rsidP="00231C28">
      <w:pPr>
        <w:spacing w:after="0" w:line="276" w:lineRule="auto"/>
        <w:ind w:left="0" w:firstLine="0"/>
        <w:jc w:val="left"/>
        <w:rPr>
          <w:rFonts w:ascii="Arial" w:hAnsi="Arial" w:cs="Arial"/>
          <w:color w:val="FF0000"/>
          <w:sz w:val="24"/>
          <w:szCs w:val="24"/>
          <w:lang w:val="de-DE"/>
        </w:rPr>
      </w:pPr>
    </w:p>
    <w:p w:rsidR="00437D98" w:rsidRDefault="006772CF" w:rsidP="00437D98">
      <w:pPr>
        <w:spacing w:after="0" w:line="276" w:lineRule="auto"/>
        <w:ind w:left="0" w:firstLine="0"/>
        <w:rPr>
          <w:rFonts w:ascii="Arial" w:hAnsi="Arial" w:cs="Arial"/>
          <w:sz w:val="24"/>
          <w:szCs w:val="24"/>
        </w:rPr>
      </w:pPr>
      <w:r w:rsidRPr="00E13E29">
        <w:rPr>
          <w:rFonts w:ascii="Arial" w:hAnsi="Arial" w:cs="Arial"/>
          <w:b/>
          <w:sz w:val="24"/>
          <w:szCs w:val="24"/>
        </w:rPr>
        <w:t>Note</w:t>
      </w:r>
      <w:r w:rsidR="00437D98" w:rsidRPr="00E13E29">
        <w:rPr>
          <w:rFonts w:ascii="Arial" w:hAnsi="Arial" w:cs="Arial"/>
          <w:b/>
          <w:sz w:val="24"/>
          <w:szCs w:val="24"/>
        </w:rPr>
        <w:t>:</w:t>
      </w:r>
      <w:r w:rsidR="00437D98" w:rsidRPr="00E13E29">
        <w:rPr>
          <w:rFonts w:ascii="Arial" w:hAnsi="Arial" w:cs="Arial"/>
          <w:sz w:val="24"/>
          <w:szCs w:val="24"/>
        </w:rPr>
        <w:t xml:space="preserve"> </w:t>
      </w:r>
      <w:r w:rsidRPr="006772CF">
        <w:rPr>
          <w:rFonts w:ascii="Arial" w:hAnsi="Arial" w:cs="Arial"/>
          <w:sz w:val="24"/>
          <w:szCs w:val="24"/>
        </w:rPr>
        <w:t>Door handle ,in case of TARRA stove is separate part and it should be kept in the hook on the rear side of the stove</w:t>
      </w:r>
      <w:r w:rsidRPr="00E13E29">
        <w:rPr>
          <w:rFonts w:ascii="Arial" w:hAnsi="Arial" w:cs="Arial"/>
          <w:sz w:val="24"/>
          <w:szCs w:val="24"/>
        </w:rPr>
        <w:t>.</w:t>
      </w:r>
      <w:r w:rsidR="00437D98" w:rsidRPr="00E13E29">
        <w:rPr>
          <w:rFonts w:ascii="Arial" w:hAnsi="Arial" w:cs="Arial"/>
          <w:sz w:val="24"/>
          <w:szCs w:val="24"/>
        </w:rPr>
        <w:t xml:space="preserve"> </w:t>
      </w:r>
      <w:r w:rsidRPr="00E13E29">
        <w:rPr>
          <w:rFonts w:ascii="Arial" w:hAnsi="Arial" w:cs="Arial"/>
          <w:sz w:val="24"/>
          <w:szCs w:val="24"/>
        </w:rPr>
        <w:t>Image</w:t>
      </w:r>
      <w:r w:rsidR="00437D98" w:rsidRPr="00E13E29">
        <w:rPr>
          <w:rFonts w:ascii="Arial" w:hAnsi="Arial" w:cs="Arial"/>
          <w:sz w:val="24"/>
          <w:szCs w:val="24"/>
        </w:rPr>
        <w:t xml:space="preserve"> 33 </w:t>
      </w:r>
      <w:r w:rsidRPr="00E13E29">
        <w:rPr>
          <w:rFonts w:ascii="Arial" w:hAnsi="Arial" w:cs="Arial"/>
          <w:sz w:val="24"/>
          <w:szCs w:val="24"/>
        </w:rPr>
        <w:t>present</w:t>
      </w:r>
      <w:r w:rsidR="00E13E29" w:rsidRPr="00E13E29">
        <w:rPr>
          <w:rFonts w:ascii="Arial" w:hAnsi="Arial" w:cs="Arial"/>
          <w:sz w:val="24"/>
          <w:szCs w:val="24"/>
        </w:rPr>
        <w:t>s</w:t>
      </w:r>
      <w:r w:rsidRPr="00E13E29">
        <w:rPr>
          <w:rFonts w:ascii="Arial" w:hAnsi="Arial" w:cs="Arial"/>
          <w:sz w:val="24"/>
          <w:szCs w:val="24"/>
        </w:rPr>
        <w:t xml:space="preserve"> opening of doors</w:t>
      </w:r>
      <w:r w:rsidR="00437D98" w:rsidRPr="00E13E29">
        <w:rPr>
          <w:rFonts w:ascii="Arial" w:hAnsi="Arial" w:cs="Arial"/>
          <w:sz w:val="24"/>
          <w:szCs w:val="24"/>
        </w:rPr>
        <w:t xml:space="preserve"> </w:t>
      </w:r>
      <w:r w:rsidR="00E13E29" w:rsidRPr="00E13E29">
        <w:rPr>
          <w:rFonts w:ascii="Arial" w:hAnsi="Arial" w:cs="Arial"/>
          <w:sz w:val="24"/>
          <w:szCs w:val="24"/>
        </w:rPr>
        <w:t xml:space="preserve">of </w:t>
      </w:r>
      <w:r w:rsidR="00437D98" w:rsidRPr="00E13E29">
        <w:rPr>
          <w:rFonts w:ascii="Arial" w:hAnsi="Arial" w:cs="Arial"/>
          <w:sz w:val="24"/>
          <w:szCs w:val="24"/>
        </w:rPr>
        <w:t>TARRA</w:t>
      </w:r>
      <w:r w:rsidR="00E13E29" w:rsidRPr="00E13E29">
        <w:rPr>
          <w:rFonts w:ascii="Arial" w:hAnsi="Arial" w:cs="Arial"/>
          <w:sz w:val="24"/>
          <w:szCs w:val="24"/>
        </w:rPr>
        <w:t xml:space="preserve"> stove for daily  (or weekly</w:t>
      </w:r>
      <w:r w:rsidR="00437D98" w:rsidRPr="00E13E29">
        <w:rPr>
          <w:rFonts w:ascii="Arial" w:hAnsi="Arial" w:cs="Arial"/>
          <w:sz w:val="24"/>
          <w:szCs w:val="24"/>
        </w:rPr>
        <w:t>/m</w:t>
      </w:r>
      <w:r w:rsidR="00E13E29" w:rsidRPr="00E13E29">
        <w:rPr>
          <w:rFonts w:ascii="Arial" w:hAnsi="Arial" w:cs="Arial"/>
          <w:sz w:val="24"/>
          <w:szCs w:val="24"/>
        </w:rPr>
        <w:t>onthly</w:t>
      </w:r>
      <w:r w:rsidR="00437D98" w:rsidRPr="00E13E29">
        <w:rPr>
          <w:rFonts w:ascii="Arial" w:hAnsi="Arial" w:cs="Arial"/>
          <w:sz w:val="24"/>
          <w:szCs w:val="24"/>
        </w:rPr>
        <w:t xml:space="preserve">) </w:t>
      </w:r>
      <w:r w:rsidR="00E13E29">
        <w:rPr>
          <w:rFonts w:ascii="Arial" w:hAnsi="Arial" w:cs="Arial"/>
          <w:sz w:val="24"/>
          <w:szCs w:val="24"/>
        </w:rPr>
        <w:t>maintenance.</w:t>
      </w:r>
    </w:p>
    <w:p w:rsidR="00AE005D" w:rsidRPr="001C3EDC" w:rsidRDefault="00AE005D" w:rsidP="00437D98">
      <w:pPr>
        <w:suppressAutoHyphens w:val="0"/>
        <w:spacing w:after="0" w:line="276" w:lineRule="auto"/>
        <w:ind w:left="0" w:firstLine="0"/>
        <w:jc w:val="left"/>
        <w:rPr>
          <w:rFonts w:ascii="Arial" w:hAnsi="Arial" w:cs="Arial"/>
          <w:color w:val="FF0000"/>
          <w:sz w:val="24"/>
          <w:szCs w:val="24"/>
          <w:lang w:val="de-DE"/>
        </w:rPr>
      </w:pPr>
      <w:r w:rsidRPr="001C3EDC">
        <w:rPr>
          <w:rFonts w:ascii="Arial" w:hAnsi="Arial" w:cs="Arial"/>
          <w:color w:val="FF0000"/>
          <w:sz w:val="24"/>
          <w:szCs w:val="24"/>
          <w:lang w:val="de-DE"/>
        </w:rPr>
        <w:br w:type="page"/>
      </w:r>
    </w:p>
    <w:p w:rsidR="00702AD0" w:rsidRDefault="00702AD0" w:rsidP="00203BFB">
      <w:pPr>
        <w:spacing w:after="0" w:line="276" w:lineRule="auto"/>
        <w:ind w:left="0" w:firstLine="0"/>
        <w:rPr>
          <w:rFonts w:ascii="Arial" w:hAnsi="Arial" w:cs="Arial"/>
          <w:sz w:val="24"/>
          <w:szCs w:val="24"/>
        </w:rPr>
      </w:pPr>
    </w:p>
    <w:tbl>
      <w:tblPr>
        <w:tblW w:w="0" w:type="auto"/>
        <w:tblLook w:val="04A0" w:firstRow="1" w:lastRow="0" w:firstColumn="1" w:lastColumn="0" w:noHBand="0" w:noVBand="1"/>
      </w:tblPr>
      <w:tblGrid>
        <w:gridCol w:w="9726"/>
      </w:tblGrid>
      <w:tr w:rsidR="00702AD0" w:rsidTr="007D6596">
        <w:tc>
          <w:tcPr>
            <w:tcW w:w="9713" w:type="dxa"/>
            <w:shd w:val="clear" w:color="auto" w:fill="auto"/>
          </w:tcPr>
          <w:p w:rsidR="00702AD0" w:rsidRPr="007D6596" w:rsidRDefault="00A02EAC" w:rsidP="007D6596">
            <w:pPr>
              <w:spacing w:after="0" w:line="276" w:lineRule="auto"/>
              <w:ind w:left="0" w:firstLine="0"/>
              <w:rPr>
                <w:rFonts w:ascii="Arial" w:hAnsi="Arial" w:cs="Arial"/>
                <w:sz w:val="24"/>
                <w:szCs w:val="24"/>
              </w:rPr>
            </w:pPr>
            <w:r>
              <w:rPr>
                <w:noProof/>
                <w:lang w:val="lv-LV" w:eastAsia="lv-LV" w:bidi="ar-SA"/>
              </w:rPr>
              <w:drawing>
                <wp:inline distT="0" distB="0" distL="0" distR="0" wp14:anchorId="2F48A432" wp14:editId="10CFE184">
                  <wp:extent cx="6032500" cy="2934335"/>
                  <wp:effectExtent l="0" t="0" r="635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500" cy="2934335"/>
                          </a:xfrm>
                          <a:prstGeom prst="rect">
                            <a:avLst/>
                          </a:prstGeom>
                          <a:noFill/>
                          <a:ln>
                            <a:noFill/>
                          </a:ln>
                        </pic:spPr>
                      </pic:pic>
                    </a:graphicData>
                  </a:graphic>
                </wp:inline>
              </w:drawing>
            </w:r>
          </w:p>
        </w:tc>
      </w:tr>
      <w:tr w:rsidR="00702AD0" w:rsidRPr="00E13E29" w:rsidTr="007D6596">
        <w:tc>
          <w:tcPr>
            <w:tcW w:w="9713" w:type="dxa"/>
            <w:shd w:val="clear" w:color="auto" w:fill="auto"/>
          </w:tcPr>
          <w:p w:rsidR="00702AD0" w:rsidRPr="00E13E29" w:rsidRDefault="00203BEA" w:rsidP="00E13E29">
            <w:pPr>
              <w:spacing w:after="0" w:line="276" w:lineRule="auto"/>
              <w:ind w:left="0" w:firstLine="0"/>
              <w:jc w:val="center"/>
              <w:rPr>
                <w:rFonts w:ascii="Arial" w:hAnsi="Arial" w:cs="Arial"/>
                <w:sz w:val="24"/>
                <w:szCs w:val="24"/>
              </w:rPr>
            </w:pPr>
            <w:r w:rsidRPr="00E13E29">
              <w:rPr>
                <w:rFonts w:ascii="Arial" w:hAnsi="Arial" w:cs="Arial"/>
                <w:sz w:val="24"/>
                <w:szCs w:val="24"/>
              </w:rPr>
              <w:t>Image</w:t>
            </w:r>
            <w:r w:rsidR="00702AD0" w:rsidRPr="00E13E29">
              <w:rPr>
                <w:rFonts w:ascii="Arial" w:hAnsi="Arial" w:cs="Arial"/>
                <w:sz w:val="24"/>
                <w:szCs w:val="24"/>
              </w:rPr>
              <w:t xml:space="preserve"> 33</w:t>
            </w:r>
            <w:r w:rsidR="00437D98" w:rsidRPr="00E13E29">
              <w:rPr>
                <w:rFonts w:ascii="Arial" w:hAnsi="Arial" w:cs="Arial"/>
                <w:sz w:val="24"/>
                <w:szCs w:val="24"/>
              </w:rPr>
              <w:t>.</w:t>
            </w:r>
            <w:r w:rsidR="00702AD0" w:rsidRPr="00E13E29">
              <w:rPr>
                <w:rFonts w:ascii="Arial" w:hAnsi="Arial" w:cs="Arial"/>
                <w:sz w:val="24"/>
                <w:szCs w:val="24"/>
              </w:rPr>
              <w:t xml:space="preserve"> </w:t>
            </w:r>
            <w:r w:rsidR="00E13E29" w:rsidRPr="00E13E29">
              <w:rPr>
                <w:rFonts w:ascii="Arial" w:hAnsi="Arial" w:cs="Arial"/>
                <w:sz w:val="24"/>
                <w:szCs w:val="24"/>
              </w:rPr>
              <w:t>Use of door handle on TARRA stove</w:t>
            </w:r>
          </w:p>
        </w:tc>
      </w:tr>
    </w:tbl>
    <w:p w:rsidR="00437D98" w:rsidRPr="00E13E29" w:rsidRDefault="00437D98" w:rsidP="00203BFB">
      <w:pPr>
        <w:spacing w:after="0" w:line="276" w:lineRule="auto"/>
        <w:ind w:left="0" w:firstLine="0"/>
        <w:rPr>
          <w:rFonts w:ascii="Arial" w:hAnsi="Arial" w:cs="Arial"/>
          <w:sz w:val="24"/>
          <w:szCs w:val="24"/>
        </w:rPr>
      </w:pPr>
    </w:p>
    <w:p w:rsidR="00E13E29" w:rsidRDefault="00E13E29" w:rsidP="00203BFB">
      <w:pPr>
        <w:spacing w:after="0" w:line="276" w:lineRule="auto"/>
        <w:ind w:left="0" w:firstLine="0"/>
        <w:rPr>
          <w:rFonts w:ascii="Arial" w:hAnsi="Arial" w:cs="Arial"/>
          <w:sz w:val="24"/>
          <w:szCs w:val="24"/>
        </w:rPr>
      </w:pPr>
    </w:p>
    <w:p w:rsidR="00E13E29" w:rsidRDefault="00E13E29" w:rsidP="00203BFB">
      <w:pPr>
        <w:spacing w:after="0" w:line="276" w:lineRule="auto"/>
        <w:ind w:left="0" w:firstLine="0"/>
        <w:rPr>
          <w:rFonts w:ascii="Arial" w:hAnsi="Arial" w:cs="Arial"/>
          <w:sz w:val="24"/>
          <w:szCs w:val="24"/>
        </w:rPr>
      </w:pPr>
    </w:p>
    <w:p w:rsidR="00702AD0" w:rsidRPr="00E13E29" w:rsidRDefault="00203BEA" w:rsidP="00203BFB">
      <w:pPr>
        <w:spacing w:after="0" w:line="276" w:lineRule="auto"/>
        <w:ind w:left="0" w:firstLine="0"/>
        <w:rPr>
          <w:rFonts w:ascii="Arial" w:hAnsi="Arial" w:cs="Arial"/>
          <w:sz w:val="24"/>
          <w:szCs w:val="24"/>
        </w:rPr>
      </w:pPr>
      <w:r w:rsidRPr="00E13E29">
        <w:rPr>
          <w:rFonts w:ascii="Arial" w:hAnsi="Arial" w:cs="Arial"/>
          <w:sz w:val="24"/>
          <w:szCs w:val="24"/>
        </w:rPr>
        <w:t>Image</w:t>
      </w:r>
      <w:r w:rsidR="00437D98" w:rsidRPr="00E13E29">
        <w:rPr>
          <w:rFonts w:ascii="Arial" w:hAnsi="Arial" w:cs="Arial"/>
          <w:sz w:val="24"/>
          <w:szCs w:val="24"/>
        </w:rPr>
        <w:t xml:space="preserve"> </w:t>
      </w:r>
      <w:r w:rsidR="00B46DC5" w:rsidRPr="00E13E29">
        <w:rPr>
          <w:rFonts w:ascii="Arial" w:hAnsi="Arial" w:cs="Arial"/>
          <w:sz w:val="24"/>
          <w:szCs w:val="24"/>
        </w:rPr>
        <w:t>34.</w:t>
      </w:r>
      <w:r w:rsidR="00E13E29" w:rsidRPr="00E13E29">
        <w:rPr>
          <w:rFonts w:ascii="Arial" w:hAnsi="Arial" w:cs="Arial"/>
          <w:sz w:val="24"/>
          <w:szCs w:val="24"/>
        </w:rPr>
        <w:t>presents parts for daily and weekly cleaning</w:t>
      </w:r>
    </w:p>
    <w:p w:rsidR="00203BFB" w:rsidRPr="000C34A7" w:rsidRDefault="00203BFB" w:rsidP="00203BFB">
      <w:pPr>
        <w:spacing w:after="0" w:line="276" w:lineRule="auto"/>
        <w:ind w:left="0" w:firstLine="0"/>
        <w:rPr>
          <w:rFonts w:ascii="Arial" w:hAnsi="Arial" w:cs="Arial"/>
          <w:sz w:val="24"/>
          <w:szCs w:val="24"/>
          <w:highlight w:val="yellow"/>
        </w:rPr>
      </w:pPr>
    </w:p>
    <w:tbl>
      <w:tblPr>
        <w:tblW w:w="0" w:type="auto"/>
        <w:tblLook w:val="04A0" w:firstRow="1" w:lastRow="0" w:firstColumn="1" w:lastColumn="0" w:noHBand="0" w:noVBand="1"/>
      </w:tblPr>
      <w:tblGrid>
        <w:gridCol w:w="4374"/>
        <w:gridCol w:w="4912"/>
      </w:tblGrid>
      <w:tr w:rsidR="007613D0" w:rsidRPr="00E13E29" w:rsidTr="007D6596">
        <w:tc>
          <w:tcPr>
            <w:tcW w:w="4374" w:type="dxa"/>
            <w:shd w:val="clear" w:color="auto" w:fill="auto"/>
            <w:vAlign w:val="center"/>
          </w:tcPr>
          <w:p w:rsidR="007613D0" w:rsidRPr="000C34A7" w:rsidRDefault="00A02EAC" w:rsidP="007D6596">
            <w:pPr>
              <w:spacing w:after="0" w:line="276" w:lineRule="auto"/>
              <w:ind w:left="0" w:firstLine="0"/>
              <w:jc w:val="center"/>
              <w:rPr>
                <w:rFonts w:ascii="Arial" w:hAnsi="Arial" w:cs="Arial"/>
                <w:sz w:val="24"/>
                <w:szCs w:val="24"/>
                <w:highlight w:val="yellow"/>
              </w:rPr>
            </w:pPr>
            <w:r w:rsidRPr="000C34A7">
              <w:rPr>
                <w:noProof/>
                <w:highlight w:val="yellow"/>
                <w:lang w:val="lv-LV" w:eastAsia="lv-LV" w:bidi="ar-SA"/>
              </w:rPr>
              <w:drawing>
                <wp:inline distT="0" distB="0" distL="0" distR="0" wp14:anchorId="27117830" wp14:editId="643CA30D">
                  <wp:extent cx="1978660" cy="2838450"/>
                  <wp:effectExtent l="0" t="0" r="254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78660" cy="2838450"/>
                          </a:xfrm>
                          <a:prstGeom prst="rect">
                            <a:avLst/>
                          </a:prstGeom>
                          <a:noFill/>
                          <a:ln>
                            <a:noFill/>
                          </a:ln>
                        </pic:spPr>
                      </pic:pic>
                    </a:graphicData>
                  </a:graphic>
                </wp:inline>
              </w:drawing>
            </w:r>
          </w:p>
        </w:tc>
        <w:tc>
          <w:tcPr>
            <w:tcW w:w="4912" w:type="dxa"/>
            <w:shd w:val="clear" w:color="auto" w:fill="auto"/>
            <w:vAlign w:val="center"/>
          </w:tcPr>
          <w:p w:rsidR="007613D0" w:rsidRPr="00E13E29" w:rsidRDefault="00A02EAC" w:rsidP="007D6596">
            <w:pPr>
              <w:spacing w:after="0" w:line="276" w:lineRule="auto"/>
              <w:ind w:left="0" w:firstLine="0"/>
              <w:jc w:val="center"/>
              <w:rPr>
                <w:rFonts w:ascii="Arial" w:hAnsi="Arial" w:cs="Arial"/>
                <w:sz w:val="24"/>
                <w:szCs w:val="24"/>
              </w:rPr>
            </w:pPr>
            <w:r w:rsidRPr="00E13E29">
              <w:rPr>
                <w:rFonts w:ascii="Arial" w:hAnsi="Arial" w:cs="Arial"/>
                <w:noProof/>
                <w:sz w:val="24"/>
                <w:szCs w:val="24"/>
                <w:lang w:val="lv-LV" w:eastAsia="lv-LV" w:bidi="ar-SA"/>
              </w:rPr>
              <w:drawing>
                <wp:inline distT="0" distB="0" distL="0" distR="0" wp14:anchorId="37375F91" wp14:editId="625A0947">
                  <wp:extent cx="2593340" cy="1651635"/>
                  <wp:effectExtent l="0" t="0" r="0" b="5715"/>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3340" cy="1651635"/>
                          </a:xfrm>
                          <a:prstGeom prst="rect">
                            <a:avLst/>
                          </a:prstGeom>
                          <a:noFill/>
                          <a:ln>
                            <a:noFill/>
                          </a:ln>
                        </pic:spPr>
                      </pic:pic>
                    </a:graphicData>
                  </a:graphic>
                </wp:inline>
              </w:drawing>
            </w:r>
          </w:p>
        </w:tc>
      </w:tr>
      <w:tr w:rsidR="0097765C" w:rsidRPr="001C3EDC" w:rsidTr="007D6596">
        <w:tc>
          <w:tcPr>
            <w:tcW w:w="9286" w:type="dxa"/>
            <w:gridSpan w:val="2"/>
            <w:shd w:val="clear" w:color="auto" w:fill="auto"/>
            <w:vAlign w:val="center"/>
          </w:tcPr>
          <w:p w:rsidR="0097765C" w:rsidRPr="007D6596" w:rsidRDefault="00203BEA" w:rsidP="00B46DC5">
            <w:pPr>
              <w:spacing w:after="0" w:line="276" w:lineRule="auto"/>
              <w:ind w:left="0" w:firstLine="0"/>
              <w:jc w:val="center"/>
              <w:rPr>
                <w:rFonts w:ascii="Arial" w:hAnsi="Arial" w:cs="Arial"/>
                <w:noProof/>
                <w:sz w:val="24"/>
                <w:szCs w:val="24"/>
                <w:lang w:bidi="ar-SA"/>
              </w:rPr>
            </w:pPr>
            <w:r w:rsidRPr="00E13E29">
              <w:rPr>
                <w:rFonts w:ascii="Arial" w:hAnsi="Arial" w:cs="Arial"/>
                <w:noProof/>
                <w:sz w:val="24"/>
                <w:szCs w:val="24"/>
                <w:lang w:bidi="ar-SA"/>
              </w:rPr>
              <w:t>Image</w:t>
            </w:r>
            <w:r w:rsidR="00EB4999" w:rsidRPr="00E13E29">
              <w:rPr>
                <w:rFonts w:ascii="Arial" w:hAnsi="Arial" w:cs="Arial"/>
                <w:noProof/>
                <w:sz w:val="24"/>
                <w:szCs w:val="24"/>
                <w:lang w:bidi="ar-SA"/>
              </w:rPr>
              <w:t xml:space="preserve"> 3</w:t>
            </w:r>
            <w:r w:rsidR="00E7601B" w:rsidRPr="00E13E29">
              <w:rPr>
                <w:rFonts w:ascii="Arial" w:hAnsi="Arial" w:cs="Arial"/>
                <w:noProof/>
                <w:sz w:val="24"/>
                <w:szCs w:val="24"/>
                <w:lang w:bidi="ar-SA"/>
              </w:rPr>
              <w:t>4</w:t>
            </w:r>
            <w:r w:rsidR="00B46DC5" w:rsidRPr="00E13E29">
              <w:rPr>
                <w:rFonts w:ascii="Arial" w:hAnsi="Arial" w:cs="Arial"/>
                <w:noProof/>
                <w:sz w:val="24"/>
                <w:szCs w:val="24"/>
                <w:lang w:bidi="ar-SA"/>
              </w:rPr>
              <w:t xml:space="preserve">. </w:t>
            </w:r>
            <w:r w:rsidR="00E13E29" w:rsidRPr="00E13E29">
              <w:rPr>
                <w:rFonts w:ascii="Arial" w:hAnsi="Arial" w:cs="Arial"/>
                <w:noProof/>
                <w:sz w:val="24"/>
                <w:szCs w:val="24"/>
                <w:lang w:bidi="ar-SA"/>
              </w:rPr>
              <w:t xml:space="preserve">Parts for </w:t>
            </w:r>
            <w:r w:rsidR="00E13E29" w:rsidRPr="00E13E29">
              <w:rPr>
                <w:rFonts w:ascii="Arial" w:hAnsi="Arial" w:cs="Arial"/>
                <w:sz w:val="24"/>
                <w:szCs w:val="24"/>
              </w:rPr>
              <w:t>Daily</w:t>
            </w:r>
            <w:r w:rsidR="00E13E29" w:rsidRPr="00E13E29">
              <w:rPr>
                <w:rFonts w:ascii="Arial" w:hAnsi="Arial" w:cs="Arial"/>
                <w:noProof/>
                <w:sz w:val="24"/>
                <w:szCs w:val="24"/>
                <w:lang w:bidi="ar-SA"/>
              </w:rPr>
              <w:t xml:space="preserve">  and weekly cleaning</w:t>
            </w:r>
          </w:p>
        </w:tc>
      </w:tr>
    </w:tbl>
    <w:p w:rsidR="00001868" w:rsidRPr="001C3EDC" w:rsidRDefault="00001868" w:rsidP="001C3EDC">
      <w:pPr>
        <w:spacing w:after="0" w:line="276" w:lineRule="auto"/>
        <w:ind w:left="0" w:firstLine="0"/>
        <w:rPr>
          <w:rFonts w:ascii="Arial" w:hAnsi="Arial" w:cs="Arial"/>
          <w:sz w:val="24"/>
          <w:szCs w:val="24"/>
        </w:rPr>
      </w:pPr>
    </w:p>
    <w:p w:rsidR="0011071C" w:rsidRPr="001C3EDC" w:rsidRDefault="005E18F1" w:rsidP="001C3EDC">
      <w:pPr>
        <w:spacing w:after="0" w:line="276" w:lineRule="auto"/>
        <w:ind w:left="0" w:firstLine="0"/>
        <w:rPr>
          <w:rFonts w:ascii="Arial" w:hAnsi="Arial" w:cs="Arial"/>
          <w:sz w:val="24"/>
          <w:szCs w:val="24"/>
        </w:rPr>
      </w:pPr>
      <w:r w:rsidRPr="001C3EDC">
        <w:rPr>
          <w:rFonts w:ascii="Arial" w:hAnsi="Arial" w:cs="Arial"/>
          <w:sz w:val="24"/>
          <w:szCs w:val="24"/>
        </w:rPr>
        <w:t xml:space="preserve">       </w:t>
      </w:r>
    </w:p>
    <w:p w:rsidR="00FA4CCB" w:rsidRDefault="00FA4CCB" w:rsidP="00F103F3">
      <w:pPr>
        <w:spacing w:after="0" w:line="276" w:lineRule="auto"/>
        <w:ind w:left="0" w:firstLine="0"/>
        <w:rPr>
          <w:rFonts w:ascii="Arial" w:hAnsi="Arial" w:cs="Arial"/>
          <w:b/>
          <w:sz w:val="24"/>
          <w:szCs w:val="24"/>
        </w:rPr>
      </w:pPr>
    </w:p>
    <w:p w:rsidR="00FA4CCB" w:rsidRDefault="00FA4CCB" w:rsidP="00F103F3">
      <w:pPr>
        <w:spacing w:after="0" w:line="276" w:lineRule="auto"/>
        <w:ind w:left="0" w:firstLine="0"/>
        <w:rPr>
          <w:rFonts w:ascii="Arial" w:hAnsi="Arial" w:cs="Arial"/>
          <w:b/>
          <w:sz w:val="24"/>
          <w:szCs w:val="24"/>
        </w:rPr>
      </w:pPr>
    </w:p>
    <w:p w:rsidR="00FA4CCB" w:rsidRDefault="00FA4CCB" w:rsidP="00F103F3">
      <w:pPr>
        <w:spacing w:after="0" w:line="276" w:lineRule="auto"/>
        <w:ind w:left="0" w:firstLine="0"/>
        <w:rPr>
          <w:rFonts w:ascii="Arial" w:hAnsi="Arial" w:cs="Arial"/>
          <w:b/>
          <w:sz w:val="24"/>
          <w:szCs w:val="24"/>
        </w:rPr>
      </w:pPr>
    </w:p>
    <w:p w:rsidR="00FA4CCB" w:rsidRDefault="00FA4CCB" w:rsidP="00F103F3">
      <w:pPr>
        <w:spacing w:after="0" w:line="276" w:lineRule="auto"/>
        <w:ind w:left="0" w:firstLine="0"/>
        <w:rPr>
          <w:rFonts w:ascii="Arial" w:hAnsi="Arial" w:cs="Arial"/>
          <w:b/>
          <w:sz w:val="24"/>
          <w:szCs w:val="24"/>
        </w:rPr>
      </w:pPr>
    </w:p>
    <w:p w:rsidR="00FA4CCB" w:rsidRDefault="00FA4CCB" w:rsidP="00F103F3">
      <w:pPr>
        <w:spacing w:after="0" w:line="276" w:lineRule="auto"/>
        <w:ind w:left="0" w:firstLine="0"/>
        <w:rPr>
          <w:rFonts w:ascii="Arial" w:hAnsi="Arial" w:cs="Arial"/>
          <w:b/>
          <w:sz w:val="24"/>
          <w:szCs w:val="24"/>
        </w:rPr>
      </w:pP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b/>
          <w:sz w:val="24"/>
          <w:szCs w:val="24"/>
        </w:rPr>
        <w:lastRenderedPageBreak/>
        <w:t>Weekly cleaning</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In addition to daily cleaning, it is necessary to empty the ash pan at least once a week if you’re using more pellets. Periodically, check the rope on the ashtray because it’s condition is very important for stove proper operation.  In case that ashtray is not sealed perfectly and air is passing through in to the stove, change of rope is recommended.  </w:t>
      </w:r>
    </w:p>
    <w:p w:rsidR="00357F55" w:rsidRDefault="00357F55" w:rsidP="00F103F3">
      <w:pPr>
        <w:spacing w:after="0" w:line="276" w:lineRule="auto"/>
        <w:ind w:left="0" w:firstLine="0"/>
        <w:rPr>
          <w:rFonts w:ascii="Arial" w:hAnsi="Arial" w:cs="Arial"/>
          <w:b/>
          <w:sz w:val="24"/>
          <w:szCs w:val="24"/>
        </w:rPr>
      </w:pPr>
    </w:p>
    <w:p w:rsidR="000C34A7" w:rsidRPr="000C34A7" w:rsidRDefault="000C34A7" w:rsidP="000C34A7">
      <w:pPr>
        <w:spacing w:after="0" w:line="276" w:lineRule="auto"/>
        <w:ind w:left="0" w:firstLine="0"/>
        <w:rPr>
          <w:rFonts w:ascii="Arial" w:hAnsi="Arial" w:cs="Arial"/>
          <w:b/>
          <w:sz w:val="24"/>
          <w:szCs w:val="24"/>
        </w:rPr>
      </w:pPr>
      <w:r w:rsidRPr="000C34A7">
        <w:rPr>
          <w:rFonts w:ascii="Arial" w:hAnsi="Arial" w:cs="Arial"/>
          <w:b/>
          <w:sz w:val="24"/>
          <w:szCs w:val="24"/>
        </w:rPr>
        <w:t>Monthly cleaning</w:t>
      </w:r>
    </w:p>
    <w:p w:rsidR="000C34A7" w:rsidRPr="000C34A7" w:rsidRDefault="000C34A7" w:rsidP="000C34A7">
      <w:pPr>
        <w:ind w:left="0" w:firstLine="0"/>
        <w:rPr>
          <w:rFonts w:ascii="Arial" w:hAnsi="Arial" w:cs="Arial"/>
          <w:sz w:val="24"/>
          <w:szCs w:val="24"/>
        </w:rPr>
      </w:pPr>
      <w:r w:rsidRPr="000C34A7">
        <w:rPr>
          <w:rFonts w:ascii="Arial" w:hAnsi="Arial" w:cs="Arial"/>
          <w:sz w:val="24"/>
          <w:szCs w:val="24"/>
        </w:rPr>
        <w:t xml:space="preserve">Stove has to be cleaned completely once in a month and at the end of the heating season. In addition to instructions for weekly and daily cleaning it’s necessary to open the stove on provided spots and clean it accurately. </w:t>
      </w:r>
    </w:p>
    <w:p w:rsidR="000C34A7" w:rsidRPr="000C34A7" w:rsidRDefault="000C34A7" w:rsidP="000C34A7">
      <w:pPr>
        <w:ind w:left="0" w:firstLine="0"/>
        <w:rPr>
          <w:rFonts w:ascii="Arial" w:hAnsi="Arial" w:cs="Arial"/>
          <w:sz w:val="24"/>
          <w:szCs w:val="24"/>
        </w:rPr>
      </w:pPr>
      <w:r w:rsidRPr="000C34A7">
        <w:rPr>
          <w:rFonts w:ascii="Arial" w:hAnsi="Arial" w:cs="Arial"/>
          <w:sz w:val="24"/>
          <w:szCs w:val="24"/>
        </w:rPr>
        <w:t>During the monthly cleaning, act by a following order in removing parts (Image 34). When getting all parts together do it in a reverse order.</w:t>
      </w:r>
    </w:p>
    <w:p w:rsidR="000C34A7" w:rsidRPr="000C34A7" w:rsidRDefault="000C34A7" w:rsidP="000C34A7">
      <w:pPr>
        <w:ind w:left="0" w:firstLine="0"/>
        <w:rPr>
          <w:rFonts w:ascii="Arial" w:hAnsi="Arial" w:cs="Arial"/>
          <w:b/>
          <w:sz w:val="24"/>
          <w:szCs w:val="24"/>
        </w:rPr>
      </w:pPr>
      <w:r w:rsidRPr="000C34A7">
        <w:rPr>
          <w:rFonts w:ascii="Arial" w:hAnsi="Arial" w:cs="Arial"/>
          <w:b/>
          <w:sz w:val="24"/>
          <w:szCs w:val="24"/>
        </w:rPr>
        <w:t>Use monthly cleaning to check the condition of exhaust tubes and chimney. Clean if needed.</w:t>
      </w:r>
    </w:p>
    <w:p w:rsidR="000C34A7" w:rsidRPr="000C34A7" w:rsidRDefault="000C34A7" w:rsidP="000C34A7">
      <w:pPr>
        <w:ind w:left="0" w:firstLine="0"/>
        <w:rPr>
          <w:rFonts w:ascii="Arial" w:hAnsi="Arial" w:cs="Arial"/>
          <w:sz w:val="24"/>
          <w:szCs w:val="24"/>
        </w:rPr>
      </w:pPr>
      <w:r w:rsidRPr="000C34A7">
        <w:rPr>
          <w:rFonts w:ascii="Arial" w:hAnsi="Arial" w:cs="Arial"/>
          <w:b/>
          <w:sz w:val="24"/>
          <w:szCs w:val="24"/>
        </w:rPr>
        <w:t>Take a careful check of ropes and gaskets on cleaning cover, doors and ashtray.</w:t>
      </w:r>
    </w:p>
    <w:p w:rsidR="00A9398D" w:rsidRPr="001C3EDC" w:rsidRDefault="00A9398D" w:rsidP="001C3EDC">
      <w:pPr>
        <w:spacing w:after="0" w:line="276" w:lineRule="auto"/>
        <w:ind w:left="0" w:firstLine="0"/>
        <w:rPr>
          <w:rFonts w:ascii="Arial" w:hAnsi="Arial" w:cs="Arial"/>
          <w:sz w:val="24"/>
          <w:szCs w:val="24"/>
        </w:rPr>
      </w:pPr>
    </w:p>
    <w:p w:rsidR="009C5F71" w:rsidRPr="001C3EDC" w:rsidRDefault="009C5F71" w:rsidP="001C3EDC">
      <w:pPr>
        <w:spacing w:after="0" w:line="276" w:lineRule="auto"/>
        <w:ind w:left="0" w:firstLine="0"/>
        <w:rPr>
          <w:rFonts w:ascii="Arial" w:hAnsi="Arial" w:cs="Arial"/>
          <w:sz w:val="24"/>
          <w:szCs w:val="24"/>
        </w:rPr>
      </w:pPr>
    </w:p>
    <w:tbl>
      <w:tblPr>
        <w:tblW w:w="0" w:type="auto"/>
        <w:tblLook w:val="04A0" w:firstRow="1" w:lastRow="0" w:firstColumn="1" w:lastColumn="0" w:noHBand="0" w:noVBand="1"/>
      </w:tblPr>
      <w:tblGrid>
        <w:gridCol w:w="9286"/>
      </w:tblGrid>
      <w:tr w:rsidR="009C5F71" w:rsidRPr="00B73A8F" w:rsidTr="007D6596">
        <w:tc>
          <w:tcPr>
            <w:tcW w:w="9286" w:type="dxa"/>
            <w:shd w:val="clear" w:color="auto" w:fill="auto"/>
          </w:tcPr>
          <w:p w:rsidR="009C5F71" w:rsidRPr="007D6596" w:rsidRDefault="00A02EAC" w:rsidP="007D6596">
            <w:pPr>
              <w:spacing w:after="0" w:line="276" w:lineRule="auto"/>
              <w:ind w:left="0" w:firstLine="0"/>
              <w:jc w:val="center"/>
              <w:rPr>
                <w:rFonts w:ascii="Arial" w:hAnsi="Arial" w:cs="Arial"/>
                <w:sz w:val="24"/>
                <w:szCs w:val="24"/>
                <w:highlight w:val="yellow"/>
              </w:rPr>
            </w:pPr>
            <w:r>
              <w:rPr>
                <w:noProof/>
                <w:lang w:val="lv-LV" w:eastAsia="lv-LV" w:bidi="ar-SA"/>
              </w:rPr>
              <w:drawing>
                <wp:inline distT="0" distB="0" distL="0" distR="0" wp14:anchorId="2EB125CE" wp14:editId="5D041C30">
                  <wp:extent cx="3535045" cy="4367530"/>
                  <wp:effectExtent l="0" t="0" r="8255"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35045" cy="4367530"/>
                          </a:xfrm>
                          <a:prstGeom prst="rect">
                            <a:avLst/>
                          </a:prstGeom>
                          <a:noFill/>
                          <a:ln>
                            <a:noFill/>
                          </a:ln>
                        </pic:spPr>
                      </pic:pic>
                    </a:graphicData>
                  </a:graphic>
                </wp:inline>
              </w:drawing>
            </w:r>
          </w:p>
          <w:p w:rsidR="00001868" w:rsidRPr="007D6596" w:rsidRDefault="00001868" w:rsidP="007D6596">
            <w:pPr>
              <w:spacing w:after="0" w:line="276" w:lineRule="auto"/>
              <w:ind w:left="0" w:firstLine="0"/>
              <w:jc w:val="center"/>
              <w:rPr>
                <w:rFonts w:ascii="Arial" w:hAnsi="Arial" w:cs="Arial"/>
                <w:sz w:val="24"/>
                <w:szCs w:val="24"/>
                <w:highlight w:val="yellow"/>
              </w:rPr>
            </w:pPr>
          </w:p>
        </w:tc>
      </w:tr>
      <w:tr w:rsidR="009C5F71" w:rsidRPr="00EB4999" w:rsidTr="007D6596">
        <w:tc>
          <w:tcPr>
            <w:tcW w:w="9286" w:type="dxa"/>
            <w:shd w:val="clear" w:color="auto" w:fill="auto"/>
          </w:tcPr>
          <w:p w:rsidR="009C5F71" w:rsidRPr="007D6596" w:rsidRDefault="00203BEA" w:rsidP="007D6596">
            <w:pPr>
              <w:spacing w:after="0" w:line="276" w:lineRule="auto"/>
              <w:ind w:left="0" w:firstLine="0"/>
              <w:jc w:val="center"/>
              <w:rPr>
                <w:rFonts w:ascii="Arial" w:hAnsi="Arial" w:cs="Arial"/>
                <w:sz w:val="24"/>
                <w:szCs w:val="24"/>
              </w:rPr>
            </w:pPr>
            <w:r>
              <w:rPr>
                <w:rFonts w:ascii="Arial" w:hAnsi="Arial" w:cs="Arial"/>
                <w:sz w:val="24"/>
                <w:szCs w:val="24"/>
              </w:rPr>
              <w:t>Image</w:t>
            </w:r>
            <w:r w:rsidR="009C5F71" w:rsidRPr="00FA4CCB">
              <w:rPr>
                <w:rFonts w:ascii="Arial" w:hAnsi="Arial" w:cs="Arial"/>
                <w:sz w:val="24"/>
                <w:szCs w:val="24"/>
              </w:rPr>
              <w:t xml:space="preserve"> </w:t>
            </w:r>
            <w:r w:rsidR="00A7622A" w:rsidRPr="00FA4CCB">
              <w:rPr>
                <w:rFonts w:ascii="Arial" w:hAnsi="Arial" w:cs="Arial"/>
                <w:sz w:val="24"/>
                <w:szCs w:val="24"/>
              </w:rPr>
              <w:t>3</w:t>
            </w:r>
            <w:r w:rsidR="00BB232C" w:rsidRPr="00FA4CCB">
              <w:rPr>
                <w:rFonts w:ascii="Arial" w:hAnsi="Arial" w:cs="Arial"/>
                <w:sz w:val="24"/>
                <w:szCs w:val="24"/>
              </w:rPr>
              <w:t>5</w:t>
            </w:r>
            <w:r w:rsidR="009C5F71" w:rsidRPr="00FA4CCB">
              <w:rPr>
                <w:rFonts w:ascii="Arial" w:hAnsi="Arial" w:cs="Arial"/>
                <w:sz w:val="24"/>
                <w:szCs w:val="24"/>
              </w:rPr>
              <w:t xml:space="preserve">. </w:t>
            </w:r>
            <w:r w:rsidR="00E13E29" w:rsidRPr="00E13E29">
              <w:rPr>
                <w:rFonts w:ascii="Arial" w:hAnsi="Arial" w:cs="Arial"/>
                <w:sz w:val="24"/>
                <w:szCs w:val="24"/>
              </w:rPr>
              <w:t>Schedule of disassembling for monthly cleaning</w:t>
            </w:r>
          </w:p>
        </w:tc>
      </w:tr>
    </w:tbl>
    <w:p w:rsidR="000A2EB4" w:rsidRPr="00357F55" w:rsidRDefault="00A173CA" w:rsidP="00B9262F">
      <w:pPr>
        <w:suppressAutoHyphens w:val="0"/>
        <w:spacing w:after="0" w:line="276" w:lineRule="auto"/>
        <w:ind w:left="0" w:firstLine="0"/>
        <w:jc w:val="left"/>
        <w:rPr>
          <w:rFonts w:ascii="Arial" w:hAnsi="Arial" w:cs="Arial"/>
          <w:b/>
          <w:sz w:val="28"/>
          <w:szCs w:val="24"/>
          <w:lang w:val="fr-FR"/>
        </w:rPr>
      </w:pPr>
      <w:r w:rsidRPr="001C3EDC">
        <w:rPr>
          <w:rFonts w:ascii="Arial" w:hAnsi="Arial" w:cs="Arial"/>
          <w:color w:val="FF0000"/>
          <w:sz w:val="24"/>
          <w:szCs w:val="24"/>
        </w:rPr>
        <w:br w:type="page"/>
      </w:r>
      <w:r w:rsidR="0034553E">
        <w:rPr>
          <w:rFonts w:ascii="Arial" w:hAnsi="Arial" w:cs="Arial"/>
          <w:b/>
          <w:sz w:val="28"/>
          <w:szCs w:val="24"/>
          <w:lang w:val="fr-FR"/>
        </w:rPr>
        <w:lastRenderedPageBreak/>
        <w:t xml:space="preserve"> </w:t>
      </w:r>
      <w:r w:rsidR="00E13E29">
        <w:rPr>
          <w:rFonts w:ascii="Arial" w:hAnsi="Arial" w:cs="Arial"/>
          <w:b/>
          <w:sz w:val="28"/>
          <w:szCs w:val="24"/>
          <w:lang w:val="fr-FR"/>
        </w:rPr>
        <w:t>WARRANTY</w:t>
      </w:r>
    </w:p>
    <w:p w:rsidR="003A073D" w:rsidRPr="003A073D" w:rsidRDefault="003A073D" w:rsidP="003A073D">
      <w:pPr>
        <w:pStyle w:val="ListParagraph"/>
        <w:spacing w:after="0" w:line="276" w:lineRule="auto"/>
        <w:ind w:firstLine="0"/>
        <w:rPr>
          <w:rFonts w:ascii="Arial" w:hAnsi="Arial" w:cs="Arial"/>
          <w:b/>
          <w:sz w:val="28"/>
          <w:szCs w:val="24"/>
          <w:lang w:val="fr-FR"/>
        </w:rPr>
      </w:pP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Stove will work well only if you follow the given instructions. </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TIM SISTEM is obligated to provide spare parts and eliminate interference with the stove that are covered by this warranty within the time limit not exceeding 45 days from the date of defect report. </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If the defect is not corrected within 45 days, you have the right to a substitution for a new product.       </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The warranty is valid from the date of purchase, as evidenced by duly completed guarantee certificate, and the shop’s receipt.</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The warranty for this product is 25 months.</w:t>
      </w:r>
    </w:p>
    <w:p w:rsidR="000C34A7" w:rsidRPr="000C34A7" w:rsidRDefault="000C34A7" w:rsidP="000C34A7">
      <w:pPr>
        <w:spacing w:after="0" w:line="276" w:lineRule="auto"/>
        <w:ind w:left="0" w:firstLine="0"/>
        <w:rPr>
          <w:rFonts w:ascii="Arial" w:hAnsi="Arial" w:cs="Arial"/>
          <w:sz w:val="24"/>
          <w:szCs w:val="24"/>
        </w:rPr>
      </w:pP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For any defect you need to call a qualified technician. All defects must be removed by an authorized service technician. In case that an unauthorized person repairs a stove, you will automatically lose a warranty and any further repairs by an authorized service will be charged.</w:t>
      </w:r>
    </w:p>
    <w:p w:rsidR="000C34A7" w:rsidRPr="000C34A7" w:rsidRDefault="000C34A7" w:rsidP="000C34A7">
      <w:pPr>
        <w:spacing w:after="0" w:line="276" w:lineRule="auto"/>
        <w:ind w:left="0" w:firstLine="0"/>
        <w:rPr>
          <w:rFonts w:ascii="Arial" w:hAnsi="Arial" w:cs="Arial"/>
          <w:sz w:val="24"/>
          <w:szCs w:val="24"/>
        </w:rPr>
      </w:pP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TIM SISTEM is obliged to provide spare parts in due time after the stove is no longer produced.</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This warranty does not cover damage caused by:</w:t>
      </w:r>
    </w:p>
    <w:p w:rsidR="000C34A7" w:rsidRPr="000C34A7" w:rsidRDefault="000C34A7" w:rsidP="000C34A7">
      <w:pPr>
        <w:spacing w:after="0" w:line="276" w:lineRule="auto"/>
        <w:ind w:left="0" w:firstLine="0"/>
        <w:rPr>
          <w:rFonts w:ascii="Arial" w:hAnsi="Arial" w:cs="Arial"/>
          <w:sz w:val="24"/>
          <w:szCs w:val="24"/>
        </w:rPr>
      </w:pP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inadequate use of stoves;</w:t>
      </w: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violating the instructions given in this manual;</w:t>
      </w: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mechanical damage incurred due to inadequate storage and transport;</w:t>
      </w: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due to mechanical damage caused by kicking, tumbling;</w:t>
      </w: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due to inadequate exposure to rain, snow etc.;</w:t>
      </w:r>
    </w:p>
    <w:p w:rsidR="000C34A7" w:rsidRPr="000C34A7" w:rsidRDefault="000C34A7" w:rsidP="000C34A7">
      <w:pPr>
        <w:numPr>
          <w:ilvl w:val="0"/>
          <w:numId w:val="41"/>
        </w:numPr>
        <w:spacing w:after="0" w:line="276" w:lineRule="auto"/>
        <w:rPr>
          <w:rFonts w:ascii="Arial" w:hAnsi="Arial" w:cs="Arial"/>
          <w:sz w:val="24"/>
          <w:szCs w:val="24"/>
        </w:rPr>
      </w:pPr>
      <w:r w:rsidRPr="000C34A7">
        <w:rPr>
          <w:rFonts w:ascii="Arial" w:hAnsi="Arial" w:cs="Arial"/>
          <w:sz w:val="24"/>
          <w:szCs w:val="24"/>
        </w:rPr>
        <w:t>due to chemical damage caused by exposure to inflammatory agents such as</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oil and oil products, alcohol, solvents, paints;</w:t>
      </w:r>
    </w:p>
    <w:p w:rsidR="000C34A7" w:rsidRPr="000C34A7" w:rsidRDefault="000C34A7" w:rsidP="000C34A7">
      <w:pPr>
        <w:numPr>
          <w:ilvl w:val="0"/>
          <w:numId w:val="42"/>
        </w:numPr>
        <w:spacing w:after="0" w:line="276" w:lineRule="auto"/>
        <w:rPr>
          <w:rFonts w:ascii="Arial" w:hAnsi="Arial" w:cs="Arial"/>
          <w:sz w:val="24"/>
          <w:szCs w:val="24"/>
        </w:rPr>
      </w:pPr>
      <w:r w:rsidRPr="000C34A7">
        <w:rPr>
          <w:rFonts w:ascii="Arial" w:hAnsi="Arial" w:cs="Arial"/>
          <w:sz w:val="24"/>
          <w:szCs w:val="24"/>
        </w:rPr>
        <w:t>due to natural disasters such as lightning, floods, fire;</w:t>
      </w:r>
    </w:p>
    <w:p w:rsidR="000C34A7" w:rsidRPr="000C34A7" w:rsidRDefault="000C34A7" w:rsidP="000C34A7">
      <w:pPr>
        <w:numPr>
          <w:ilvl w:val="0"/>
          <w:numId w:val="42"/>
        </w:numPr>
        <w:spacing w:after="0" w:line="276" w:lineRule="auto"/>
        <w:rPr>
          <w:rFonts w:ascii="Arial" w:hAnsi="Arial" w:cs="Arial"/>
          <w:sz w:val="24"/>
          <w:szCs w:val="24"/>
        </w:rPr>
      </w:pPr>
      <w:r w:rsidRPr="000C34A7">
        <w:rPr>
          <w:rFonts w:ascii="Arial" w:hAnsi="Arial" w:cs="Arial"/>
          <w:sz w:val="24"/>
          <w:szCs w:val="24"/>
        </w:rPr>
        <w:t>due to chemical damage caused by exposure to combustible agents such as petroleum and petroleum products, acids, corrosive and corrosive agents, alcohol, paint and thinner;</w:t>
      </w:r>
    </w:p>
    <w:p w:rsidR="000C34A7" w:rsidRPr="000C34A7" w:rsidRDefault="000C34A7" w:rsidP="000C34A7">
      <w:pPr>
        <w:numPr>
          <w:ilvl w:val="0"/>
          <w:numId w:val="42"/>
        </w:numPr>
        <w:spacing w:after="0" w:line="276" w:lineRule="auto"/>
        <w:rPr>
          <w:rFonts w:ascii="Arial" w:hAnsi="Arial" w:cs="Arial"/>
          <w:sz w:val="24"/>
          <w:szCs w:val="24"/>
        </w:rPr>
      </w:pPr>
      <w:r w:rsidRPr="000C34A7">
        <w:rPr>
          <w:rFonts w:ascii="Arial" w:hAnsi="Arial" w:cs="Arial"/>
          <w:sz w:val="24"/>
          <w:szCs w:val="24"/>
        </w:rPr>
        <w:t>due to natural disasters such as lightning, floods, fire;</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The parts subjected to wear, such as braiding (glass), gaskets, rubber parts (rubber feet, spacers), are not covered by this warranty.</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Damages of fire resistant and heat resistant door glass which are caused by extreme temperature changes of physical force are not covered with this warranty.</w:t>
      </w:r>
    </w:p>
    <w:p w:rsidR="000C34A7" w:rsidRPr="000C34A7" w:rsidRDefault="000C34A7" w:rsidP="000C34A7">
      <w:pPr>
        <w:spacing w:after="0" w:line="276" w:lineRule="auto"/>
        <w:ind w:left="0" w:firstLine="0"/>
        <w:rPr>
          <w:rFonts w:ascii="Arial" w:hAnsi="Arial" w:cs="Arial"/>
          <w:sz w:val="24"/>
          <w:szCs w:val="24"/>
        </w:rPr>
      </w:pPr>
      <w:r w:rsidRPr="000C34A7">
        <w:rPr>
          <w:rFonts w:ascii="Arial" w:hAnsi="Arial" w:cs="Arial"/>
          <w:sz w:val="24"/>
          <w:szCs w:val="24"/>
        </w:rPr>
        <w:t xml:space="preserve"> </w:t>
      </w:r>
    </w:p>
    <w:p w:rsidR="000C34A7" w:rsidRDefault="000C34A7" w:rsidP="000C34A7">
      <w:pPr>
        <w:suppressAutoHyphens w:val="0"/>
        <w:spacing w:after="0" w:line="276" w:lineRule="auto"/>
        <w:ind w:left="0" w:firstLine="0"/>
        <w:jc w:val="left"/>
        <w:rPr>
          <w:rFonts w:ascii="Arial" w:hAnsi="Arial" w:cs="Arial"/>
          <w:sz w:val="24"/>
          <w:szCs w:val="24"/>
        </w:rPr>
      </w:pPr>
      <w:r w:rsidRPr="000C34A7">
        <w:rPr>
          <w:rFonts w:ascii="Arial" w:hAnsi="Arial" w:cs="Arial"/>
          <w:sz w:val="24"/>
          <w:szCs w:val="24"/>
        </w:rPr>
        <w:t>All malfunctions report in written or orally by telephone, on the address listed at the end of this Manual.</w:t>
      </w:r>
    </w:p>
    <w:p w:rsidR="00CD0F9A" w:rsidRDefault="00CD0F9A" w:rsidP="000C34A7">
      <w:pPr>
        <w:suppressAutoHyphens w:val="0"/>
        <w:spacing w:after="0" w:line="276" w:lineRule="auto"/>
        <w:ind w:left="0" w:firstLine="0"/>
        <w:jc w:val="left"/>
        <w:rPr>
          <w:rFonts w:ascii="Arial" w:hAnsi="Arial" w:cs="Arial"/>
          <w:sz w:val="24"/>
          <w:szCs w:val="24"/>
        </w:rPr>
      </w:pPr>
    </w:p>
    <w:p w:rsidR="000C34A7" w:rsidRDefault="000C34A7" w:rsidP="000C34A7">
      <w:pPr>
        <w:suppressAutoHyphens w:val="0"/>
        <w:spacing w:after="0" w:line="276" w:lineRule="auto"/>
        <w:ind w:left="0" w:firstLine="0"/>
        <w:jc w:val="left"/>
        <w:rPr>
          <w:rFonts w:ascii="Arial" w:hAnsi="Arial" w:cs="Arial"/>
          <w:sz w:val="24"/>
          <w:szCs w:val="24"/>
        </w:rPr>
      </w:pPr>
    </w:p>
    <w:p w:rsidR="00C47D07" w:rsidRPr="001C3EDC" w:rsidRDefault="005F749C" w:rsidP="008524E1">
      <w:pPr>
        <w:suppressAutoHyphens w:val="0"/>
        <w:spacing w:after="0" w:line="276" w:lineRule="auto"/>
        <w:ind w:left="0" w:firstLine="0"/>
        <w:rPr>
          <w:rFonts w:ascii="Arial" w:hAnsi="Arial" w:cs="Arial"/>
          <w:sz w:val="32"/>
          <w:szCs w:val="32"/>
        </w:rPr>
      </w:pPr>
      <w:r w:rsidRPr="001C3EDC">
        <w:rPr>
          <w:rFonts w:ascii="Arial" w:hAnsi="Arial" w:cs="Arial"/>
          <w:sz w:val="32"/>
          <w:szCs w:val="32"/>
        </w:rPr>
        <w:lastRenderedPageBreak/>
        <w:t>________________________________________________</w:t>
      </w:r>
      <w:r w:rsidR="008524E1" w:rsidRPr="001C3EDC">
        <w:rPr>
          <w:rFonts w:ascii="Arial" w:hAnsi="Arial" w:cs="Arial"/>
          <w:sz w:val="32"/>
          <w:szCs w:val="32"/>
        </w:rPr>
        <w:t>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5F749C" w:rsidRPr="001C3EDC" w:rsidRDefault="005F749C" w:rsidP="001C3EDC">
      <w:pPr>
        <w:spacing w:after="0" w:line="276" w:lineRule="auto"/>
        <w:ind w:left="0" w:firstLine="0"/>
        <w:rPr>
          <w:rFonts w:ascii="Arial" w:hAnsi="Arial" w:cs="Arial"/>
          <w:sz w:val="32"/>
          <w:szCs w:val="32"/>
        </w:rPr>
      </w:pPr>
      <w:r w:rsidRPr="001C3EDC">
        <w:rPr>
          <w:rFonts w:ascii="Arial" w:hAnsi="Arial" w:cs="Arial"/>
          <w:sz w:val="32"/>
          <w:szCs w:val="32"/>
        </w:rPr>
        <w:t>__________________________________________________</w:t>
      </w: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C47D07" w:rsidRPr="001C3EDC" w:rsidRDefault="00C47D07" w:rsidP="001C3EDC">
      <w:pPr>
        <w:spacing w:after="0" w:line="276" w:lineRule="auto"/>
        <w:ind w:left="0" w:firstLine="0"/>
        <w:rPr>
          <w:rFonts w:ascii="Arial" w:hAnsi="Arial" w:cs="Arial"/>
          <w:sz w:val="24"/>
          <w:szCs w:val="24"/>
        </w:rPr>
      </w:pPr>
    </w:p>
    <w:p w:rsidR="000C34A7" w:rsidRPr="000C34A7" w:rsidRDefault="000C34A7" w:rsidP="000C34A7">
      <w:pPr>
        <w:spacing w:after="0" w:line="276" w:lineRule="auto"/>
        <w:ind w:left="0" w:firstLine="0"/>
        <w:jc w:val="center"/>
        <w:rPr>
          <w:rFonts w:ascii="Arial" w:hAnsi="Arial" w:cs="Arial"/>
          <w:b/>
          <w:sz w:val="24"/>
          <w:szCs w:val="24"/>
        </w:rPr>
      </w:pPr>
      <w:r w:rsidRPr="000C34A7">
        <w:rPr>
          <w:rFonts w:ascii="Arial" w:hAnsi="Arial" w:cs="Arial"/>
          <w:b/>
          <w:sz w:val="24"/>
          <w:szCs w:val="24"/>
        </w:rPr>
        <w:t>OBLIGATORY!</w:t>
      </w:r>
    </w:p>
    <w:p w:rsidR="000C34A7" w:rsidRPr="000C34A7" w:rsidRDefault="000C34A7" w:rsidP="000C34A7">
      <w:pPr>
        <w:spacing w:after="0" w:line="276" w:lineRule="auto"/>
        <w:ind w:left="0" w:firstLine="0"/>
        <w:jc w:val="center"/>
        <w:rPr>
          <w:rFonts w:ascii="Arial" w:hAnsi="Arial" w:cs="Arial"/>
          <w:b/>
          <w:sz w:val="24"/>
          <w:szCs w:val="24"/>
        </w:rPr>
      </w:pPr>
      <w:r w:rsidRPr="000C34A7">
        <w:rPr>
          <w:rFonts w:ascii="Arial" w:hAnsi="Arial" w:cs="Arial"/>
          <w:b/>
          <w:sz w:val="24"/>
          <w:szCs w:val="24"/>
        </w:rPr>
        <w:t>READ MANUAL BEFORE STARTING THE STOVE.</w:t>
      </w: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F103F3" w:rsidRDefault="00F103F3" w:rsidP="0051304E">
      <w:pPr>
        <w:spacing w:after="0" w:line="276" w:lineRule="auto"/>
        <w:ind w:left="0" w:firstLine="0"/>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Default="0051304E" w:rsidP="00FA4CCB">
      <w:pPr>
        <w:spacing w:after="0" w:line="276" w:lineRule="auto"/>
        <w:ind w:left="0" w:firstLine="0"/>
        <w:jc w:val="right"/>
        <w:rPr>
          <w:rFonts w:ascii="Arial" w:hAnsi="Arial" w:cs="Arial"/>
          <w:sz w:val="24"/>
          <w:szCs w:val="24"/>
        </w:rPr>
      </w:pPr>
    </w:p>
    <w:p w:rsidR="00FA4CCB" w:rsidRDefault="00FA4CCB" w:rsidP="00FA4CCB">
      <w:pPr>
        <w:spacing w:after="0" w:line="276" w:lineRule="auto"/>
        <w:ind w:left="0" w:firstLine="0"/>
        <w:jc w:val="right"/>
        <w:rPr>
          <w:rFonts w:ascii="Arial" w:hAnsi="Arial" w:cs="Arial"/>
          <w:sz w:val="24"/>
          <w:szCs w:val="24"/>
        </w:rPr>
      </w:pPr>
    </w:p>
    <w:p w:rsidR="00FA4CCB" w:rsidRDefault="00FA4CCB" w:rsidP="00FA4CCB">
      <w:pPr>
        <w:spacing w:after="0" w:line="276" w:lineRule="auto"/>
        <w:ind w:left="0" w:firstLine="0"/>
        <w:jc w:val="right"/>
        <w:rPr>
          <w:rFonts w:ascii="Arial" w:hAnsi="Arial" w:cs="Arial"/>
          <w:sz w:val="24"/>
          <w:szCs w:val="24"/>
        </w:rPr>
      </w:pPr>
    </w:p>
    <w:p w:rsidR="00FA4CCB" w:rsidRDefault="00FA4CCB" w:rsidP="00FA4CCB">
      <w:pPr>
        <w:spacing w:after="0" w:line="276" w:lineRule="auto"/>
        <w:ind w:left="0" w:firstLine="0"/>
        <w:jc w:val="right"/>
        <w:rPr>
          <w:rFonts w:ascii="Arial" w:hAnsi="Arial" w:cs="Arial"/>
          <w:sz w:val="24"/>
          <w:szCs w:val="24"/>
        </w:rPr>
      </w:pPr>
    </w:p>
    <w:p w:rsidR="00FA4CCB" w:rsidRDefault="00FA4CCB" w:rsidP="00FA4CCB">
      <w:pPr>
        <w:spacing w:after="0" w:line="276" w:lineRule="auto"/>
        <w:ind w:left="0" w:firstLine="0"/>
        <w:jc w:val="right"/>
        <w:rPr>
          <w:rFonts w:ascii="Arial" w:hAnsi="Arial" w:cs="Arial"/>
          <w:sz w:val="24"/>
          <w:szCs w:val="24"/>
        </w:rPr>
      </w:pPr>
    </w:p>
    <w:p w:rsidR="0051304E" w:rsidRDefault="0051304E" w:rsidP="0051304E">
      <w:pPr>
        <w:spacing w:after="0" w:line="276" w:lineRule="auto"/>
        <w:ind w:left="0" w:firstLine="0"/>
        <w:rPr>
          <w:rFonts w:ascii="Arial" w:hAnsi="Arial" w:cs="Arial"/>
          <w:sz w:val="24"/>
          <w:szCs w:val="24"/>
        </w:rPr>
      </w:pPr>
    </w:p>
    <w:p w:rsidR="0051304E" w:rsidRPr="00233DC6" w:rsidRDefault="0051304E" w:rsidP="00FA4CCB">
      <w:pPr>
        <w:spacing w:after="0" w:line="276" w:lineRule="auto"/>
        <w:ind w:left="0" w:firstLine="0"/>
        <w:jc w:val="right"/>
        <w:rPr>
          <w:rFonts w:ascii="Arial" w:eastAsia="Times New Roman" w:hAnsi="Arial" w:cs="Arial"/>
          <w:sz w:val="24"/>
          <w:szCs w:val="24"/>
          <w:lang w:eastAsia="ar-SA" w:bidi="ar-SA"/>
        </w:rPr>
      </w:pPr>
      <w:r w:rsidRPr="00233DC6">
        <w:rPr>
          <w:rFonts w:ascii="Arial" w:hAnsi="Arial" w:cs="Arial"/>
          <w:sz w:val="24"/>
          <w:szCs w:val="24"/>
        </w:rPr>
        <w:t xml:space="preserve">                                                                                                         </w:t>
      </w:r>
      <w:r w:rsidRPr="00233DC6">
        <w:rPr>
          <w:rFonts w:ascii="Arial" w:eastAsia="Times New Roman" w:hAnsi="Arial" w:cs="Arial"/>
          <w:sz w:val="24"/>
          <w:szCs w:val="24"/>
          <w:lang w:eastAsia="ar-SA" w:bidi="ar-SA"/>
        </w:rPr>
        <w:t>TIM SISTEM d.o.o.</w:t>
      </w:r>
    </w:p>
    <w:p w:rsidR="0051304E" w:rsidRPr="00E32039" w:rsidRDefault="0051304E" w:rsidP="00FA4CCB">
      <w:pPr>
        <w:spacing w:after="0" w:line="276" w:lineRule="auto"/>
        <w:ind w:left="0" w:firstLine="0"/>
        <w:jc w:val="right"/>
        <w:rPr>
          <w:rFonts w:ascii="Arial" w:eastAsia="Times New Roman" w:hAnsi="Arial" w:cs="Arial"/>
          <w:sz w:val="24"/>
          <w:szCs w:val="24"/>
          <w:lang w:eastAsia="ar-SA" w:bidi="ar-SA"/>
        </w:rPr>
      </w:pPr>
      <w:r w:rsidRPr="00E32039">
        <w:rPr>
          <w:rFonts w:ascii="Arial" w:eastAsia="Times New Roman" w:hAnsi="Arial" w:cs="Arial"/>
          <w:sz w:val="24"/>
          <w:szCs w:val="24"/>
          <w:lang w:eastAsia="ar-SA" w:bidi="ar-SA"/>
        </w:rPr>
        <w:t xml:space="preserve">ul.Prva industrijska br. 9 </w:t>
      </w:r>
    </w:p>
    <w:p w:rsidR="0051304E" w:rsidRPr="00E32039" w:rsidRDefault="0051304E" w:rsidP="00FA4CCB">
      <w:pPr>
        <w:spacing w:after="0" w:line="276" w:lineRule="auto"/>
        <w:ind w:left="0" w:firstLine="0"/>
        <w:jc w:val="right"/>
        <w:rPr>
          <w:rFonts w:ascii="Arial" w:eastAsia="Times New Roman" w:hAnsi="Arial" w:cs="Arial"/>
          <w:bCs/>
          <w:sz w:val="24"/>
          <w:szCs w:val="24"/>
          <w:lang w:eastAsia="ar-SA" w:bidi="ar-SA"/>
        </w:rPr>
      </w:pPr>
      <w:r w:rsidRPr="00E32039">
        <w:rPr>
          <w:rFonts w:ascii="Arial" w:eastAsia="Times New Roman" w:hAnsi="Arial" w:cs="Arial"/>
          <w:sz w:val="24"/>
          <w:szCs w:val="24"/>
          <w:lang w:eastAsia="ar-SA" w:bidi="ar-SA"/>
        </w:rPr>
        <w:t>22 330 Nova Pazova, Srbija</w:t>
      </w:r>
    </w:p>
    <w:p w:rsidR="0051304E" w:rsidRPr="00233DC6" w:rsidRDefault="0051304E" w:rsidP="00FA4CCB">
      <w:pPr>
        <w:spacing w:after="0" w:line="276" w:lineRule="auto"/>
        <w:ind w:left="0" w:firstLine="0"/>
        <w:jc w:val="right"/>
        <w:rPr>
          <w:rFonts w:ascii="Arial" w:eastAsia="Times New Roman" w:hAnsi="Arial" w:cs="Arial"/>
          <w:bCs/>
          <w:sz w:val="24"/>
          <w:szCs w:val="24"/>
          <w:lang w:eastAsia="ar-SA" w:bidi="ar-SA"/>
        </w:rPr>
      </w:pPr>
      <w:r w:rsidRPr="00233DC6">
        <w:rPr>
          <w:rFonts w:ascii="Arial" w:eastAsia="Times New Roman" w:hAnsi="Arial" w:cs="Arial"/>
          <w:bCs/>
          <w:sz w:val="24"/>
          <w:szCs w:val="24"/>
          <w:lang w:eastAsia="ar-SA" w:bidi="ar-SA"/>
        </w:rPr>
        <w:t xml:space="preserve">tel/fax: </w:t>
      </w:r>
      <w:r w:rsidRPr="00233DC6">
        <w:rPr>
          <w:rFonts w:ascii="Arial" w:eastAsia="Times New Roman" w:hAnsi="Arial" w:cs="Arial"/>
          <w:sz w:val="24"/>
          <w:szCs w:val="24"/>
          <w:lang w:eastAsia="ar-SA" w:bidi="ar-SA"/>
        </w:rPr>
        <w:t xml:space="preserve">+381 22 32 80 76 </w:t>
      </w:r>
    </w:p>
    <w:p w:rsidR="0051304E" w:rsidRPr="00233DC6" w:rsidRDefault="0051304E" w:rsidP="00FA4CCB">
      <w:pPr>
        <w:spacing w:after="0" w:line="276" w:lineRule="auto"/>
        <w:ind w:left="0" w:firstLine="0"/>
        <w:jc w:val="right"/>
        <w:rPr>
          <w:rFonts w:ascii="Arial" w:eastAsia="Times New Roman" w:hAnsi="Arial" w:cs="Arial"/>
          <w:sz w:val="24"/>
          <w:szCs w:val="24"/>
          <w:lang w:eastAsia="ar-SA" w:bidi="ar-SA"/>
        </w:rPr>
      </w:pPr>
      <w:r>
        <w:rPr>
          <w:rFonts w:ascii="Arial" w:eastAsia="Times New Roman" w:hAnsi="Arial" w:cs="Arial"/>
          <w:bCs/>
          <w:sz w:val="24"/>
          <w:szCs w:val="24"/>
          <w:lang w:eastAsia="ar-SA" w:bidi="ar-SA"/>
        </w:rPr>
        <w:t>e-mail:</w:t>
      </w:r>
      <w:hyperlink r:id="rId79" w:history="1">
        <w:r>
          <w:rPr>
            <w:rStyle w:val="Hyperlink"/>
            <w:rFonts w:ascii="Arial" w:eastAsia="Times New Roman" w:hAnsi="Arial" w:cs="Arial"/>
            <w:color w:val="auto"/>
            <w:sz w:val="24"/>
            <w:szCs w:val="24"/>
            <w:lang w:eastAsia="ar-SA" w:bidi="ar-SA"/>
          </w:rPr>
          <w:t>servis</w:t>
        </w:r>
        <w:r w:rsidRPr="00233DC6">
          <w:rPr>
            <w:rStyle w:val="Hyperlink"/>
            <w:rFonts w:ascii="Arial" w:eastAsia="Times New Roman" w:hAnsi="Arial" w:cs="Arial"/>
            <w:color w:val="auto"/>
            <w:sz w:val="24"/>
            <w:szCs w:val="24"/>
            <w:lang w:eastAsia="ar-SA" w:bidi="ar-SA"/>
          </w:rPr>
          <w:t>@timsistem.rs</w:t>
        </w:r>
      </w:hyperlink>
    </w:p>
    <w:p w:rsidR="005E18F1" w:rsidRPr="001C3EDC" w:rsidRDefault="0051304E" w:rsidP="00FA4CCB">
      <w:pPr>
        <w:spacing w:after="0" w:line="276" w:lineRule="auto"/>
        <w:ind w:left="0" w:firstLine="0"/>
        <w:jc w:val="right"/>
        <w:rPr>
          <w:rFonts w:ascii="Arial" w:hAnsi="Arial" w:cs="Arial"/>
          <w:sz w:val="24"/>
          <w:szCs w:val="24"/>
        </w:rPr>
      </w:pPr>
      <w:r w:rsidRPr="00233DC6">
        <w:rPr>
          <w:rFonts w:ascii="Arial" w:eastAsia="Times New Roman" w:hAnsi="Arial" w:cs="Arial"/>
          <w:sz w:val="24"/>
          <w:szCs w:val="24"/>
          <w:lang w:eastAsia="ar-SA" w:bidi="ar-SA"/>
        </w:rPr>
        <w:t>www.timsistem.rs</w:t>
      </w:r>
    </w:p>
    <w:sectPr w:rsidR="005E18F1" w:rsidRPr="001C3EDC" w:rsidSect="00980362">
      <w:footerReference w:type="default" r:id="rId80"/>
      <w:pgSz w:w="11906" w:h="16838"/>
      <w:pgMar w:top="993" w:right="849" w:bottom="993" w:left="1418" w:header="1134" w:footer="1134"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DDC" w:rsidRDefault="00CA5DDC">
      <w:pPr>
        <w:spacing w:after="0"/>
      </w:pPr>
      <w:r>
        <w:separator/>
      </w:r>
    </w:p>
  </w:endnote>
  <w:endnote w:type="continuationSeparator" w:id="0">
    <w:p w:rsidR="00CA5DDC" w:rsidRDefault="00CA5D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2CF" w:rsidRDefault="006772CF">
    <w:pPr>
      <w:pStyle w:val="Footer"/>
      <w:jc w:val="right"/>
    </w:pPr>
    <w:r>
      <w:fldChar w:fldCharType="begin"/>
    </w:r>
    <w:r>
      <w:instrText xml:space="preserve"> PAGE   \* MERGEFORMAT </w:instrText>
    </w:r>
    <w:r>
      <w:fldChar w:fldCharType="separate"/>
    </w:r>
    <w:r w:rsidR="003C483E">
      <w:rPr>
        <w:noProof/>
      </w:rPr>
      <w:t>2</w:t>
    </w:r>
    <w:r>
      <w:rPr>
        <w:noProof/>
      </w:rPr>
      <w:fldChar w:fldCharType="end"/>
    </w:r>
  </w:p>
  <w:p w:rsidR="006772CF" w:rsidRDefault="006772CF">
    <w:pPr>
      <w:pStyle w:val="Footer"/>
      <w:rPr>
        <w:lang w:eastAsia="ar-SA"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DDC" w:rsidRDefault="00CA5DDC">
      <w:pPr>
        <w:spacing w:after="0"/>
      </w:pPr>
      <w:r>
        <w:separator/>
      </w:r>
    </w:p>
  </w:footnote>
  <w:footnote w:type="continuationSeparator" w:id="0">
    <w:p w:rsidR="00CA5DDC" w:rsidRDefault="00CA5D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ymbol" w:hAnsi="Symbol" w:cs="Symbol" w:hint="default"/>
      </w:rPr>
    </w:lvl>
    <w:lvl w:ilvl="1">
      <w:start w:val="1"/>
      <w:numFmt w:val="none"/>
      <w:pStyle w:val="Heading2"/>
      <w:suff w:val="nothing"/>
      <w:lvlText w:val=""/>
      <w:lvlJc w:val="left"/>
      <w:pPr>
        <w:tabs>
          <w:tab w:val="num" w:pos="0"/>
        </w:tabs>
        <w:ind w:left="576" w:hanging="576"/>
      </w:pPr>
      <w:rPr>
        <w:rFonts w:ascii="Courier New" w:hAnsi="Courier New" w:cs="Courier New" w:hint="default"/>
      </w:rPr>
    </w:lvl>
    <w:lvl w:ilvl="2">
      <w:start w:val="1"/>
      <w:numFmt w:val="none"/>
      <w:pStyle w:val="Heading3"/>
      <w:suff w:val="nothing"/>
      <w:lvlText w:val=""/>
      <w:lvlJc w:val="left"/>
      <w:pPr>
        <w:tabs>
          <w:tab w:val="num" w:pos="0"/>
        </w:tabs>
        <w:ind w:left="720" w:hanging="720"/>
      </w:pPr>
      <w:rPr>
        <w:rFonts w:ascii="Wingdings" w:hAnsi="Wingdings" w:cs="Wingdings" w:hint="default"/>
      </w:r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hint="default"/>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480" w:hanging="480"/>
      </w:pPr>
      <w:rPr>
        <w:rFonts w:ascii="Symbol" w:hAnsi="Symbol" w:cs="Symbol" w:hint="default"/>
        <w:sz w:val="24"/>
        <w:szCs w:val="24"/>
      </w:rPr>
    </w:lvl>
    <w:lvl w:ilvl="1">
      <w:start w:val="1"/>
      <w:numFmt w:val="decimal"/>
      <w:lvlText w:val="%1.%2."/>
      <w:lvlJc w:val="left"/>
      <w:pPr>
        <w:tabs>
          <w:tab w:val="num" w:pos="0"/>
        </w:tabs>
        <w:ind w:left="720" w:hanging="720"/>
      </w:pPr>
      <w:rPr>
        <w:rFonts w:ascii="Symbol" w:hAnsi="Symbol" w:cs="Symbol" w:hint="default"/>
        <w:sz w:val="24"/>
        <w:szCs w:val="24"/>
      </w:rPr>
    </w:lvl>
    <w:lvl w:ilvl="2">
      <w:start w:val="1"/>
      <w:numFmt w:val="decimal"/>
      <w:lvlText w:val="%1.%2.%3."/>
      <w:lvlJc w:val="left"/>
      <w:pPr>
        <w:tabs>
          <w:tab w:val="num" w:pos="0"/>
        </w:tabs>
        <w:ind w:left="1080" w:hanging="1080"/>
      </w:pPr>
      <w:rPr>
        <w:rFonts w:ascii="Symbol" w:hAnsi="Symbol" w:cs="Symbol" w:hint="default"/>
        <w:sz w:val="24"/>
        <w:szCs w:val="24"/>
      </w:rPr>
    </w:lvl>
    <w:lvl w:ilvl="3">
      <w:start w:val="1"/>
      <w:numFmt w:val="decimal"/>
      <w:lvlText w:val="%1.%2.%3.%4."/>
      <w:lvlJc w:val="left"/>
      <w:pPr>
        <w:tabs>
          <w:tab w:val="num" w:pos="0"/>
        </w:tabs>
        <w:ind w:left="1080" w:hanging="1080"/>
      </w:pPr>
      <w:rPr>
        <w:rFonts w:ascii="Symbol" w:hAnsi="Symbol" w:cs="Symbol" w:hint="default"/>
        <w:sz w:val="24"/>
        <w:szCs w:val="24"/>
      </w:rPr>
    </w:lvl>
    <w:lvl w:ilvl="4">
      <w:start w:val="1"/>
      <w:numFmt w:val="decimal"/>
      <w:lvlText w:val="%1.%2.%3.%4.%5."/>
      <w:lvlJc w:val="left"/>
      <w:pPr>
        <w:tabs>
          <w:tab w:val="num" w:pos="0"/>
        </w:tabs>
        <w:ind w:left="1440" w:hanging="1440"/>
      </w:pPr>
      <w:rPr>
        <w:rFonts w:ascii="Symbol" w:hAnsi="Symbol" w:cs="Symbol" w:hint="default"/>
        <w:sz w:val="24"/>
        <w:szCs w:val="24"/>
      </w:rPr>
    </w:lvl>
    <w:lvl w:ilvl="5">
      <w:start w:val="1"/>
      <w:numFmt w:val="decimal"/>
      <w:lvlText w:val="%1.%2.%3.%4.%5.%6."/>
      <w:lvlJc w:val="left"/>
      <w:pPr>
        <w:tabs>
          <w:tab w:val="num" w:pos="0"/>
        </w:tabs>
        <w:ind w:left="1800" w:hanging="1800"/>
      </w:pPr>
      <w:rPr>
        <w:rFonts w:ascii="Symbol" w:hAnsi="Symbol" w:cs="Symbol" w:hint="default"/>
        <w:sz w:val="24"/>
        <w:szCs w:val="24"/>
      </w:rPr>
    </w:lvl>
    <w:lvl w:ilvl="6">
      <w:start w:val="1"/>
      <w:numFmt w:val="decimal"/>
      <w:lvlText w:val="%1.%2.%3.%4.%5.%6.%7."/>
      <w:lvlJc w:val="left"/>
      <w:pPr>
        <w:tabs>
          <w:tab w:val="num" w:pos="0"/>
        </w:tabs>
        <w:ind w:left="2160" w:hanging="2160"/>
      </w:pPr>
      <w:rPr>
        <w:rFonts w:ascii="Symbol" w:hAnsi="Symbol" w:cs="Symbol" w:hint="default"/>
        <w:sz w:val="24"/>
        <w:szCs w:val="24"/>
      </w:rPr>
    </w:lvl>
    <w:lvl w:ilvl="7">
      <w:start w:val="1"/>
      <w:numFmt w:val="decimal"/>
      <w:lvlText w:val="%1.%2.%3.%4.%5.%6.%7.%8."/>
      <w:lvlJc w:val="left"/>
      <w:pPr>
        <w:tabs>
          <w:tab w:val="num" w:pos="0"/>
        </w:tabs>
        <w:ind w:left="2160" w:hanging="2160"/>
      </w:pPr>
      <w:rPr>
        <w:rFonts w:ascii="Symbol" w:hAnsi="Symbol" w:cs="Symbol" w:hint="default"/>
        <w:sz w:val="24"/>
        <w:szCs w:val="24"/>
      </w:rPr>
    </w:lvl>
    <w:lvl w:ilvl="8">
      <w:start w:val="1"/>
      <w:numFmt w:val="decimal"/>
      <w:lvlText w:val="%1.%2.%3.%4.%5.%6.%7.%8.%9."/>
      <w:lvlJc w:val="left"/>
      <w:pPr>
        <w:tabs>
          <w:tab w:val="num" w:pos="0"/>
        </w:tabs>
        <w:ind w:left="2520" w:hanging="2520"/>
      </w:pPr>
      <w:rPr>
        <w:rFonts w:ascii="Symbol" w:hAnsi="Symbol" w:cs="Symbol" w:hint="default"/>
        <w:sz w:val="24"/>
        <w:szCs w:val="24"/>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Aria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Arial" w:hint="default"/>
        <w:b/>
        <w:sz w:val="28"/>
        <w:szCs w:val="32"/>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4"/>
        <w:szCs w:val="24"/>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1473E9E"/>
    <w:multiLevelType w:val="hybridMultilevel"/>
    <w:tmpl w:val="F498135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15:restartNumberingAfterBreak="0">
    <w:nsid w:val="05EA1025"/>
    <w:multiLevelType w:val="hybridMultilevel"/>
    <w:tmpl w:val="5998857C"/>
    <w:lvl w:ilvl="0" w:tplc="650A914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35262E3"/>
    <w:multiLevelType w:val="hybridMultilevel"/>
    <w:tmpl w:val="C99605A2"/>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14" w15:restartNumberingAfterBreak="0">
    <w:nsid w:val="19841900"/>
    <w:multiLevelType w:val="multilevel"/>
    <w:tmpl w:val="212842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B0E0DDC"/>
    <w:multiLevelType w:val="hybridMultilevel"/>
    <w:tmpl w:val="0C72EE1E"/>
    <w:lvl w:ilvl="0" w:tplc="241A000F">
      <w:start w:val="4"/>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270C28CB"/>
    <w:multiLevelType w:val="hybridMultilevel"/>
    <w:tmpl w:val="FAD4311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2B907F52"/>
    <w:multiLevelType w:val="hybridMultilevel"/>
    <w:tmpl w:val="753CFC28"/>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 w15:restartNumberingAfterBreak="0">
    <w:nsid w:val="2CD771BC"/>
    <w:multiLevelType w:val="hybridMultilevel"/>
    <w:tmpl w:val="208045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6AF1286"/>
    <w:multiLevelType w:val="hybridMultilevel"/>
    <w:tmpl w:val="7FC4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2F76CC"/>
    <w:multiLevelType w:val="hybridMultilevel"/>
    <w:tmpl w:val="5998857C"/>
    <w:lvl w:ilvl="0" w:tplc="650A9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2B2A7F"/>
    <w:multiLevelType w:val="hybridMultilevel"/>
    <w:tmpl w:val="5998857C"/>
    <w:lvl w:ilvl="0" w:tplc="650A9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9F4555"/>
    <w:multiLevelType w:val="hybridMultilevel"/>
    <w:tmpl w:val="1D663D8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15:restartNumberingAfterBreak="0">
    <w:nsid w:val="4BBA7663"/>
    <w:multiLevelType w:val="hybridMultilevel"/>
    <w:tmpl w:val="8FC271B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4" w15:restartNumberingAfterBreak="0">
    <w:nsid w:val="4C34235F"/>
    <w:multiLevelType w:val="hybridMultilevel"/>
    <w:tmpl w:val="3A56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287D3B"/>
    <w:multiLevelType w:val="hybridMultilevel"/>
    <w:tmpl w:val="6B5C0D34"/>
    <w:lvl w:ilvl="0" w:tplc="254E89CA">
      <w:start w:val="11"/>
      <w:numFmt w:val="decimal"/>
      <w:lvlText w:val="%1."/>
      <w:lvlJc w:val="left"/>
      <w:pPr>
        <w:ind w:left="765" w:hanging="4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636D0CCE"/>
    <w:multiLevelType w:val="hybridMultilevel"/>
    <w:tmpl w:val="6E38C768"/>
    <w:lvl w:ilvl="0" w:tplc="241A0001">
      <w:start w:val="1"/>
      <w:numFmt w:val="bullet"/>
      <w:lvlText w:val=""/>
      <w:lvlJc w:val="left"/>
      <w:pPr>
        <w:ind w:left="1077" w:hanging="360"/>
      </w:pPr>
      <w:rPr>
        <w:rFonts w:ascii="Symbol" w:hAnsi="Symbol" w:hint="default"/>
      </w:rPr>
    </w:lvl>
    <w:lvl w:ilvl="1" w:tplc="241A0003" w:tentative="1">
      <w:start w:val="1"/>
      <w:numFmt w:val="bullet"/>
      <w:lvlText w:val="o"/>
      <w:lvlJc w:val="left"/>
      <w:pPr>
        <w:ind w:left="1797" w:hanging="360"/>
      </w:pPr>
      <w:rPr>
        <w:rFonts w:ascii="Courier New" w:hAnsi="Courier New" w:cs="Courier New" w:hint="default"/>
      </w:rPr>
    </w:lvl>
    <w:lvl w:ilvl="2" w:tplc="241A0005" w:tentative="1">
      <w:start w:val="1"/>
      <w:numFmt w:val="bullet"/>
      <w:lvlText w:val=""/>
      <w:lvlJc w:val="left"/>
      <w:pPr>
        <w:ind w:left="2517" w:hanging="360"/>
      </w:pPr>
      <w:rPr>
        <w:rFonts w:ascii="Wingdings" w:hAnsi="Wingdings" w:hint="default"/>
      </w:rPr>
    </w:lvl>
    <w:lvl w:ilvl="3" w:tplc="241A0001" w:tentative="1">
      <w:start w:val="1"/>
      <w:numFmt w:val="bullet"/>
      <w:lvlText w:val=""/>
      <w:lvlJc w:val="left"/>
      <w:pPr>
        <w:ind w:left="3237" w:hanging="360"/>
      </w:pPr>
      <w:rPr>
        <w:rFonts w:ascii="Symbol" w:hAnsi="Symbol" w:hint="default"/>
      </w:rPr>
    </w:lvl>
    <w:lvl w:ilvl="4" w:tplc="241A0003" w:tentative="1">
      <w:start w:val="1"/>
      <w:numFmt w:val="bullet"/>
      <w:lvlText w:val="o"/>
      <w:lvlJc w:val="left"/>
      <w:pPr>
        <w:ind w:left="3957" w:hanging="360"/>
      </w:pPr>
      <w:rPr>
        <w:rFonts w:ascii="Courier New" w:hAnsi="Courier New" w:cs="Courier New" w:hint="default"/>
      </w:rPr>
    </w:lvl>
    <w:lvl w:ilvl="5" w:tplc="241A0005" w:tentative="1">
      <w:start w:val="1"/>
      <w:numFmt w:val="bullet"/>
      <w:lvlText w:val=""/>
      <w:lvlJc w:val="left"/>
      <w:pPr>
        <w:ind w:left="4677" w:hanging="360"/>
      </w:pPr>
      <w:rPr>
        <w:rFonts w:ascii="Wingdings" w:hAnsi="Wingdings" w:hint="default"/>
      </w:rPr>
    </w:lvl>
    <w:lvl w:ilvl="6" w:tplc="241A0001" w:tentative="1">
      <w:start w:val="1"/>
      <w:numFmt w:val="bullet"/>
      <w:lvlText w:val=""/>
      <w:lvlJc w:val="left"/>
      <w:pPr>
        <w:ind w:left="5397" w:hanging="360"/>
      </w:pPr>
      <w:rPr>
        <w:rFonts w:ascii="Symbol" w:hAnsi="Symbol" w:hint="default"/>
      </w:rPr>
    </w:lvl>
    <w:lvl w:ilvl="7" w:tplc="241A0003" w:tentative="1">
      <w:start w:val="1"/>
      <w:numFmt w:val="bullet"/>
      <w:lvlText w:val="o"/>
      <w:lvlJc w:val="left"/>
      <w:pPr>
        <w:ind w:left="6117" w:hanging="360"/>
      </w:pPr>
      <w:rPr>
        <w:rFonts w:ascii="Courier New" w:hAnsi="Courier New" w:cs="Courier New" w:hint="default"/>
      </w:rPr>
    </w:lvl>
    <w:lvl w:ilvl="8" w:tplc="241A0005" w:tentative="1">
      <w:start w:val="1"/>
      <w:numFmt w:val="bullet"/>
      <w:lvlText w:val=""/>
      <w:lvlJc w:val="left"/>
      <w:pPr>
        <w:ind w:left="6837" w:hanging="360"/>
      </w:pPr>
      <w:rPr>
        <w:rFonts w:ascii="Wingdings" w:hAnsi="Wingdings" w:hint="default"/>
      </w:rPr>
    </w:lvl>
  </w:abstractNum>
  <w:abstractNum w:abstractNumId="27" w15:restartNumberingAfterBreak="0">
    <w:nsid w:val="6F2660C8"/>
    <w:multiLevelType w:val="hybridMultilevel"/>
    <w:tmpl w:val="F3C69BBE"/>
    <w:lvl w:ilvl="0" w:tplc="1C7C48E6">
      <w:numFmt w:val="bullet"/>
      <w:lvlText w:val="-"/>
      <w:lvlJc w:val="left"/>
      <w:pPr>
        <w:ind w:left="717" w:hanging="360"/>
      </w:pPr>
      <w:rPr>
        <w:rFonts w:ascii="Arial" w:eastAsia="Calibri" w:hAnsi="Arial" w:cs="Aria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8" w15:restartNumberingAfterBreak="0">
    <w:nsid w:val="7AB01679"/>
    <w:multiLevelType w:val="hybridMultilevel"/>
    <w:tmpl w:val="5998857C"/>
    <w:lvl w:ilvl="0" w:tplc="650A9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236D6"/>
    <w:multiLevelType w:val="hybridMultilevel"/>
    <w:tmpl w:val="6ABC05D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0"/>
  </w:num>
  <w:num w:numId="14">
    <w:abstractNumId w:val="0"/>
  </w:num>
  <w:num w:numId="15">
    <w:abstractNumId w:val="0"/>
  </w:num>
  <w:num w:numId="16">
    <w:abstractNumId w:val="0"/>
  </w:num>
  <w:num w:numId="17">
    <w:abstractNumId w:val="0"/>
  </w:num>
  <w:num w:numId="18">
    <w:abstractNumId w:val="19"/>
  </w:num>
  <w:num w:numId="19">
    <w:abstractNumId w:val="0"/>
  </w:num>
  <w:num w:numId="20">
    <w:abstractNumId w:val="22"/>
  </w:num>
  <w:num w:numId="21">
    <w:abstractNumId w:val="27"/>
  </w:num>
  <w:num w:numId="22">
    <w:abstractNumId w:val="24"/>
  </w:num>
  <w:num w:numId="23">
    <w:abstractNumId w:val="28"/>
  </w:num>
  <w:num w:numId="24">
    <w:abstractNumId w:val="0"/>
  </w:num>
  <w:num w:numId="25">
    <w:abstractNumId w:val="0"/>
  </w:num>
  <w:num w:numId="26">
    <w:abstractNumId w:val="0"/>
  </w:num>
  <w:num w:numId="27">
    <w:abstractNumId w:val="0"/>
  </w:num>
  <w:num w:numId="28">
    <w:abstractNumId w:val="0"/>
  </w:num>
  <w:num w:numId="29">
    <w:abstractNumId w:val="0"/>
  </w:num>
  <w:num w:numId="30">
    <w:abstractNumId w:val="21"/>
  </w:num>
  <w:num w:numId="31">
    <w:abstractNumId w:val="20"/>
  </w:num>
  <w:num w:numId="32">
    <w:abstractNumId w:val="12"/>
  </w:num>
  <w:num w:numId="33">
    <w:abstractNumId w:val="25"/>
  </w:num>
  <w:num w:numId="34">
    <w:abstractNumId w:val="26"/>
  </w:num>
  <w:num w:numId="35">
    <w:abstractNumId w:val="13"/>
  </w:num>
  <w:num w:numId="36">
    <w:abstractNumId w:val="23"/>
  </w:num>
  <w:num w:numId="37">
    <w:abstractNumId w:val="29"/>
  </w:num>
  <w:num w:numId="38">
    <w:abstractNumId w:val="17"/>
  </w:num>
  <w:num w:numId="39">
    <w:abstractNumId w:val="15"/>
  </w:num>
  <w:num w:numId="40">
    <w:abstractNumId w:val="11"/>
  </w:num>
  <w:num w:numId="41">
    <w:abstractNumId w:val="16"/>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AC"/>
    <w:rsid w:val="00001868"/>
    <w:rsid w:val="0000567D"/>
    <w:rsid w:val="00007D04"/>
    <w:rsid w:val="00007E53"/>
    <w:rsid w:val="00010467"/>
    <w:rsid w:val="00010BA4"/>
    <w:rsid w:val="000123F5"/>
    <w:rsid w:val="000144B9"/>
    <w:rsid w:val="00015098"/>
    <w:rsid w:val="00020950"/>
    <w:rsid w:val="000212BF"/>
    <w:rsid w:val="000228BA"/>
    <w:rsid w:val="00025547"/>
    <w:rsid w:val="00031006"/>
    <w:rsid w:val="0003166D"/>
    <w:rsid w:val="00031E47"/>
    <w:rsid w:val="00031F42"/>
    <w:rsid w:val="00032A1C"/>
    <w:rsid w:val="00036C2B"/>
    <w:rsid w:val="00042410"/>
    <w:rsid w:val="00043FB2"/>
    <w:rsid w:val="00044008"/>
    <w:rsid w:val="00046187"/>
    <w:rsid w:val="00051DD9"/>
    <w:rsid w:val="00052E40"/>
    <w:rsid w:val="00053E94"/>
    <w:rsid w:val="00056885"/>
    <w:rsid w:val="00057332"/>
    <w:rsid w:val="0006213C"/>
    <w:rsid w:val="00071877"/>
    <w:rsid w:val="00073E4B"/>
    <w:rsid w:val="000779C8"/>
    <w:rsid w:val="00077F4F"/>
    <w:rsid w:val="0008081C"/>
    <w:rsid w:val="000845DC"/>
    <w:rsid w:val="00085BB4"/>
    <w:rsid w:val="00090661"/>
    <w:rsid w:val="0009458C"/>
    <w:rsid w:val="00096584"/>
    <w:rsid w:val="00096B3F"/>
    <w:rsid w:val="000971D4"/>
    <w:rsid w:val="000A2EB4"/>
    <w:rsid w:val="000A423B"/>
    <w:rsid w:val="000A7A36"/>
    <w:rsid w:val="000B0C79"/>
    <w:rsid w:val="000B2F54"/>
    <w:rsid w:val="000B3CC0"/>
    <w:rsid w:val="000B77F6"/>
    <w:rsid w:val="000C34A7"/>
    <w:rsid w:val="000C37BA"/>
    <w:rsid w:val="000C39AB"/>
    <w:rsid w:val="000C55F6"/>
    <w:rsid w:val="000C71C7"/>
    <w:rsid w:val="000D1097"/>
    <w:rsid w:val="000D1445"/>
    <w:rsid w:val="000D363C"/>
    <w:rsid w:val="000D65CE"/>
    <w:rsid w:val="000D6851"/>
    <w:rsid w:val="000D7DE5"/>
    <w:rsid w:val="000E2202"/>
    <w:rsid w:val="000E517E"/>
    <w:rsid w:val="000F060E"/>
    <w:rsid w:val="000F1EAE"/>
    <w:rsid w:val="000F44D0"/>
    <w:rsid w:val="000F6BA2"/>
    <w:rsid w:val="00104D67"/>
    <w:rsid w:val="00110022"/>
    <w:rsid w:val="001104B1"/>
    <w:rsid w:val="0011071C"/>
    <w:rsid w:val="001115E3"/>
    <w:rsid w:val="00114062"/>
    <w:rsid w:val="00114541"/>
    <w:rsid w:val="00114E0B"/>
    <w:rsid w:val="00116926"/>
    <w:rsid w:val="00117E22"/>
    <w:rsid w:val="00120768"/>
    <w:rsid w:val="001219FB"/>
    <w:rsid w:val="00125646"/>
    <w:rsid w:val="00126A4C"/>
    <w:rsid w:val="00126BAA"/>
    <w:rsid w:val="00132F6B"/>
    <w:rsid w:val="00135DB9"/>
    <w:rsid w:val="001362E4"/>
    <w:rsid w:val="0014016C"/>
    <w:rsid w:val="00141452"/>
    <w:rsid w:val="001423E7"/>
    <w:rsid w:val="00142550"/>
    <w:rsid w:val="001440D3"/>
    <w:rsid w:val="00147B06"/>
    <w:rsid w:val="00147FE3"/>
    <w:rsid w:val="00150697"/>
    <w:rsid w:val="00155392"/>
    <w:rsid w:val="0015608B"/>
    <w:rsid w:val="00156650"/>
    <w:rsid w:val="001610E7"/>
    <w:rsid w:val="00162517"/>
    <w:rsid w:val="00162ACB"/>
    <w:rsid w:val="0016365A"/>
    <w:rsid w:val="0016480E"/>
    <w:rsid w:val="00172834"/>
    <w:rsid w:val="00173052"/>
    <w:rsid w:val="001740B8"/>
    <w:rsid w:val="001769A2"/>
    <w:rsid w:val="001805BB"/>
    <w:rsid w:val="001830B5"/>
    <w:rsid w:val="0018384A"/>
    <w:rsid w:val="001846C4"/>
    <w:rsid w:val="00185150"/>
    <w:rsid w:val="001857FA"/>
    <w:rsid w:val="001858EE"/>
    <w:rsid w:val="00186943"/>
    <w:rsid w:val="00187407"/>
    <w:rsid w:val="00187BB7"/>
    <w:rsid w:val="001918A1"/>
    <w:rsid w:val="0019348D"/>
    <w:rsid w:val="0019442F"/>
    <w:rsid w:val="001962E1"/>
    <w:rsid w:val="001A3C3F"/>
    <w:rsid w:val="001A4028"/>
    <w:rsid w:val="001A5341"/>
    <w:rsid w:val="001A72DB"/>
    <w:rsid w:val="001B2D82"/>
    <w:rsid w:val="001B4793"/>
    <w:rsid w:val="001B523B"/>
    <w:rsid w:val="001B55A6"/>
    <w:rsid w:val="001C1B5B"/>
    <w:rsid w:val="001C1BE6"/>
    <w:rsid w:val="001C2E1E"/>
    <w:rsid w:val="001C3EDC"/>
    <w:rsid w:val="001C59FC"/>
    <w:rsid w:val="001C5F6C"/>
    <w:rsid w:val="001D1641"/>
    <w:rsid w:val="001D1CB5"/>
    <w:rsid w:val="001D28C9"/>
    <w:rsid w:val="001D4B73"/>
    <w:rsid w:val="001D69E9"/>
    <w:rsid w:val="001E440E"/>
    <w:rsid w:val="001E4761"/>
    <w:rsid w:val="001E7A19"/>
    <w:rsid w:val="001F0E52"/>
    <w:rsid w:val="001F3A08"/>
    <w:rsid w:val="001F4EEB"/>
    <w:rsid w:val="001F7242"/>
    <w:rsid w:val="00200F66"/>
    <w:rsid w:val="00203BEA"/>
    <w:rsid w:val="00203BFB"/>
    <w:rsid w:val="002045B6"/>
    <w:rsid w:val="00205C44"/>
    <w:rsid w:val="002069C5"/>
    <w:rsid w:val="0020706A"/>
    <w:rsid w:val="002141A0"/>
    <w:rsid w:val="00215687"/>
    <w:rsid w:val="0021605A"/>
    <w:rsid w:val="00222F4E"/>
    <w:rsid w:val="002236C3"/>
    <w:rsid w:val="00223DDE"/>
    <w:rsid w:val="00224B5F"/>
    <w:rsid w:val="00225B7B"/>
    <w:rsid w:val="002261CE"/>
    <w:rsid w:val="00226E46"/>
    <w:rsid w:val="00230802"/>
    <w:rsid w:val="00231C28"/>
    <w:rsid w:val="00233262"/>
    <w:rsid w:val="00233DC6"/>
    <w:rsid w:val="00236025"/>
    <w:rsid w:val="00240441"/>
    <w:rsid w:val="00240E57"/>
    <w:rsid w:val="0024387F"/>
    <w:rsid w:val="0024590E"/>
    <w:rsid w:val="00245E8A"/>
    <w:rsid w:val="002535F7"/>
    <w:rsid w:val="002537F6"/>
    <w:rsid w:val="002553E2"/>
    <w:rsid w:val="002558D0"/>
    <w:rsid w:val="0026022E"/>
    <w:rsid w:val="00260F2C"/>
    <w:rsid w:val="0026143C"/>
    <w:rsid w:val="002645DF"/>
    <w:rsid w:val="002679B8"/>
    <w:rsid w:val="00271C02"/>
    <w:rsid w:val="002721DB"/>
    <w:rsid w:val="00275BB1"/>
    <w:rsid w:val="00276AAA"/>
    <w:rsid w:val="00277FCE"/>
    <w:rsid w:val="002802D9"/>
    <w:rsid w:val="00281DD3"/>
    <w:rsid w:val="00282148"/>
    <w:rsid w:val="0028310E"/>
    <w:rsid w:val="002856AF"/>
    <w:rsid w:val="002859F0"/>
    <w:rsid w:val="002918A2"/>
    <w:rsid w:val="002A26A6"/>
    <w:rsid w:val="002A5256"/>
    <w:rsid w:val="002A6C1B"/>
    <w:rsid w:val="002B0603"/>
    <w:rsid w:val="002B0C37"/>
    <w:rsid w:val="002B467B"/>
    <w:rsid w:val="002B723E"/>
    <w:rsid w:val="002B7F3F"/>
    <w:rsid w:val="002C0F6F"/>
    <w:rsid w:val="002C3775"/>
    <w:rsid w:val="002C52B5"/>
    <w:rsid w:val="002C7705"/>
    <w:rsid w:val="002C7814"/>
    <w:rsid w:val="002D1987"/>
    <w:rsid w:val="002D4DBF"/>
    <w:rsid w:val="002D567A"/>
    <w:rsid w:val="002E07A0"/>
    <w:rsid w:val="002E313B"/>
    <w:rsid w:val="002E510D"/>
    <w:rsid w:val="002E588A"/>
    <w:rsid w:val="002E676B"/>
    <w:rsid w:val="002F5FD9"/>
    <w:rsid w:val="002F6F9C"/>
    <w:rsid w:val="00300D2A"/>
    <w:rsid w:val="003020DB"/>
    <w:rsid w:val="00304247"/>
    <w:rsid w:val="00304688"/>
    <w:rsid w:val="00306081"/>
    <w:rsid w:val="00306B7E"/>
    <w:rsid w:val="00311A6E"/>
    <w:rsid w:val="0031216E"/>
    <w:rsid w:val="00312F1B"/>
    <w:rsid w:val="003134B6"/>
    <w:rsid w:val="00313F51"/>
    <w:rsid w:val="0031541B"/>
    <w:rsid w:val="003168DD"/>
    <w:rsid w:val="00317043"/>
    <w:rsid w:val="003174E3"/>
    <w:rsid w:val="0031770E"/>
    <w:rsid w:val="00317DCE"/>
    <w:rsid w:val="00320797"/>
    <w:rsid w:val="00321F4D"/>
    <w:rsid w:val="00324AB9"/>
    <w:rsid w:val="00327C1E"/>
    <w:rsid w:val="003306E5"/>
    <w:rsid w:val="003313CB"/>
    <w:rsid w:val="003348F5"/>
    <w:rsid w:val="003374E1"/>
    <w:rsid w:val="00337B93"/>
    <w:rsid w:val="00344DA4"/>
    <w:rsid w:val="0034553E"/>
    <w:rsid w:val="00347E8B"/>
    <w:rsid w:val="00356EC2"/>
    <w:rsid w:val="00357F55"/>
    <w:rsid w:val="00362CB6"/>
    <w:rsid w:val="003647E1"/>
    <w:rsid w:val="00365636"/>
    <w:rsid w:val="00367F07"/>
    <w:rsid w:val="003728CF"/>
    <w:rsid w:val="00374C92"/>
    <w:rsid w:val="00383010"/>
    <w:rsid w:val="00384683"/>
    <w:rsid w:val="003908CD"/>
    <w:rsid w:val="00391AF2"/>
    <w:rsid w:val="0039387A"/>
    <w:rsid w:val="00396542"/>
    <w:rsid w:val="0039730C"/>
    <w:rsid w:val="003A073D"/>
    <w:rsid w:val="003A58A1"/>
    <w:rsid w:val="003B4D92"/>
    <w:rsid w:val="003B7776"/>
    <w:rsid w:val="003C16F3"/>
    <w:rsid w:val="003C343F"/>
    <w:rsid w:val="003C35F4"/>
    <w:rsid w:val="003C483E"/>
    <w:rsid w:val="003C6A68"/>
    <w:rsid w:val="003C6BBD"/>
    <w:rsid w:val="003D00C0"/>
    <w:rsid w:val="003D23D8"/>
    <w:rsid w:val="003D2B14"/>
    <w:rsid w:val="003D77B4"/>
    <w:rsid w:val="003E0829"/>
    <w:rsid w:val="003E1B80"/>
    <w:rsid w:val="003E47A4"/>
    <w:rsid w:val="003E6C89"/>
    <w:rsid w:val="003F0CE7"/>
    <w:rsid w:val="003F2141"/>
    <w:rsid w:val="003F5A2A"/>
    <w:rsid w:val="003F5BC0"/>
    <w:rsid w:val="003F5F7C"/>
    <w:rsid w:val="003F6F2B"/>
    <w:rsid w:val="003F7E3A"/>
    <w:rsid w:val="0040189E"/>
    <w:rsid w:val="00401997"/>
    <w:rsid w:val="00404F3E"/>
    <w:rsid w:val="004066BE"/>
    <w:rsid w:val="0041032C"/>
    <w:rsid w:val="0041248F"/>
    <w:rsid w:val="004129BD"/>
    <w:rsid w:val="004142D0"/>
    <w:rsid w:val="0041779A"/>
    <w:rsid w:val="004341C6"/>
    <w:rsid w:val="00437D98"/>
    <w:rsid w:val="00443365"/>
    <w:rsid w:val="00444D71"/>
    <w:rsid w:val="00455D35"/>
    <w:rsid w:val="004561BD"/>
    <w:rsid w:val="00457A76"/>
    <w:rsid w:val="00460FCA"/>
    <w:rsid w:val="00461870"/>
    <w:rsid w:val="00461BD2"/>
    <w:rsid w:val="004654EF"/>
    <w:rsid w:val="00470CC2"/>
    <w:rsid w:val="00472C48"/>
    <w:rsid w:val="00472EF2"/>
    <w:rsid w:val="00473810"/>
    <w:rsid w:val="00474D15"/>
    <w:rsid w:val="0047511F"/>
    <w:rsid w:val="004756B8"/>
    <w:rsid w:val="00476269"/>
    <w:rsid w:val="00480AE5"/>
    <w:rsid w:val="00480FCC"/>
    <w:rsid w:val="00483C37"/>
    <w:rsid w:val="004843B8"/>
    <w:rsid w:val="004844B7"/>
    <w:rsid w:val="00484A8A"/>
    <w:rsid w:val="0049011F"/>
    <w:rsid w:val="00490443"/>
    <w:rsid w:val="00490B2D"/>
    <w:rsid w:val="004915D8"/>
    <w:rsid w:val="00492456"/>
    <w:rsid w:val="00495786"/>
    <w:rsid w:val="004A196E"/>
    <w:rsid w:val="004A551E"/>
    <w:rsid w:val="004A63E9"/>
    <w:rsid w:val="004A6B5F"/>
    <w:rsid w:val="004A7488"/>
    <w:rsid w:val="004B2554"/>
    <w:rsid w:val="004B5FBB"/>
    <w:rsid w:val="004B6104"/>
    <w:rsid w:val="004B63EE"/>
    <w:rsid w:val="004C044D"/>
    <w:rsid w:val="004C22CE"/>
    <w:rsid w:val="004C451D"/>
    <w:rsid w:val="004C604D"/>
    <w:rsid w:val="004D374F"/>
    <w:rsid w:val="004D3CB2"/>
    <w:rsid w:val="004D4BCA"/>
    <w:rsid w:val="004D5625"/>
    <w:rsid w:val="004E3C4F"/>
    <w:rsid w:val="004E468A"/>
    <w:rsid w:val="004E6E92"/>
    <w:rsid w:val="004F2673"/>
    <w:rsid w:val="004F28B8"/>
    <w:rsid w:val="004F3F59"/>
    <w:rsid w:val="004F5384"/>
    <w:rsid w:val="005013BF"/>
    <w:rsid w:val="00503104"/>
    <w:rsid w:val="00503D6B"/>
    <w:rsid w:val="005067B3"/>
    <w:rsid w:val="00507A49"/>
    <w:rsid w:val="0051180F"/>
    <w:rsid w:val="0051304E"/>
    <w:rsid w:val="00516369"/>
    <w:rsid w:val="005164E4"/>
    <w:rsid w:val="00517212"/>
    <w:rsid w:val="005245CA"/>
    <w:rsid w:val="005252A0"/>
    <w:rsid w:val="00527BA4"/>
    <w:rsid w:val="00527D70"/>
    <w:rsid w:val="00530DFC"/>
    <w:rsid w:val="00531F9B"/>
    <w:rsid w:val="00534CDE"/>
    <w:rsid w:val="00535B67"/>
    <w:rsid w:val="00536039"/>
    <w:rsid w:val="005365F9"/>
    <w:rsid w:val="00536928"/>
    <w:rsid w:val="00536FC6"/>
    <w:rsid w:val="005412F7"/>
    <w:rsid w:val="00542724"/>
    <w:rsid w:val="00542B82"/>
    <w:rsid w:val="00542D52"/>
    <w:rsid w:val="005455F0"/>
    <w:rsid w:val="00546666"/>
    <w:rsid w:val="0055226F"/>
    <w:rsid w:val="005534BD"/>
    <w:rsid w:val="005615D3"/>
    <w:rsid w:val="00561FE9"/>
    <w:rsid w:val="005623B1"/>
    <w:rsid w:val="00563BFF"/>
    <w:rsid w:val="005705E2"/>
    <w:rsid w:val="0057145A"/>
    <w:rsid w:val="00571EB2"/>
    <w:rsid w:val="005722D9"/>
    <w:rsid w:val="0057644C"/>
    <w:rsid w:val="00580DB0"/>
    <w:rsid w:val="005813FE"/>
    <w:rsid w:val="0058545B"/>
    <w:rsid w:val="0058716F"/>
    <w:rsid w:val="00591031"/>
    <w:rsid w:val="00591255"/>
    <w:rsid w:val="00591BDE"/>
    <w:rsid w:val="005924B1"/>
    <w:rsid w:val="00596D8C"/>
    <w:rsid w:val="00596E93"/>
    <w:rsid w:val="005A1503"/>
    <w:rsid w:val="005A275C"/>
    <w:rsid w:val="005A445B"/>
    <w:rsid w:val="005A4D55"/>
    <w:rsid w:val="005A6FBF"/>
    <w:rsid w:val="005B0146"/>
    <w:rsid w:val="005B1ED4"/>
    <w:rsid w:val="005C0C03"/>
    <w:rsid w:val="005C0CEF"/>
    <w:rsid w:val="005C3FF8"/>
    <w:rsid w:val="005C5CBE"/>
    <w:rsid w:val="005C7F5D"/>
    <w:rsid w:val="005C7FC1"/>
    <w:rsid w:val="005D5531"/>
    <w:rsid w:val="005E04ED"/>
    <w:rsid w:val="005E18F1"/>
    <w:rsid w:val="005E56EE"/>
    <w:rsid w:val="005E5729"/>
    <w:rsid w:val="005F0EA6"/>
    <w:rsid w:val="005F44ED"/>
    <w:rsid w:val="005F45C4"/>
    <w:rsid w:val="005F5C80"/>
    <w:rsid w:val="005F749C"/>
    <w:rsid w:val="00600182"/>
    <w:rsid w:val="006018D7"/>
    <w:rsid w:val="00601BDD"/>
    <w:rsid w:val="00603223"/>
    <w:rsid w:val="00603342"/>
    <w:rsid w:val="006033DC"/>
    <w:rsid w:val="00603D41"/>
    <w:rsid w:val="00604687"/>
    <w:rsid w:val="00606B8B"/>
    <w:rsid w:val="0060727A"/>
    <w:rsid w:val="006124DC"/>
    <w:rsid w:val="00613E57"/>
    <w:rsid w:val="00622D20"/>
    <w:rsid w:val="00622DC7"/>
    <w:rsid w:val="006241F2"/>
    <w:rsid w:val="0063221F"/>
    <w:rsid w:val="00636E0F"/>
    <w:rsid w:val="006371A9"/>
    <w:rsid w:val="00642999"/>
    <w:rsid w:val="00643D46"/>
    <w:rsid w:val="00647FDA"/>
    <w:rsid w:val="00651DBE"/>
    <w:rsid w:val="006537E1"/>
    <w:rsid w:val="00653EA3"/>
    <w:rsid w:val="006602FA"/>
    <w:rsid w:val="006603D8"/>
    <w:rsid w:val="00663660"/>
    <w:rsid w:val="0066379A"/>
    <w:rsid w:val="006653E8"/>
    <w:rsid w:val="00666283"/>
    <w:rsid w:val="0067040A"/>
    <w:rsid w:val="00670D6F"/>
    <w:rsid w:val="00671E02"/>
    <w:rsid w:val="006743EC"/>
    <w:rsid w:val="006772CF"/>
    <w:rsid w:val="006805BC"/>
    <w:rsid w:val="00681CF8"/>
    <w:rsid w:val="00682FAF"/>
    <w:rsid w:val="006905CD"/>
    <w:rsid w:val="00690958"/>
    <w:rsid w:val="0069544C"/>
    <w:rsid w:val="006959ED"/>
    <w:rsid w:val="00696292"/>
    <w:rsid w:val="00697EEE"/>
    <w:rsid w:val="006A095C"/>
    <w:rsid w:val="006A2348"/>
    <w:rsid w:val="006A4705"/>
    <w:rsid w:val="006A4F94"/>
    <w:rsid w:val="006A6D48"/>
    <w:rsid w:val="006A7C7E"/>
    <w:rsid w:val="006B06F7"/>
    <w:rsid w:val="006B3C62"/>
    <w:rsid w:val="006C0DD0"/>
    <w:rsid w:val="006C12F7"/>
    <w:rsid w:val="006C4B41"/>
    <w:rsid w:val="006D42B1"/>
    <w:rsid w:val="006D5DFB"/>
    <w:rsid w:val="006E0788"/>
    <w:rsid w:val="006E13D0"/>
    <w:rsid w:val="006E266D"/>
    <w:rsid w:val="006E6332"/>
    <w:rsid w:val="006E6663"/>
    <w:rsid w:val="006E7E69"/>
    <w:rsid w:val="006F280C"/>
    <w:rsid w:val="006F302E"/>
    <w:rsid w:val="006F6526"/>
    <w:rsid w:val="00700B77"/>
    <w:rsid w:val="00702524"/>
    <w:rsid w:val="00702AD0"/>
    <w:rsid w:val="00703B3F"/>
    <w:rsid w:val="00705A6E"/>
    <w:rsid w:val="007066B0"/>
    <w:rsid w:val="00710704"/>
    <w:rsid w:val="0071096D"/>
    <w:rsid w:val="007134A2"/>
    <w:rsid w:val="00715047"/>
    <w:rsid w:val="0072165C"/>
    <w:rsid w:val="007247E0"/>
    <w:rsid w:val="00727CF9"/>
    <w:rsid w:val="00732A25"/>
    <w:rsid w:val="00732F7E"/>
    <w:rsid w:val="00733449"/>
    <w:rsid w:val="00733C57"/>
    <w:rsid w:val="00734315"/>
    <w:rsid w:val="0074254A"/>
    <w:rsid w:val="007428F6"/>
    <w:rsid w:val="00744716"/>
    <w:rsid w:val="00752464"/>
    <w:rsid w:val="007536F4"/>
    <w:rsid w:val="00753B9B"/>
    <w:rsid w:val="00755239"/>
    <w:rsid w:val="00757DD6"/>
    <w:rsid w:val="007610A9"/>
    <w:rsid w:val="007613D0"/>
    <w:rsid w:val="00761923"/>
    <w:rsid w:val="0076240C"/>
    <w:rsid w:val="00762A96"/>
    <w:rsid w:val="00762EF6"/>
    <w:rsid w:val="00770092"/>
    <w:rsid w:val="00770532"/>
    <w:rsid w:val="007719F5"/>
    <w:rsid w:val="00772188"/>
    <w:rsid w:val="00772AAA"/>
    <w:rsid w:val="0078201A"/>
    <w:rsid w:val="00783E46"/>
    <w:rsid w:val="00791A8F"/>
    <w:rsid w:val="00792601"/>
    <w:rsid w:val="00794074"/>
    <w:rsid w:val="00795C35"/>
    <w:rsid w:val="007A1F0A"/>
    <w:rsid w:val="007A2CC0"/>
    <w:rsid w:val="007A328F"/>
    <w:rsid w:val="007A3B4B"/>
    <w:rsid w:val="007A553D"/>
    <w:rsid w:val="007B124A"/>
    <w:rsid w:val="007B2F17"/>
    <w:rsid w:val="007B3978"/>
    <w:rsid w:val="007B56E6"/>
    <w:rsid w:val="007C2EDB"/>
    <w:rsid w:val="007C3A8E"/>
    <w:rsid w:val="007C6455"/>
    <w:rsid w:val="007C7365"/>
    <w:rsid w:val="007D1B26"/>
    <w:rsid w:val="007D4107"/>
    <w:rsid w:val="007D6596"/>
    <w:rsid w:val="007D78B5"/>
    <w:rsid w:val="007E0415"/>
    <w:rsid w:val="007E08CF"/>
    <w:rsid w:val="007E5085"/>
    <w:rsid w:val="007E5AF0"/>
    <w:rsid w:val="007F17E6"/>
    <w:rsid w:val="007F1C71"/>
    <w:rsid w:val="007F1D9B"/>
    <w:rsid w:val="007F27D2"/>
    <w:rsid w:val="007F36B8"/>
    <w:rsid w:val="008015B3"/>
    <w:rsid w:val="008042B6"/>
    <w:rsid w:val="00814A60"/>
    <w:rsid w:val="00814D44"/>
    <w:rsid w:val="00815693"/>
    <w:rsid w:val="00815726"/>
    <w:rsid w:val="00816228"/>
    <w:rsid w:val="00824CA9"/>
    <w:rsid w:val="00830126"/>
    <w:rsid w:val="00832126"/>
    <w:rsid w:val="00834CCC"/>
    <w:rsid w:val="00835E71"/>
    <w:rsid w:val="008366B5"/>
    <w:rsid w:val="00836BCA"/>
    <w:rsid w:val="0084021F"/>
    <w:rsid w:val="00842B59"/>
    <w:rsid w:val="00843E73"/>
    <w:rsid w:val="0084461D"/>
    <w:rsid w:val="008524E1"/>
    <w:rsid w:val="00857C19"/>
    <w:rsid w:val="008632FC"/>
    <w:rsid w:val="00865521"/>
    <w:rsid w:val="0086589B"/>
    <w:rsid w:val="00866474"/>
    <w:rsid w:val="00870F6C"/>
    <w:rsid w:val="008748DD"/>
    <w:rsid w:val="00883628"/>
    <w:rsid w:val="008848B3"/>
    <w:rsid w:val="008900D9"/>
    <w:rsid w:val="00891AB8"/>
    <w:rsid w:val="00893866"/>
    <w:rsid w:val="00893A6C"/>
    <w:rsid w:val="008A2FEC"/>
    <w:rsid w:val="008A3C70"/>
    <w:rsid w:val="008A561A"/>
    <w:rsid w:val="008A7254"/>
    <w:rsid w:val="008B2596"/>
    <w:rsid w:val="008B6F32"/>
    <w:rsid w:val="008C5836"/>
    <w:rsid w:val="008C6051"/>
    <w:rsid w:val="008C79D3"/>
    <w:rsid w:val="008C7C3D"/>
    <w:rsid w:val="008D1F46"/>
    <w:rsid w:val="008D2E37"/>
    <w:rsid w:val="008D2EBF"/>
    <w:rsid w:val="008D69AD"/>
    <w:rsid w:val="008D6A2A"/>
    <w:rsid w:val="008E155F"/>
    <w:rsid w:val="008E30B8"/>
    <w:rsid w:val="008E53B6"/>
    <w:rsid w:val="008E75B9"/>
    <w:rsid w:val="008F35E5"/>
    <w:rsid w:val="008F3739"/>
    <w:rsid w:val="008F6B91"/>
    <w:rsid w:val="008F6FCB"/>
    <w:rsid w:val="0090288A"/>
    <w:rsid w:val="00903E77"/>
    <w:rsid w:val="00905BAC"/>
    <w:rsid w:val="00905F40"/>
    <w:rsid w:val="009072F9"/>
    <w:rsid w:val="00912E75"/>
    <w:rsid w:val="00913914"/>
    <w:rsid w:val="00915B57"/>
    <w:rsid w:val="0091609F"/>
    <w:rsid w:val="00921B4C"/>
    <w:rsid w:val="0092524E"/>
    <w:rsid w:val="009263ED"/>
    <w:rsid w:val="00926D0F"/>
    <w:rsid w:val="00932E45"/>
    <w:rsid w:val="0093340D"/>
    <w:rsid w:val="009336B3"/>
    <w:rsid w:val="00936163"/>
    <w:rsid w:val="0093681E"/>
    <w:rsid w:val="00936BAB"/>
    <w:rsid w:val="0093704C"/>
    <w:rsid w:val="009377AC"/>
    <w:rsid w:val="00941C01"/>
    <w:rsid w:val="00943F43"/>
    <w:rsid w:val="00945E5C"/>
    <w:rsid w:val="009502DB"/>
    <w:rsid w:val="00952319"/>
    <w:rsid w:val="00953BFF"/>
    <w:rsid w:val="00954280"/>
    <w:rsid w:val="00956758"/>
    <w:rsid w:val="00960FC8"/>
    <w:rsid w:val="00961BC7"/>
    <w:rsid w:val="00962284"/>
    <w:rsid w:val="00963115"/>
    <w:rsid w:val="0096709D"/>
    <w:rsid w:val="00971918"/>
    <w:rsid w:val="00976297"/>
    <w:rsid w:val="0097765C"/>
    <w:rsid w:val="00977941"/>
    <w:rsid w:val="009779FD"/>
    <w:rsid w:val="00980362"/>
    <w:rsid w:val="00986BD2"/>
    <w:rsid w:val="00986CB0"/>
    <w:rsid w:val="009878F6"/>
    <w:rsid w:val="009932AC"/>
    <w:rsid w:val="00993C6B"/>
    <w:rsid w:val="0099635C"/>
    <w:rsid w:val="009965E9"/>
    <w:rsid w:val="009A5002"/>
    <w:rsid w:val="009A505F"/>
    <w:rsid w:val="009A6BB1"/>
    <w:rsid w:val="009B328D"/>
    <w:rsid w:val="009B6973"/>
    <w:rsid w:val="009C195F"/>
    <w:rsid w:val="009C2418"/>
    <w:rsid w:val="009C329E"/>
    <w:rsid w:val="009C5488"/>
    <w:rsid w:val="009C5F71"/>
    <w:rsid w:val="009D1F7E"/>
    <w:rsid w:val="009D2607"/>
    <w:rsid w:val="009D2E63"/>
    <w:rsid w:val="009D4318"/>
    <w:rsid w:val="009D4C37"/>
    <w:rsid w:val="009D4D4A"/>
    <w:rsid w:val="009D57D6"/>
    <w:rsid w:val="009E0703"/>
    <w:rsid w:val="009E1EC7"/>
    <w:rsid w:val="009E33C7"/>
    <w:rsid w:val="009E5EB2"/>
    <w:rsid w:val="009F186C"/>
    <w:rsid w:val="009F5105"/>
    <w:rsid w:val="009F5AE2"/>
    <w:rsid w:val="009F607D"/>
    <w:rsid w:val="00A00B44"/>
    <w:rsid w:val="00A02EAC"/>
    <w:rsid w:val="00A05086"/>
    <w:rsid w:val="00A06938"/>
    <w:rsid w:val="00A06B50"/>
    <w:rsid w:val="00A06ED7"/>
    <w:rsid w:val="00A07FD3"/>
    <w:rsid w:val="00A157A0"/>
    <w:rsid w:val="00A173CA"/>
    <w:rsid w:val="00A17AE3"/>
    <w:rsid w:val="00A20252"/>
    <w:rsid w:val="00A21290"/>
    <w:rsid w:val="00A26375"/>
    <w:rsid w:val="00A41EC9"/>
    <w:rsid w:val="00A44B1E"/>
    <w:rsid w:val="00A44D9F"/>
    <w:rsid w:val="00A4537F"/>
    <w:rsid w:val="00A46D0E"/>
    <w:rsid w:val="00A52FB5"/>
    <w:rsid w:val="00A532A7"/>
    <w:rsid w:val="00A53B03"/>
    <w:rsid w:val="00A549B3"/>
    <w:rsid w:val="00A603AB"/>
    <w:rsid w:val="00A610C3"/>
    <w:rsid w:val="00A61484"/>
    <w:rsid w:val="00A64A3E"/>
    <w:rsid w:val="00A67BE1"/>
    <w:rsid w:val="00A733B1"/>
    <w:rsid w:val="00A7622A"/>
    <w:rsid w:val="00A815C6"/>
    <w:rsid w:val="00A83DA1"/>
    <w:rsid w:val="00A84971"/>
    <w:rsid w:val="00A84E6C"/>
    <w:rsid w:val="00A86FEA"/>
    <w:rsid w:val="00A87982"/>
    <w:rsid w:val="00A9302F"/>
    <w:rsid w:val="00A9398D"/>
    <w:rsid w:val="00A953B7"/>
    <w:rsid w:val="00A95B5A"/>
    <w:rsid w:val="00A975AB"/>
    <w:rsid w:val="00AA2928"/>
    <w:rsid w:val="00AA2D29"/>
    <w:rsid w:val="00AA5506"/>
    <w:rsid w:val="00AA7025"/>
    <w:rsid w:val="00AA7404"/>
    <w:rsid w:val="00AB3609"/>
    <w:rsid w:val="00AB5649"/>
    <w:rsid w:val="00AC37E0"/>
    <w:rsid w:val="00AC767C"/>
    <w:rsid w:val="00AD0A67"/>
    <w:rsid w:val="00AD3DC1"/>
    <w:rsid w:val="00AD5F53"/>
    <w:rsid w:val="00AD756D"/>
    <w:rsid w:val="00AE005D"/>
    <w:rsid w:val="00AE046C"/>
    <w:rsid w:val="00AE33A3"/>
    <w:rsid w:val="00AE38FD"/>
    <w:rsid w:val="00AE3D18"/>
    <w:rsid w:val="00AE6483"/>
    <w:rsid w:val="00AE6F30"/>
    <w:rsid w:val="00AF1356"/>
    <w:rsid w:val="00AF4691"/>
    <w:rsid w:val="00AF762F"/>
    <w:rsid w:val="00AF7856"/>
    <w:rsid w:val="00B01EE3"/>
    <w:rsid w:val="00B03504"/>
    <w:rsid w:val="00B040CA"/>
    <w:rsid w:val="00B05490"/>
    <w:rsid w:val="00B10318"/>
    <w:rsid w:val="00B115CD"/>
    <w:rsid w:val="00B14354"/>
    <w:rsid w:val="00B160FC"/>
    <w:rsid w:val="00B173C8"/>
    <w:rsid w:val="00B176D2"/>
    <w:rsid w:val="00B2010D"/>
    <w:rsid w:val="00B2037E"/>
    <w:rsid w:val="00B24AE1"/>
    <w:rsid w:val="00B3024C"/>
    <w:rsid w:val="00B30E75"/>
    <w:rsid w:val="00B32599"/>
    <w:rsid w:val="00B3510B"/>
    <w:rsid w:val="00B41E4B"/>
    <w:rsid w:val="00B46DC5"/>
    <w:rsid w:val="00B47B2C"/>
    <w:rsid w:val="00B51872"/>
    <w:rsid w:val="00B51B55"/>
    <w:rsid w:val="00B523FE"/>
    <w:rsid w:val="00B541ED"/>
    <w:rsid w:val="00B55C06"/>
    <w:rsid w:val="00B6013D"/>
    <w:rsid w:val="00B63954"/>
    <w:rsid w:val="00B64462"/>
    <w:rsid w:val="00B671F3"/>
    <w:rsid w:val="00B678BE"/>
    <w:rsid w:val="00B71688"/>
    <w:rsid w:val="00B72BAC"/>
    <w:rsid w:val="00B730E4"/>
    <w:rsid w:val="00B733D4"/>
    <w:rsid w:val="00B7369B"/>
    <w:rsid w:val="00B73A8F"/>
    <w:rsid w:val="00B74937"/>
    <w:rsid w:val="00B75A5B"/>
    <w:rsid w:val="00B80CDD"/>
    <w:rsid w:val="00B814F8"/>
    <w:rsid w:val="00B81BF4"/>
    <w:rsid w:val="00B81E84"/>
    <w:rsid w:val="00B849DD"/>
    <w:rsid w:val="00B86FE3"/>
    <w:rsid w:val="00B87105"/>
    <w:rsid w:val="00B9262F"/>
    <w:rsid w:val="00B92ECD"/>
    <w:rsid w:val="00B95917"/>
    <w:rsid w:val="00B96B21"/>
    <w:rsid w:val="00BA3B72"/>
    <w:rsid w:val="00BA5498"/>
    <w:rsid w:val="00BA576C"/>
    <w:rsid w:val="00BA79FE"/>
    <w:rsid w:val="00BB20DD"/>
    <w:rsid w:val="00BB232C"/>
    <w:rsid w:val="00BB2DF9"/>
    <w:rsid w:val="00BB3501"/>
    <w:rsid w:val="00BB383D"/>
    <w:rsid w:val="00BB4A42"/>
    <w:rsid w:val="00BC03EF"/>
    <w:rsid w:val="00BC1637"/>
    <w:rsid w:val="00BC18AC"/>
    <w:rsid w:val="00BC4496"/>
    <w:rsid w:val="00BC4EE5"/>
    <w:rsid w:val="00BC5B5E"/>
    <w:rsid w:val="00BC5C90"/>
    <w:rsid w:val="00BC5FF6"/>
    <w:rsid w:val="00BC6A18"/>
    <w:rsid w:val="00BD1473"/>
    <w:rsid w:val="00BD3DF9"/>
    <w:rsid w:val="00BD518C"/>
    <w:rsid w:val="00BD7BAD"/>
    <w:rsid w:val="00BE310A"/>
    <w:rsid w:val="00BE3AB5"/>
    <w:rsid w:val="00BF73CC"/>
    <w:rsid w:val="00C007C5"/>
    <w:rsid w:val="00C00D36"/>
    <w:rsid w:val="00C01D74"/>
    <w:rsid w:val="00C07811"/>
    <w:rsid w:val="00C112E9"/>
    <w:rsid w:val="00C16340"/>
    <w:rsid w:val="00C16C11"/>
    <w:rsid w:val="00C1743A"/>
    <w:rsid w:val="00C17FA2"/>
    <w:rsid w:val="00C34604"/>
    <w:rsid w:val="00C40D36"/>
    <w:rsid w:val="00C4431A"/>
    <w:rsid w:val="00C44505"/>
    <w:rsid w:val="00C4616E"/>
    <w:rsid w:val="00C462FA"/>
    <w:rsid w:val="00C47D07"/>
    <w:rsid w:val="00C47EBA"/>
    <w:rsid w:val="00C533B0"/>
    <w:rsid w:val="00C5583A"/>
    <w:rsid w:val="00C55B08"/>
    <w:rsid w:val="00C61073"/>
    <w:rsid w:val="00C626EA"/>
    <w:rsid w:val="00C6427B"/>
    <w:rsid w:val="00C6657D"/>
    <w:rsid w:val="00C67938"/>
    <w:rsid w:val="00C73815"/>
    <w:rsid w:val="00C750B2"/>
    <w:rsid w:val="00C8075F"/>
    <w:rsid w:val="00C82CC1"/>
    <w:rsid w:val="00C8387E"/>
    <w:rsid w:val="00C84F6D"/>
    <w:rsid w:val="00C9088A"/>
    <w:rsid w:val="00C9238A"/>
    <w:rsid w:val="00C956A6"/>
    <w:rsid w:val="00CA2602"/>
    <w:rsid w:val="00CA3B13"/>
    <w:rsid w:val="00CA3D33"/>
    <w:rsid w:val="00CA4922"/>
    <w:rsid w:val="00CA5658"/>
    <w:rsid w:val="00CA5852"/>
    <w:rsid w:val="00CA5DDC"/>
    <w:rsid w:val="00CA5F3A"/>
    <w:rsid w:val="00CB690A"/>
    <w:rsid w:val="00CB6C94"/>
    <w:rsid w:val="00CC1830"/>
    <w:rsid w:val="00CC5B14"/>
    <w:rsid w:val="00CC72B6"/>
    <w:rsid w:val="00CD0F9A"/>
    <w:rsid w:val="00CD3A13"/>
    <w:rsid w:val="00CD5662"/>
    <w:rsid w:val="00CD5B69"/>
    <w:rsid w:val="00CD681E"/>
    <w:rsid w:val="00CD6F27"/>
    <w:rsid w:val="00CD7AEF"/>
    <w:rsid w:val="00CE3B6E"/>
    <w:rsid w:val="00CE4215"/>
    <w:rsid w:val="00CE5001"/>
    <w:rsid w:val="00CF0566"/>
    <w:rsid w:val="00CF0DC3"/>
    <w:rsid w:val="00CF34D4"/>
    <w:rsid w:val="00CF3AAF"/>
    <w:rsid w:val="00D03CAD"/>
    <w:rsid w:val="00D07479"/>
    <w:rsid w:val="00D07516"/>
    <w:rsid w:val="00D120A7"/>
    <w:rsid w:val="00D139A7"/>
    <w:rsid w:val="00D151B2"/>
    <w:rsid w:val="00D15EC1"/>
    <w:rsid w:val="00D162D9"/>
    <w:rsid w:val="00D17A7D"/>
    <w:rsid w:val="00D20542"/>
    <w:rsid w:val="00D2075F"/>
    <w:rsid w:val="00D20E93"/>
    <w:rsid w:val="00D25BA3"/>
    <w:rsid w:val="00D25F33"/>
    <w:rsid w:val="00D26CDD"/>
    <w:rsid w:val="00D30510"/>
    <w:rsid w:val="00D33F4A"/>
    <w:rsid w:val="00D36818"/>
    <w:rsid w:val="00D45112"/>
    <w:rsid w:val="00D51144"/>
    <w:rsid w:val="00D61ECE"/>
    <w:rsid w:val="00D663E6"/>
    <w:rsid w:val="00D72B00"/>
    <w:rsid w:val="00D72BDA"/>
    <w:rsid w:val="00D74519"/>
    <w:rsid w:val="00D753D6"/>
    <w:rsid w:val="00D76BBB"/>
    <w:rsid w:val="00D8042B"/>
    <w:rsid w:val="00D8309B"/>
    <w:rsid w:val="00D85204"/>
    <w:rsid w:val="00D87E7D"/>
    <w:rsid w:val="00D9056B"/>
    <w:rsid w:val="00D912AC"/>
    <w:rsid w:val="00D91AA9"/>
    <w:rsid w:val="00D938A8"/>
    <w:rsid w:val="00D94A88"/>
    <w:rsid w:val="00D95CB2"/>
    <w:rsid w:val="00D96793"/>
    <w:rsid w:val="00D972D9"/>
    <w:rsid w:val="00D97954"/>
    <w:rsid w:val="00DA2F39"/>
    <w:rsid w:val="00DA4DF6"/>
    <w:rsid w:val="00DA711A"/>
    <w:rsid w:val="00DA7418"/>
    <w:rsid w:val="00DB3A6A"/>
    <w:rsid w:val="00DB3F47"/>
    <w:rsid w:val="00DB5255"/>
    <w:rsid w:val="00DB78A7"/>
    <w:rsid w:val="00DC2631"/>
    <w:rsid w:val="00DC3087"/>
    <w:rsid w:val="00DC63F3"/>
    <w:rsid w:val="00DC6DD5"/>
    <w:rsid w:val="00DC72DE"/>
    <w:rsid w:val="00DC7884"/>
    <w:rsid w:val="00DD2FD2"/>
    <w:rsid w:val="00DD3BC8"/>
    <w:rsid w:val="00DD43DD"/>
    <w:rsid w:val="00DD55F7"/>
    <w:rsid w:val="00DD75BF"/>
    <w:rsid w:val="00DD7A9F"/>
    <w:rsid w:val="00DE0E69"/>
    <w:rsid w:val="00DE13E9"/>
    <w:rsid w:val="00DE2A62"/>
    <w:rsid w:val="00DE2E40"/>
    <w:rsid w:val="00DE42F6"/>
    <w:rsid w:val="00DE77BB"/>
    <w:rsid w:val="00DE790B"/>
    <w:rsid w:val="00DF2A0C"/>
    <w:rsid w:val="00DF621E"/>
    <w:rsid w:val="00DF6F26"/>
    <w:rsid w:val="00E00189"/>
    <w:rsid w:val="00E03C8A"/>
    <w:rsid w:val="00E0461E"/>
    <w:rsid w:val="00E0519A"/>
    <w:rsid w:val="00E07C42"/>
    <w:rsid w:val="00E10736"/>
    <w:rsid w:val="00E13E29"/>
    <w:rsid w:val="00E147CF"/>
    <w:rsid w:val="00E159D8"/>
    <w:rsid w:val="00E17FEA"/>
    <w:rsid w:val="00E201FF"/>
    <w:rsid w:val="00E25E0F"/>
    <w:rsid w:val="00E26D0D"/>
    <w:rsid w:val="00E271C7"/>
    <w:rsid w:val="00E32039"/>
    <w:rsid w:val="00E36993"/>
    <w:rsid w:val="00E4004E"/>
    <w:rsid w:val="00E41857"/>
    <w:rsid w:val="00E420D8"/>
    <w:rsid w:val="00E46067"/>
    <w:rsid w:val="00E5055C"/>
    <w:rsid w:val="00E64F20"/>
    <w:rsid w:val="00E6745F"/>
    <w:rsid w:val="00E67ED5"/>
    <w:rsid w:val="00E75BC4"/>
    <w:rsid w:val="00E7601B"/>
    <w:rsid w:val="00E7729B"/>
    <w:rsid w:val="00E80187"/>
    <w:rsid w:val="00E81D2E"/>
    <w:rsid w:val="00E82190"/>
    <w:rsid w:val="00E824C4"/>
    <w:rsid w:val="00E832E7"/>
    <w:rsid w:val="00E83968"/>
    <w:rsid w:val="00E8588D"/>
    <w:rsid w:val="00E8678F"/>
    <w:rsid w:val="00E87CD1"/>
    <w:rsid w:val="00E910BA"/>
    <w:rsid w:val="00E9167D"/>
    <w:rsid w:val="00E91978"/>
    <w:rsid w:val="00EA25B3"/>
    <w:rsid w:val="00EA3454"/>
    <w:rsid w:val="00EA4375"/>
    <w:rsid w:val="00EB03BC"/>
    <w:rsid w:val="00EB1BD4"/>
    <w:rsid w:val="00EB2025"/>
    <w:rsid w:val="00EB30F6"/>
    <w:rsid w:val="00EB4999"/>
    <w:rsid w:val="00EB7644"/>
    <w:rsid w:val="00EC17D3"/>
    <w:rsid w:val="00EC2EB1"/>
    <w:rsid w:val="00EC3922"/>
    <w:rsid w:val="00EC422D"/>
    <w:rsid w:val="00EC4588"/>
    <w:rsid w:val="00ED5891"/>
    <w:rsid w:val="00ED5A38"/>
    <w:rsid w:val="00ED6E6B"/>
    <w:rsid w:val="00EE4AFE"/>
    <w:rsid w:val="00EF1191"/>
    <w:rsid w:val="00EF1628"/>
    <w:rsid w:val="00EF6E38"/>
    <w:rsid w:val="00EF6E56"/>
    <w:rsid w:val="00EF74DF"/>
    <w:rsid w:val="00F0413A"/>
    <w:rsid w:val="00F05C4C"/>
    <w:rsid w:val="00F06215"/>
    <w:rsid w:val="00F1013D"/>
    <w:rsid w:val="00F101F9"/>
    <w:rsid w:val="00F103F3"/>
    <w:rsid w:val="00F16728"/>
    <w:rsid w:val="00F17E33"/>
    <w:rsid w:val="00F2183E"/>
    <w:rsid w:val="00F239DF"/>
    <w:rsid w:val="00F2531C"/>
    <w:rsid w:val="00F33241"/>
    <w:rsid w:val="00F3498B"/>
    <w:rsid w:val="00F411BF"/>
    <w:rsid w:val="00F421D1"/>
    <w:rsid w:val="00F447E1"/>
    <w:rsid w:val="00F46CC2"/>
    <w:rsid w:val="00F5004C"/>
    <w:rsid w:val="00F530C2"/>
    <w:rsid w:val="00F530E5"/>
    <w:rsid w:val="00F61AAC"/>
    <w:rsid w:val="00F61F4E"/>
    <w:rsid w:val="00F626D3"/>
    <w:rsid w:val="00F67172"/>
    <w:rsid w:val="00F672EC"/>
    <w:rsid w:val="00F70273"/>
    <w:rsid w:val="00F72689"/>
    <w:rsid w:val="00F81F88"/>
    <w:rsid w:val="00F8380F"/>
    <w:rsid w:val="00F83FE6"/>
    <w:rsid w:val="00F848CC"/>
    <w:rsid w:val="00F86776"/>
    <w:rsid w:val="00F876E7"/>
    <w:rsid w:val="00F91D65"/>
    <w:rsid w:val="00F95DAC"/>
    <w:rsid w:val="00FA01F6"/>
    <w:rsid w:val="00FA1D5E"/>
    <w:rsid w:val="00FA246C"/>
    <w:rsid w:val="00FA3AC3"/>
    <w:rsid w:val="00FA4CCB"/>
    <w:rsid w:val="00FA6746"/>
    <w:rsid w:val="00FB4730"/>
    <w:rsid w:val="00FC0678"/>
    <w:rsid w:val="00FC3A30"/>
    <w:rsid w:val="00FC5330"/>
    <w:rsid w:val="00FC7A50"/>
    <w:rsid w:val="00FD07D5"/>
    <w:rsid w:val="00FD20D8"/>
    <w:rsid w:val="00FD2686"/>
    <w:rsid w:val="00FD3447"/>
    <w:rsid w:val="00FD5EE9"/>
    <w:rsid w:val="00FD63D6"/>
    <w:rsid w:val="00FD6A1F"/>
    <w:rsid w:val="00FE3983"/>
    <w:rsid w:val="00FE3D6E"/>
    <w:rsid w:val="00FE4B3C"/>
    <w:rsid w:val="00FF2C02"/>
    <w:rsid w:val="00FF2E3D"/>
    <w:rsid w:val="00FF3158"/>
    <w:rsid w:val="00FF4398"/>
    <w:rsid w:val="00FF5A0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0FDD112-4B2D-4AA6-B9E1-C0D74C840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6BE"/>
    <w:pPr>
      <w:suppressAutoHyphens/>
      <w:spacing w:after="200"/>
      <w:ind w:left="714" w:hanging="357"/>
      <w:jc w:val="both"/>
    </w:pPr>
    <w:rPr>
      <w:rFonts w:ascii="Calibri" w:eastAsia="Calibri" w:hAnsi="Calibri"/>
      <w:sz w:val="22"/>
      <w:szCs w:val="22"/>
      <w:lang w:val="en-US" w:eastAsia="en-US" w:bidi="en-US"/>
    </w:rPr>
  </w:style>
  <w:style w:type="paragraph" w:styleId="Heading1">
    <w:name w:val="heading 1"/>
    <w:basedOn w:val="Normal"/>
    <w:next w:val="Normal"/>
    <w:qFormat/>
    <w:rsid w:val="000A2EB4"/>
    <w:pPr>
      <w:numPr>
        <w:numId w:val="1"/>
      </w:numPr>
      <w:spacing w:before="480" w:after="0"/>
      <w:outlineLvl w:val="0"/>
    </w:pPr>
    <w:rPr>
      <w:rFonts w:ascii="Cambria" w:eastAsia="Times New Roman" w:hAnsi="Cambria" w:cs="Cambria"/>
      <w:b/>
      <w:bCs/>
      <w:sz w:val="28"/>
      <w:szCs w:val="28"/>
      <w:lang w:eastAsia="ar-SA" w:bidi="ar-SA"/>
    </w:rPr>
  </w:style>
  <w:style w:type="paragraph" w:styleId="Heading2">
    <w:name w:val="heading 2"/>
    <w:basedOn w:val="Normal"/>
    <w:next w:val="Normal"/>
    <w:qFormat/>
    <w:rsid w:val="000A2EB4"/>
    <w:pPr>
      <w:numPr>
        <w:ilvl w:val="1"/>
        <w:numId w:val="1"/>
      </w:numPr>
      <w:spacing w:before="200" w:after="0"/>
      <w:outlineLvl w:val="1"/>
    </w:pPr>
    <w:rPr>
      <w:rFonts w:ascii="Cambria" w:eastAsia="Times New Roman" w:hAnsi="Cambria" w:cs="Cambria"/>
      <w:b/>
      <w:bCs/>
      <w:sz w:val="26"/>
      <w:szCs w:val="26"/>
      <w:lang w:eastAsia="ar-SA" w:bidi="ar-SA"/>
    </w:rPr>
  </w:style>
  <w:style w:type="paragraph" w:styleId="Heading3">
    <w:name w:val="heading 3"/>
    <w:basedOn w:val="Normal"/>
    <w:next w:val="Normal"/>
    <w:qFormat/>
    <w:rsid w:val="000A2EB4"/>
    <w:pPr>
      <w:numPr>
        <w:ilvl w:val="2"/>
        <w:numId w:val="1"/>
      </w:numPr>
      <w:spacing w:before="200" w:after="0" w:line="264" w:lineRule="auto"/>
      <w:outlineLvl w:val="2"/>
    </w:pPr>
    <w:rPr>
      <w:rFonts w:ascii="Cambria" w:eastAsia="Times New Roman" w:hAnsi="Cambria" w:cs="Cambria"/>
      <w:b/>
      <w:bCs/>
      <w:sz w:val="20"/>
      <w:szCs w:val="20"/>
      <w:lang w:eastAsia="ar-SA" w:bidi="ar-SA"/>
    </w:rPr>
  </w:style>
  <w:style w:type="paragraph" w:styleId="Heading4">
    <w:name w:val="heading 4"/>
    <w:basedOn w:val="Normal"/>
    <w:next w:val="Normal"/>
    <w:qFormat/>
    <w:rsid w:val="000A2EB4"/>
    <w:pPr>
      <w:numPr>
        <w:ilvl w:val="3"/>
        <w:numId w:val="1"/>
      </w:numPr>
      <w:spacing w:before="200" w:after="0"/>
      <w:outlineLvl w:val="3"/>
    </w:pPr>
    <w:rPr>
      <w:rFonts w:ascii="Cambria" w:eastAsia="Times New Roman" w:hAnsi="Cambria" w:cs="Cambria"/>
      <w:b/>
      <w:bCs/>
      <w:i/>
      <w:iCs/>
      <w:sz w:val="20"/>
      <w:szCs w:val="20"/>
      <w:lang w:eastAsia="ar-SA" w:bidi="ar-SA"/>
    </w:rPr>
  </w:style>
  <w:style w:type="paragraph" w:styleId="Heading5">
    <w:name w:val="heading 5"/>
    <w:basedOn w:val="Normal"/>
    <w:next w:val="Normal"/>
    <w:qFormat/>
    <w:rsid w:val="000A2EB4"/>
    <w:pPr>
      <w:numPr>
        <w:ilvl w:val="4"/>
        <w:numId w:val="1"/>
      </w:numPr>
      <w:spacing w:before="200" w:after="0"/>
      <w:outlineLvl w:val="4"/>
    </w:pPr>
    <w:rPr>
      <w:rFonts w:ascii="Cambria" w:eastAsia="Times New Roman" w:hAnsi="Cambria" w:cs="Cambria"/>
      <w:b/>
      <w:bCs/>
      <w:color w:val="7F7F7F"/>
      <w:sz w:val="20"/>
      <w:szCs w:val="20"/>
      <w:lang w:eastAsia="ar-SA" w:bidi="ar-SA"/>
    </w:rPr>
  </w:style>
  <w:style w:type="paragraph" w:styleId="Heading6">
    <w:name w:val="heading 6"/>
    <w:basedOn w:val="Normal"/>
    <w:next w:val="Normal"/>
    <w:qFormat/>
    <w:rsid w:val="000A2EB4"/>
    <w:pPr>
      <w:numPr>
        <w:ilvl w:val="5"/>
        <w:numId w:val="1"/>
      </w:numPr>
      <w:spacing w:after="0" w:line="264" w:lineRule="auto"/>
      <w:outlineLvl w:val="5"/>
    </w:pPr>
    <w:rPr>
      <w:rFonts w:ascii="Cambria" w:eastAsia="Times New Roman" w:hAnsi="Cambria" w:cs="Cambria"/>
      <w:b/>
      <w:bCs/>
      <w:i/>
      <w:iCs/>
      <w:color w:val="7F7F7F"/>
      <w:sz w:val="20"/>
      <w:szCs w:val="20"/>
      <w:lang w:eastAsia="ar-SA" w:bidi="ar-SA"/>
    </w:rPr>
  </w:style>
  <w:style w:type="paragraph" w:styleId="Heading7">
    <w:name w:val="heading 7"/>
    <w:basedOn w:val="Normal"/>
    <w:next w:val="Normal"/>
    <w:qFormat/>
    <w:rsid w:val="000A2EB4"/>
    <w:pPr>
      <w:numPr>
        <w:ilvl w:val="6"/>
        <w:numId w:val="1"/>
      </w:numPr>
      <w:spacing w:after="0"/>
      <w:outlineLvl w:val="6"/>
    </w:pPr>
    <w:rPr>
      <w:rFonts w:ascii="Cambria" w:eastAsia="Times New Roman" w:hAnsi="Cambria" w:cs="Cambria"/>
      <w:i/>
      <w:iCs/>
      <w:sz w:val="20"/>
      <w:szCs w:val="20"/>
      <w:lang w:eastAsia="ar-SA" w:bidi="ar-SA"/>
    </w:rPr>
  </w:style>
  <w:style w:type="paragraph" w:styleId="Heading8">
    <w:name w:val="heading 8"/>
    <w:basedOn w:val="Normal"/>
    <w:next w:val="Normal"/>
    <w:qFormat/>
    <w:rsid w:val="000A2EB4"/>
    <w:pPr>
      <w:numPr>
        <w:ilvl w:val="7"/>
        <w:numId w:val="1"/>
      </w:numPr>
      <w:spacing w:after="0"/>
      <w:outlineLvl w:val="7"/>
    </w:pPr>
    <w:rPr>
      <w:rFonts w:ascii="Cambria" w:eastAsia="Times New Roman" w:hAnsi="Cambria" w:cs="Cambria"/>
      <w:sz w:val="20"/>
      <w:szCs w:val="20"/>
      <w:lang w:eastAsia="ar-SA" w:bidi="ar-SA"/>
    </w:rPr>
  </w:style>
  <w:style w:type="paragraph" w:styleId="Heading9">
    <w:name w:val="heading 9"/>
    <w:basedOn w:val="Normal"/>
    <w:next w:val="Normal"/>
    <w:qFormat/>
    <w:rsid w:val="000A2EB4"/>
    <w:pPr>
      <w:numPr>
        <w:ilvl w:val="8"/>
        <w:numId w:val="1"/>
      </w:numPr>
      <w:spacing w:after="0"/>
      <w:outlineLvl w:val="8"/>
    </w:pPr>
    <w:rPr>
      <w:rFonts w:ascii="Cambria" w:eastAsia="Times New Roman" w:hAnsi="Cambria" w:cs="Cambria"/>
      <w:i/>
      <w:iCs/>
      <w:spacing w:val="5"/>
      <w:sz w:val="20"/>
      <w:szCs w:val="20"/>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A2EB4"/>
    <w:rPr>
      <w:rFonts w:ascii="Symbol" w:hAnsi="Symbol" w:cs="Symbol" w:hint="default"/>
    </w:rPr>
  </w:style>
  <w:style w:type="character" w:customStyle="1" w:styleId="WW8Num1z1">
    <w:name w:val="WW8Num1z1"/>
    <w:rsid w:val="000A2EB4"/>
    <w:rPr>
      <w:rFonts w:ascii="Courier New" w:hAnsi="Courier New" w:cs="Courier New" w:hint="default"/>
    </w:rPr>
  </w:style>
  <w:style w:type="character" w:customStyle="1" w:styleId="WW8Num1z2">
    <w:name w:val="WW8Num1z2"/>
    <w:rsid w:val="000A2EB4"/>
    <w:rPr>
      <w:rFonts w:ascii="Wingdings" w:hAnsi="Wingdings" w:cs="Wingdings" w:hint="default"/>
    </w:rPr>
  </w:style>
  <w:style w:type="character" w:customStyle="1" w:styleId="WW8Num1z3">
    <w:name w:val="WW8Num1z3"/>
    <w:rsid w:val="000A2EB4"/>
  </w:style>
  <w:style w:type="character" w:customStyle="1" w:styleId="WW8Num1z4">
    <w:name w:val="WW8Num1z4"/>
    <w:rsid w:val="000A2EB4"/>
  </w:style>
  <w:style w:type="character" w:customStyle="1" w:styleId="WW8Num1z5">
    <w:name w:val="WW8Num1z5"/>
    <w:rsid w:val="000A2EB4"/>
  </w:style>
  <w:style w:type="character" w:customStyle="1" w:styleId="WW8Num1z6">
    <w:name w:val="WW8Num1z6"/>
    <w:rsid w:val="000A2EB4"/>
  </w:style>
  <w:style w:type="character" w:customStyle="1" w:styleId="WW8Num1z7">
    <w:name w:val="WW8Num1z7"/>
    <w:rsid w:val="000A2EB4"/>
  </w:style>
  <w:style w:type="character" w:customStyle="1" w:styleId="WW8Num1z8">
    <w:name w:val="WW8Num1z8"/>
    <w:rsid w:val="000A2EB4"/>
  </w:style>
  <w:style w:type="character" w:customStyle="1" w:styleId="WW8Num2z0">
    <w:name w:val="WW8Num2z0"/>
    <w:rsid w:val="000A2EB4"/>
    <w:rPr>
      <w:rFonts w:hint="default"/>
    </w:rPr>
  </w:style>
  <w:style w:type="character" w:customStyle="1" w:styleId="WW8Num3z0">
    <w:name w:val="WW8Num3z0"/>
    <w:rsid w:val="000A2EB4"/>
    <w:rPr>
      <w:rFonts w:hint="default"/>
    </w:rPr>
  </w:style>
  <w:style w:type="character" w:customStyle="1" w:styleId="WW8Num4z0">
    <w:name w:val="WW8Num4z0"/>
    <w:rsid w:val="000A2EB4"/>
    <w:rPr>
      <w:rFonts w:ascii="Symbol" w:hAnsi="Symbol" w:cs="Symbol" w:hint="default"/>
      <w:sz w:val="24"/>
      <w:szCs w:val="24"/>
    </w:rPr>
  </w:style>
  <w:style w:type="character" w:customStyle="1" w:styleId="WW8Num5z0">
    <w:name w:val="WW8Num5z0"/>
    <w:rsid w:val="000A2EB4"/>
    <w:rPr>
      <w:rFonts w:ascii="Symbol" w:hAnsi="Symbol" w:cs="Symbol" w:hint="default"/>
    </w:rPr>
  </w:style>
  <w:style w:type="character" w:customStyle="1" w:styleId="WW8Num6z0">
    <w:name w:val="WW8Num6z0"/>
    <w:rsid w:val="000A2EB4"/>
    <w:rPr>
      <w:rFonts w:cs="Arial" w:hint="default"/>
    </w:rPr>
  </w:style>
  <w:style w:type="character" w:customStyle="1" w:styleId="WW8Num7z0">
    <w:name w:val="WW8Num7z0"/>
    <w:rsid w:val="000A2EB4"/>
    <w:rPr>
      <w:rFonts w:ascii="Arial" w:eastAsia="Times New Roman" w:hAnsi="Arial" w:cs="Arial" w:hint="default"/>
      <w:b/>
      <w:sz w:val="28"/>
      <w:szCs w:val="32"/>
    </w:rPr>
  </w:style>
  <w:style w:type="character" w:customStyle="1" w:styleId="WW8Num8z0">
    <w:name w:val="WW8Num8z0"/>
    <w:rsid w:val="000A2EB4"/>
    <w:rPr>
      <w:rFonts w:ascii="Symbol" w:hAnsi="Symbol" w:cs="Symbol" w:hint="default"/>
    </w:rPr>
  </w:style>
  <w:style w:type="character" w:customStyle="1" w:styleId="WW8Num9z0">
    <w:name w:val="WW8Num9z0"/>
    <w:rsid w:val="000A2EB4"/>
    <w:rPr>
      <w:rFonts w:hint="default"/>
    </w:rPr>
  </w:style>
  <w:style w:type="character" w:customStyle="1" w:styleId="WW8Num10z0">
    <w:name w:val="WW8Num10z0"/>
    <w:rsid w:val="000A2EB4"/>
    <w:rPr>
      <w:rFonts w:ascii="Symbol" w:hAnsi="Symbol" w:cs="Symbol" w:hint="default"/>
      <w:sz w:val="24"/>
      <w:szCs w:val="24"/>
    </w:rPr>
  </w:style>
  <w:style w:type="character" w:customStyle="1" w:styleId="WW8Num11z0">
    <w:name w:val="WW8Num11z0"/>
    <w:rsid w:val="000A2EB4"/>
    <w:rPr>
      <w:rFonts w:hint="default"/>
    </w:rPr>
  </w:style>
  <w:style w:type="character" w:customStyle="1" w:styleId="WW8Num11z1">
    <w:name w:val="WW8Num11z1"/>
    <w:rsid w:val="000A2EB4"/>
  </w:style>
  <w:style w:type="character" w:customStyle="1" w:styleId="WW8Num11z2">
    <w:name w:val="WW8Num11z2"/>
    <w:rsid w:val="000A2EB4"/>
  </w:style>
  <w:style w:type="character" w:customStyle="1" w:styleId="WW8Num2z1">
    <w:name w:val="WW8Num2z1"/>
    <w:rsid w:val="000A2EB4"/>
  </w:style>
  <w:style w:type="character" w:customStyle="1" w:styleId="WW8Num2z2">
    <w:name w:val="WW8Num2z2"/>
    <w:rsid w:val="000A2EB4"/>
  </w:style>
  <w:style w:type="character" w:customStyle="1" w:styleId="WW8Num2z3">
    <w:name w:val="WW8Num2z3"/>
    <w:rsid w:val="000A2EB4"/>
  </w:style>
  <w:style w:type="character" w:customStyle="1" w:styleId="WW8Num2z4">
    <w:name w:val="WW8Num2z4"/>
    <w:rsid w:val="000A2EB4"/>
  </w:style>
  <w:style w:type="character" w:customStyle="1" w:styleId="WW8Num2z5">
    <w:name w:val="WW8Num2z5"/>
    <w:rsid w:val="000A2EB4"/>
  </w:style>
  <w:style w:type="character" w:customStyle="1" w:styleId="WW8Num2z6">
    <w:name w:val="WW8Num2z6"/>
    <w:rsid w:val="000A2EB4"/>
  </w:style>
  <w:style w:type="character" w:customStyle="1" w:styleId="WW8Num2z7">
    <w:name w:val="WW8Num2z7"/>
    <w:rsid w:val="000A2EB4"/>
  </w:style>
  <w:style w:type="character" w:customStyle="1" w:styleId="WW8Num2z8">
    <w:name w:val="WW8Num2z8"/>
    <w:rsid w:val="000A2EB4"/>
  </w:style>
  <w:style w:type="character" w:customStyle="1" w:styleId="WW8Num3z1">
    <w:name w:val="WW8Num3z1"/>
    <w:rsid w:val="000A2EB4"/>
  </w:style>
  <w:style w:type="character" w:customStyle="1" w:styleId="WW8Num3z2">
    <w:name w:val="WW8Num3z2"/>
    <w:rsid w:val="000A2EB4"/>
  </w:style>
  <w:style w:type="character" w:customStyle="1" w:styleId="WW8Num3z3">
    <w:name w:val="WW8Num3z3"/>
    <w:rsid w:val="000A2EB4"/>
  </w:style>
  <w:style w:type="character" w:customStyle="1" w:styleId="WW8Num3z4">
    <w:name w:val="WW8Num3z4"/>
    <w:rsid w:val="000A2EB4"/>
  </w:style>
  <w:style w:type="character" w:customStyle="1" w:styleId="WW8Num3z5">
    <w:name w:val="WW8Num3z5"/>
    <w:rsid w:val="000A2EB4"/>
  </w:style>
  <w:style w:type="character" w:customStyle="1" w:styleId="WW8Num3z6">
    <w:name w:val="WW8Num3z6"/>
    <w:rsid w:val="000A2EB4"/>
  </w:style>
  <w:style w:type="character" w:customStyle="1" w:styleId="WW8Num3z7">
    <w:name w:val="WW8Num3z7"/>
    <w:rsid w:val="000A2EB4"/>
  </w:style>
  <w:style w:type="character" w:customStyle="1" w:styleId="WW8Num3z8">
    <w:name w:val="WW8Num3z8"/>
    <w:rsid w:val="000A2EB4"/>
  </w:style>
  <w:style w:type="character" w:customStyle="1" w:styleId="WW8Num4z1">
    <w:name w:val="WW8Num4z1"/>
    <w:rsid w:val="000A2EB4"/>
    <w:rPr>
      <w:rFonts w:ascii="Courier New" w:hAnsi="Courier New" w:cs="Courier New" w:hint="default"/>
    </w:rPr>
  </w:style>
  <w:style w:type="character" w:customStyle="1" w:styleId="WW8Num4z2">
    <w:name w:val="WW8Num4z2"/>
    <w:rsid w:val="000A2EB4"/>
    <w:rPr>
      <w:rFonts w:ascii="Wingdings" w:hAnsi="Wingdings" w:cs="Wingdings" w:hint="default"/>
    </w:rPr>
  </w:style>
  <w:style w:type="character" w:customStyle="1" w:styleId="WW8Num5z1">
    <w:name w:val="WW8Num5z1"/>
    <w:rsid w:val="000A2EB4"/>
    <w:rPr>
      <w:rFonts w:ascii="Courier New" w:hAnsi="Courier New" w:cs="Courier New" w:hint="default"/>
    </w:rPr>
  </w:style>
  <w:style w:type="character" w:customStyle="1" w:styleId="WW8Num5z2">
    <w:name w:val="WW8Num5z2"/>
    <w:rsid w:val="000A2EB4"/>
    <w:rPr>
      <w:rFonts w:ascii="Wingdings" w:hAnsi="Wingdings" w:cs="Wingdings" w:hint="default"/>
    </w:rPr>
  </w:style>
  <w:style w:type="character" w:customStyle="1" w:styleId="WW8Num6z1">
    <w:name w:val="WW8Num6z1"/>
    <w:rsid w:val="000A2EB4"/>
  </w:style>
  <w:style w:type="character" w:customStyle="1" w:styleId="WW8Num6z2">
    <w:name w:val="WW8Num6z2"/>
    <w:rsid w:val="000A2EB4"/>
  </w:style>
  <w:style w:type="character" w:customStyle="1" w:styleId="WW8Num6z3">
    <w:name w:val="WW8Num6z3"/>
    <w:rsid w:val="000A2EB4"/>
  </w:style>
  <w:style w:type="character" w:customStyle="1" w:styleId="WW8Num6z4">
    <w:name w:val="WW8Num6z4"/>
    <w:rsid w:val="000A2EB4"/>
  </w:style>
  <w:style w:type="character" w:customStyle="1" w:styleId="WW8Num6z5">
    <w:name w:val="WW8Num6z5"/>
    <w:rsid w:val="000A2EB4"/>
  </w:style>
  <w:style w:type="character" w:customStyle="1" w:styleId="WW8Num6z6">
    <w:name w:val="WW8Num6z6"/>
    <w:rsid w:val="000A2EB4"/>
  </w:style>
  <w:style w:type="character" w:customStyle="1" w:styleId="WW8Num6z7">
    <w:name w:val="WW8Num6z7"/>
    <w:rsid w:val="000A2EB4"/>
  </w:style>
  <w:style w:type="character" w:customStyle="1" w:styleId="WW8Num6z8">
    <w:name w:val="WW8Num6z8"/>
    <w:rsid w:val="000A2EB4"/>
  </w:style>
  <w:style w:type="character" w:customStyle="1" w:styleId="WW8Num8z1">
    <w:name w:val="WW8Num8z1"/>
    <w:rsid w:val="000A2EB4"/>
    <w:rPr>
      <w:rFonts w:ascii="Courier New" w:hAnsi="Courier New" w:cs="Courier New" w:hint="default"/>
    </w:rPr>
  </w:style>
  <w:style w:type="character" w:customStyle="1" w:styleId="WW8Num8z2">
    <w:name w:val="WW8Num8z2"/>
    <w:rsid w:val="000A2EB4"/>
    <w:rPr>
      <w:rFonts w:ascii="Wingdings" w:hAnsi="Wingdings" w:cs="Wingdings" w:hint="default"/>
    </w:rPr>
  </w:style>
  <w:style w:type="character" w:customStyle="1" w:styleId="WW8Num9z1">
    <w:name w:val="WW8Num9z1"/>
    <w:rsid w:val="000A2EB4"/>
    <w:rPr>
      <w:rFonts w:hint="default"/>
      <w:sz w:val="28"/>
    </w:rPr>
  </w:style>
  <w:style w:type="character" w:customStyle="1" w:styleId="WW8Num10z1">
    <w:name w:val="WW8Num10z1"/>
    <w:rsid w:val="000A2EB4"/>
    <w:rPr>
      <w:rFonts w:ascii="Courier New" w:hAnsi="Courier New" w:cs="Courier New" w:hint="default"/>
    </w:rPr>
  </w:style>
  <w:style w:type="character" w:customStyle="1" w:styleId="WW8Num10z2">
    <w:name w:val="WW8Num10z2"/>
    <w:rsid w:val="000A2EB4"/>
    <w:rPr>
      <w:rFonts w:ascii="Wingdings" w:hAnsi="Wingdings" w:cs="Wingdings" w:hint="default"/>
    </w:rPr>
  </w:style>
  <w:style w:type="character" w:customStyle="1" w:styleId="WW8Num11z3">
    <w:name w:val="WW8Num11z3"/>
    <w:rsid w:val="000A2EB4"/>
  </w:style>
  <w:style w:type="character" w:customStyle="1" w:styleId="WW8Num11z4">
    <w:name w:val="WW8Num11z4"/>
    <w:rsid w:val="000A2EB4"/>
  </w:style>
  <w:style w:type="character" w:customStyle="1" w:styleId="WW8Num11z5">
    <w:name w:val="WW8Num11z5"/>
    <w:rsid w:val="000A2EB4"/>
  </w:style>
  <w:style w:type="character" w:customStyle="1" w:styleId="WW8Num11z6">
    <w:name w:val="WW8Num11z6"/>
    <w:rsid w:val="000A2EB4"/>
  </w:style>
  <w:style w:type="character" w:customStyle="1" w:styleId="WW8Num11z7">
    <w:name w:val="WW8Num11z7"/>
    <w:rsid w:val="000A2EB4"/>
  </w:style>
  <w:style w:type="character" w:customStyle="1" w:styleId="WW8Num11z8">
    <w:name w:val="WW8Num11z8"/>
    <w:rsid w:val="000A2EB4"/>
  </w:style>
  <w:style w:type="character" w:customStyle="1" w:styleId="WW8Num12z0">
    <w:name w:val="WW8Num12z0"/>
    <w:rsid w:val="000A2EB4"/>
    <w:rPr>
      <w:rFonts w:ascii="Symbol" w:hAnsi="Symbol" w:cs="Symbol" w:hint="default"/>
    </w:rPr>
  </w:style>
  <w:style w:type="character" w:customStyle="1" w:styleId="WW8Num12z1">
    <w:name w:val="WW8Num12z1"/>
    <w:rsid w:val="000A2EB4"/>
    <w:rPr>
      <w:rFonts w:ascii="Courier New" w:hAnsi="Courier New" w:cs="Courier New" w:hint="default"/>
    </w:rPr>
  </w:style>
  <w:style w:type="character" w:customStyle="1" w:styleId="WW8Num12z2">
    <w:name w:val="WW8Num12z2"/>
    <w:rsid w:val="000A2EB4"/>
    <w:rPr>
      <w:rFonts w:ascii="Wingdings" w:hAnsi="Wingdings" w:cs="Wingdings" w:hint="default"/>
    </w:rPr>
  </w:style>
  <w:style w:type="character" w:customStyle="1" w:styleId="WW8Num13z0">
    <w:name w:val="WW8Num13z0"/>
    <w:rsid w:val="000A2EB4"/>
    <w:rPr>
      <w:rFonts w:hint="default"/>
    </w:rPr>
  </w:style>
  <w:style w:type="character" w:customStyle="1" w:styleId="WW8Num13z1">
    <w:name w:val="WW8Num13z1"/>
    <w:rsid w:val="000A2EB4"/>
  </w:style>
  <w:style w:type="character" w:customStyle="1" w:styleId="WW8Num13z2">
    <w:name w:val="WW8Num13z2"/>
    <w:rsid w:val="000A2EB4"/>
  </w:style>
  <w:style w:type="character" w:customStyle="1" w:styleId="WW8Num13z3">
    <w:name w:val="WW8Num13z3"/>
    <w:rsid w:val="000A2EB4"/>
  </w:style>
  <w:style w:type="character" w:customStyle="1" w:styleId="WW8Num13z4">
    <w:name w:val="WW8Num13z4"/>
    <w:rsid w:val="000A2EB4"/>
  </w:style>
  <w:style w:type="character" w:customStyle="1" w:styleId="WW8Num13z5">
    <w:name w:val="WW8Num13z5"/>
    <w:rsid w:val="000A2EB4"/>
  </w:style>
  <w:style w:type="character" w:customStyle="1" w:styleId="WW8Num13z6">
    <w:name w:val="WW8Num13z6"/>
    <w:rsid w:val="000A2EB4"/>
  </w:style>
  <w:style w:type="character" w:customStyle="1" w:styleId="WW8Num13z7">
    <w:name w:val="WW8Num13z7"/>
    <w:rsid w:val="000A2EB4"/>
  </w:style>
  <w:style w:type="character" w:customStyle="1" w:styleId="WW8Num13z8">
    <w:name w:val="WW8Num13z8"/>
    <w:rsid w:val="000A2EB4"/>
  </w:style>
  <w:style w:type="character" w:customStyle="1" w:styleId="WW8Num14z0">
    <w:name w:val="WW8Num14z0"/>
    <w:rsid w:val="000A2EB4"/>
    <w:rPr>
      <w:rFonts w:ascii="Symbol" w:hAnsi="Symbol" w:cs="Symbol" w:hint="default"/>
    </w:rPr>
  </w:style>
  <w:style w:type="character" w:customStyle="1" w:styleId="WW8Num14z1">
    <w:name w:val="WW8Num14z1"/>
    <w:rsid w:val="000A2EB4"/>
    <w:rPr>
      <w:rFonts w:ascii="Courier New" w:hAnsi="Courier New" w:cs="Courier New" w:hint="default"/>
    </w:rPr>
  </w:style>
  <w:style w:type="character" w:customStyle="1" w:styleId="WW8Num14z2">
    <w:name w:val="WW8Num14z2"/>
    <w:rsid w:val="000A2EB4"/>
    <w:rPr>
      <w:rFonts w:ascii="Wingdings" w:hAnsi="Wingdings" w:cs="Wingdings" w:hint="default"/>
    </w:rPr>
  </w:style>
  <w:style w:type="character" w:customStyle="1" w:styleId="WW8Num15z0">
    <w:name w:val="WW8Num15z0"/>
    <w:rsid w:val="000A2EB4"/>
    <w:rPr>
      <w:rFonts w:hint="default"/>
    </w:rPr>
  </w:style>
  <w:style w:type="character" w:customStyle="1" w:styleId="WW8Num15z1">
    <w:name w:val="WW8Num15z1"/>
    <w:rsid w:val="000A2EB4"/>
    <w:rPr>
      <w:rFonts w:hint="default"/>
      <w:sz w:val="28"/>
    </w:rPr>
  </w:style>
  <w:style w:type="character" w:customStyle="1" w:styleId="WW8Num16z0">
    <w:name w:val="WW8Num16z0"/>
    <w:rsid w:val="000A2EB4"/>
    <w:rPr>
      <w:rFonts w:hint="default"/>
    </w:rPr>
  </w:style>
  <w:style w:type="character" w:customStyle="1" w:styleId="WW8Num16z1">
    <w:name w:val="WW8Num16z1"/>
    <w:rsid w:val="000A2EB4"/>
  </w:style>
  <w:style w:type="character" w:customStyle="1" w:styleId="WW8Num16z2">
    <w:name w:val="WW8Num16z2"/>
    <w:rsid w:val="000A2EB4"/>
  </w:style>
  <w:style w:type="character" w:customStyle="1" w:styleId="WW8Num16z3">
    <w:name w:val="WW8Num16z3"/>
    <w:rsid w:val="000A2EB4"/>
  </w:style>
  <w:style w:type="character" w:customStyle="1" w:styleId="WW8Num16z4">
    <w:name w:val="WW8Num16z4"/>
    <w:rsid w:val="000A2EB4"/>
  </w:style>
  <w:style w:type="character" w:customStyle="1" w:styleId="WW8Num16z5">
    <w:name w:val="WW8Num16z5"/>
    <w:rsid w:val="000A2EB4"/>
  </w:style>
  <w:style w:type="character" w:customStyle="1" w:styleId="WW8Num16z6">
    <w:name w:val="WW8Num16z6"/>
    <w:rsid w:val="000A2EB4"/>
  </w:style>
  <w:style w:type="character" w:customStyle="1" w:styleId="WW8Num16z7">
    <w:name w:val="WW8Num16z7"/>
    <w:rsid w:val="000A2EB4"/>
  </w:style>
  <w:style w:type="character" w:customStyle="1" w:styleId="WW8Num16z8">
    <w:name w:val="WW8Num16z8"/>
    <w:rsid w:val="000A2EB4"/>
  </w:style>
  <w:style w:type="character" w:customStyle="1" w:styleId="WW8Num17z0">
    <w:name w:val="WW8Num17z0"/>
    <w:rsid w:val="000A2EB4"/>
    <w:rPr>
      <w:rFonts w:ascii="Symbol" w:hAnsi="Symbol" w:cs="Symbol" w:hint="default"/>
    </w:rPr>
  </w:style>
  <w:style w:type="character" w:customStyle="1" w:styleId="WW8Num17z1">
    <w:name w:val="WW8Num17z1"/>
    <w:rsid w:val="000A2EB4"/>
    <w:rPr>
      <w:rFonts w:ascii="Courier New" w:hAnsi="Courier New" w:cs="Courier New" w:hint="default"/>
    </w:rPr>
  </w:style>
  <w:style w:type="character" w:customStyle="1" w:styleId="WW8Num17z2">
    <w:name w:val="WW8Num17z2"/>
    <w:rsid w:val="000A2EB4"/>
    <w:rPr>
      <w:rFonts w:ascii="Wingdings" w:hAnsi="Wingdings" w:cs="Wingdings" w:hint="default"/>
    </w:rPr>
  </w:style>
  <w:style w:type="character" w:customStyle="1" w:styleId="WW8Num18z0">
    <w:name w:val="WW8Num18z0"/>
    <w:rsid w:val="000A2EB4"/>
    <w:rPr>
      <w:rFonts w:ascii="Symbol" w:hAnsi="Symbol" w:cs="Symbol" w:hint="default"/>
      <w:sz w:val="24"/>
      <w:szCs w:val="24"/>
    </w:rPr>
  </w:style>
  <w:style w:type="character" w:customStyle="1" w:styleId="WW8Num18z1">
    <w:name w:val="WW8Num18z1"/>
    <w:rsid w:val="000A2EB4"/>
    <w:rPr>
      <w:rFonts w:ascii="Courier New" w:hAnsi="Courier New" w:cs="Courier New" w:hint="default"/>
    </w:rPr>
  </w:style>
  <w:style w:type="character" w:customStyle="1" w:styleId="WW8Num18z2">
    <w:name w:val="WW8Num18z2"/>
    <w:rsid w:val="000A2EB4"/>
    <w:rPr>
      <w:rFonts w:ascii="Wingdings" w:hAnsi="Wingdings" w:cs="Wingdings" w:hint="default"/>
    </w:rPr>
  </w:style>
  <w:style w:type="character" w:customStyle="1" w:styleId="WW8Num19z0">
    <w:name w:val="WW8Num19z0"/>
    <w:rsid w:val="000A2EB4"/>
    <w:rPr>
      <w:rFonts w:hint="default"/>
    </w:rPr>
  </w:style>
  <w:style w:type="character" w:customStyle="1" w:styleId="WW8Num19z1">
    <w:name w:val="WW8Num19z1"/>
    <w:rsid w:val="000A2EB4"/>
  </w:style>
  <w:style w:type="character" w:customStyle="1" w:styleId="WW8Num19z2">
    <w:name w:val="WW8Num19z2"/>
    <w:rsid w:val="000A2EB4"/>
  </w:style>
  <w:style w:type="character" w:customStyle="1" w:styleId="WW8Num19z3">
    <w:name w:val="WW8Num19z3"/>
    <w:rsid w:val="000A2EB4"/>
  </w:style>
  <w:style w:type="character" w:customStyle="1" w:styleId="WW8Num19z4">
    <w:name w:val="WW8Num19z4"/>
    <w:rsid w:val="000A2EB4"/>
  </w:style>
  <w:style w:type="character" w:customStyle="1" w:styleId="WW8Num19z5">
    <w:name w:val="WW8Num19z5"/>
    <w:rsid w:val="000A2EB4"/>
  </w:style>
  <w:style w:type="character" w:customStyle="1" w:styleId="WW8Num19z6">
    <w:name w:val="WW8Num19z6"/>
    <w:rsid w:val="000A2EB4"/>
  </w:style>
  <w:style w:type="character" w:customStyle="1" w:styleId="WW8Num19z7">
    <w:name w:val="WW8Num19z7"/>
    <w:rsid w:val="000A2EB4"/>
  </w:style>
  <w:style w:type="character" w:customStyle="1" w:styleId="WW8Num19z8">
    <w:name w:val="WW8Num19z8"/>
    <w:rsid w:val="000A2EB4"/>
  </w:style>
  <w:style w:type="character" w:customStyle="1" w:styleId="WW8Num20z0">
    <w:name w:val="WW8Num20z0"/>
    <w:rsid w:val="000A2EB4"/>
    <w:rPr>
      <w:rFonts w:ascii="Symbol" w:hAnsi="Symbol" w:cs="Symbol" w:hint="default"/>
    </w:rPr>
  </w:style>
  <w:style w:type="character" w:customStyle="1" w:styleId="WW8Num20z1">
    <w:name w:val="WW8Num20z1"/>
    <w:rsid w:val="000A2EB4"/>
    <w:rPr>
      <w:rFonts w:ascii="Courier New" w:hAnsi="Courier New" w:cs="Courier New" w:hint="default"/>
    </w:rPr>
  </w:style>
  <w:style w:type="character" w:customStyle="1" w:styleId="WW8Num20z2">
    <w:name w:val="WW8Num20z2"/>
    <w:rsid w:val="000A2EB4"/>
    <w:rPr>
      <w:rFonts w:ascii="Wingdings" w:hAnsi="Wingdings" w:cs="Wingdings" w:hint="default"/>
    </w:rPr>
  </w:style>
  <w:style w:type="character" w:customStyle="1" w:styleId="WW8Num21z0">
    <w:name w:val="WW8Num21z0"/>
    <w:rsid w:val="000A2EB4"/>
    <w:rPr>
      <w:rFonts w:hint="default"/>
    </w:rPr>
  </w:style>
  <w:style w:type="character" w:customStyle="1" w:styleId="WW8Num21z1">
    <w:name w:val="WW8Num21z1"/>
    <w:rsid w:val="000A2EB4"/>
    <w:rPr>
      <w:rFonts w:hint="default"/>
      <w:sz w:val="28"/>
    </w:rPr>
  </w:style>
  <w:style w:type="character" w:customStyle="1" w:styleId="WW8Num22z0">
    <w:name w:val="WW8Num22z0"/>
    <w:rsid w:val="000A2EB4"/>
    <w:rPr>
      <w:rFonts w:ascii="Symbol" w:eastAsia="Times New Roman" w:hAnsi="Symbol" w:cs="Symbol" w:hint="default"/>
      <w:sz w:val="20"/>
      <w:szCs w:val="24"/>
      <w:lang w:eastAsia="ar-SA" w:bidi="ar-SA"/>
    </w:rPr>
  </w:style>
  <w:style w:type="character" w:customStyle="1" w:styleId="WW8Num22z1">
    <w:name w:val="WW8Num22z1"/>
    <w:rsid w:val="000A2EB4"/>
    <w:rPr>
      <w:rFonts w:ascii="Courier New" w:hAnsi="Courier New" w:cs="Courier New" w:hint="default"/>
      <w:sz w:val="20"/>
    </w:rPr>
  </w:style>
  <w:style w:type="character" w:customStyle="1" w:styleId="WW8Num22z2">
    <w:name w:val="WW8Num22z2"/>
    <w:rsid w:val="000A2EB4"/>
    <w:rPr>
      <w:rFonts w:ascii="Wingdings" w:hAnsi="Wingdings" w:cs="Wingdings" w:hint="default"/>
      <w:sz w:val="20"/>
    </w:rPr>
  </w:style>
  <w:style w:type="character" w:customStyle="1" w:styleId="Heading1Char">
    <w:name w:val="Heading 1 Char"/>
    <w:rsid w:val="000A2EB4"/>
    <w:rPr>
      <w:rFonts w:ascii="Cambria" w:eastAsia="Times New Roman" w:hAnsi="Cambria" w:cs="Times New Roman"/>
      <w:b/>
      <w:bCs/>
      <w:sz w:val="28"/>
      <w:szCs w:val="28"/>
    </w:rPr>
  </w:style>
  <w:style w:type="character" w:customStyle="1" w:styleId="Heading2Char">
    <w:name w:val="Heading 2 Char"/>
    <w:rsid w:val="000A2EB4"/>
    <w:rPr>
      <w:rFonts w:ascii="Cambria" w:eastAsia="Times New Roman" w:hAnsi="Cambria" w:cs="Times New Roman"/>
      <w:b/>
      <w:bCs/>
      <w:sz w:val="26"/>
      <w:szCs w:val="26"/>
    </w:rPr>
  </w:style>
  <w:style w:type="character" w:customStyle="1" w:styleId="Heading3Char">
    <w:name w:val="Heading 3 Char"/>
    <w:rsid w:val="000A2EB4"/>
    <w:rPr>
      <w:rFonts w:ascii="Cambria" w:eastAsia="Times New Roman" w:hAnsi="Cambria" w:cs="Times New Roman"/>
      <w:b/>
      <w:bCs/>
    </w:rPr>
  </w:style>
  <w:style w:type="character" w:customStyle="1" w:styleId="Heading4Char">
    <w:name w:val="Heading 4 Char"/>
    <w:rsid w:val="000A2EB4"/>
    <w:rPr>
      <w:rFonts w:ascii="Cambria" w:eastAsia="Times New Roman" w:hAnsi="Cambria" w:cs="Times New Roman"/>
      <w:b/>
      <w:bCs/>
      <w:i/>
      <w:iCs/>
    </w:rPr>
  </w:style>
  <w:style w:type="character" w:customStyle="1" w:styleId="Heading5Char">
    <w:name w:val="Heading 5 Char"/>
    <w:rsid w:val="000A2EB4"/>
    <w:rPr>
      <w:rFonts w:ascii="Cambria" w:eastAsia="Times New Roman" w:hAnsi="Cambria" w:cs="Times New Roman"/>
      <w:b/>
      <w:bCs/>
      <w:color w:val="7F7F7F"/>
    </w:rPr>
  </w:style>
  <w:style w:type="character" w:customStyle="1" w:styleId="Heading6Char">
    <w:name w:val="Heading 6 Char"/>
    <w:rsid w:val="000A2EB4"/>
    <w:rPr>
      <w:rFonts w:ascii="Cambria" w:eastAsia="Times New Roman" w:hAnsi="Cambria" w:cs="Times New Roman"/>
      <w:b/>
      <w:bCs/>
      <w:i/>
      <w:iCs/>
      <w:color w:val="7F7F7F"/>
    </w:rPr>
  </w:style>
  <w:style w:type="character" w:customStyle="1" w:styleId="Heading7Char">
    <w:name w:val="Heading 7 Char"/>
    <w:rsid w:val="000A2EB4"/>
    <w:rPr>
      <w:rFonts w:ascii="Cambria" w:eastAsia="Times New Roman" w:hAnsi="Cambria" w:cs="Times New Roman"/>
      <w:i/>
      <w:iCs/>
    </w:rPr>
  </w:style>
  <w:style w:type="character" w:customStyle="1" w:styleId="Heading8Char">
    <w:name w:val="Heading 8 Char"/>
    <w:rsid w:val="000A2EB4"/>
    <w:rPr>
      <w:rFonts w:ascii="Cambria" w:eastAsia="Times New Roman" w:hAnsi="Cambria" w:cs="Times New Roman"/>
      <w:sz w:val="20"/>
      <w:szCs w:val="20"/>
    </w:rPr>
  </w:style>
  <w:style w:type="character" w:customStyle="1" w:styleId="Heading9Char">
    <w:name w:val="Heading 9 Char"/>
    <w:rsid w:val="000A2EB4"/>
    <w:rPr>
      <w:rFonts w:ascii="Cambria" w:eastAsia="Times New Roman" w:hAnsi="Cambria" w:cs="Times New Roman"/>
      <w:i/>
      <w:iCs/>
      <w:spacing w:val="5"/>
      <w:sz w:val="20"/>
      <w:szCs w:val="20"/>
    </w:rPr>
  </w:style>
  <w:style w:type="character" w:customStyle="1" w:styleId="TitleChar">
    <w:name w:val="Title Char"/>
    <w:rsid w:val="000A2EB4"/>
    <w:rPr>
      <w:rFonts w:ascii="Cambria" w:eastAsia="Times New Roman" w:hAnsi="Cambria" w:cs="Times New Roman"/>
      <w:spacing w:val="5"/>
      <w:sz w:val="52"/>
      <w:szCs w:val="52"/>
    </w:rPr>
  </w:style>
  <w:style w:type="character" w:customStyle="1" w:styleId="SubtitleChar">
    <w:name w:val="Subtitle Char"/>
    <w:rsid w:val="000A2EB4"/>
    <w:rPr>
      <w:rFonts w:ascii="Cambria" w:eastAsia="Times New Roman" w:hAnsi="Cambria" w:cs="Times New Roman"/>
      <w:i/>
      <w:iCs/>
      <w:spacing w:val="13"/>
      <w:sz w:val="24"/>
      <w:szCs w:val="24"/>
    </w:rPr>
  </w:style>
  <w:style w:type="character" w:styleId="Strong">
    <w:name w:val="Strong"/>
    <w:qFormat/>
    <w:rsid w:val="000A2EB4"/>
    <w:rPr>
      <w:b/>
      <w:bCs/>
    </w:rPr>
  </w:style>
  <w:style w:type="character" w:styleId="Emphasis">
    <w:name w:val="Emphasis"/>
    <w:qFormat/>
    <w:rsid w:val="000A2EB4"/>
    <w:rPr>
      <w:b/>
      <w:bCs/>
      <w:i/>
      <w:iCs/>
      <w:spacing w:val="10"/>
      <w:shd w:val="clear" w:color="auto" w:fill="auto"/>
    </w:rPr>
  </w:style>
  <w:style w:type="character" w:customStyle="1" w:styleId="QuoteChar">
    <w:name w:val="Quote Char"/>
    <w:rsid w:val="000A2EB4"/>
    <w:rPr>
      <w:i/>
      <w:iCs/>
    </w:rPr>
  </w:style>
  <w:style w:type="character" w:customStyle="1" w:styleId="IntenseQuoteChar">
    <w:name w:val="Intense Quote Char"/>
    <w:rsid w:val="000A2EB4"/>
    <w:rPr>
      <w:b/>
      <w:bCs/>
      <w:i/>
      <w:iCs/>
    </w:rPr>
  </w:style>
  <w:style w:type="character" w:styleId="SubtleEmphasis">
    <w:name w:val="Subtle Emphasis"/>
    <w:qFormat/>
    <w:rsid w:val="000A2EB4"/>
    <w:rPr>
      <w:i/>
      <w:iCs/>
    </w:rPr>
  </w:style>
  <w:style w:type="character" w:styleId="IntenseEmphasis">
    <w:name w:val="Intense Emphasis"/>
    <w:qFormat/>
    <w:rsid w:val="000A2EB4"/>
    <w:rPr>
      <w:b/>
      <w:bCs/>
    </w:rPr>
  </w:style>
  <w:style w:type="character" w:styleId="SubtleReference">
    <w:name w:val="Subtle Reference"/>
    <w:qFormat/>
    <w:rsid w:val="000A2EB4"/>
    <w:rPr>
      <w:smallCaps/>
    </w:rPr>
  </w:style>
  <w:style w:type="character" w:styleId="IntenseReference">
    <w:name w:val="Intense Reference"/>
    <w:qFormat/>
    <w:rsid w:val="000A2EB4"/>
    <w:rPr>
      <w:smallCaps/>
      <w:spacing w:val="5"/>
      <w:u w:val="single"/>
    </w:rPr>
  </w:style>
  <w:style w:type="character" w:styleId="BookTitle">
    <w:name w:val="Book Title"/>
    <w:qFormat/>
    <w:rsid w:val="000A2EB4"/>
    <w:rPr>
      <w:i/>
      <w:iCs/>
      <w:smallCaps/>
      <w:spacing w:val="5"/>
    </w:rPr>
  </w:style>
  <w:style w:type="character" w:customStyle="1" w:styleId="BalloonTextChar">
    <w:name w:val="Balloon Text Char"/>
    <w:rsid w:val="000A2EB4"/>
    <w:rPr>
      <w:rFonts w:ascii="Tahoma" w:hAnsi="Tahoma" w:cs="Tahoma"/>
      <w:sz w:val="16"/>
      <w:szCs w:val="16"/>
    </w:rPr>
  </w:style>
  <w:style w:type="character" w:customStyle="1" w:styleId="HeaderChar">
    <w:name w:val="Header Char"/>
    <w:basedOn w:val="DefaultParagraphFont"/>
    <w:rsid w:val="000A2EB4"/>
  </w:style>
  <w:style w:type="character" w:customStyle="1" w:styleId="FooterChar">
    <w:name w:val="Footer Char"/>
    <w:basedOn w:val="DefaultParagraphFont"/>
    <w:uiPriority w:val="99"/>
    <w:rsid w:val="000A2EB4"/>
  </w:style>
  <w:style w:type="character" w:styleId="Hyperlink">
    <w:name w:val="Hyperlink"/>
    <w:uiPriority w:val="99"/>
    <w:rsid w:val="000A2EB4"/>
    <w:rPr>
      <w:color w:val="0000FF"/>
      <w:u w:val="single"/>
    </w:rPr>
  </w:style>
  <w:style w:type="paragraph" w:customStyle="1" w:styleId="Heading">
    <w:name w:val="Heading"/>
    <w:basedOn w:val="Normal"/>
    <w:next w:val="BodyText"/>
    <w:rsid w:val="000A2EB4"/>
    <w:pPr>
      <w:keepNext/>
      <w:spacing w:before="240" w:after="120"/>
    </w:pPr>
    <w:rPr>
      <w:rFonts w:ascii="Arial" w:eastAsia="Microsoft YaHei" w:hAnsi="Arial" w:cs="Mangal"/>
      <w:sz w:val="28"/>
      <w:szCs w:val="28"/>
    </w:rPr>
  </w:style>
  <w:style w:type="paragraph" w:styleId="BodyText">
    <w:name w:val="Body Text"/>
    <w:basedOn w:val="Normal"/>
    <w:rsid w:val="000A2EB4"/>
    <w:pPr>
      <w:spacing w:after="120"/>
    </w:pPr>
  </w:style>
  <w:style w:type="paragraph" w:styleId="List">
    <w:name w:val="List"/>
    <w:basedOn w:val="BodyText"/>
    <w:rsid w:val="000A2EB4"/>
    <w:rPr>
      <w:rFonts w:cs="Mangal"/>
    </w:rPr>
  </w:style>
  <w:style w:type="paragraph" w:styleId="Caption">
    <w:name w:val="caption"/>
    <w:basedOn w:val="Normal"/>
    <w:qFormat/>
    <w:rsid w:val="000A2EB4"/>
    <w:pPr>
      <w:suppressLineNumbers/>
      <w:spacing w:before="120" w:after="120"/>
    </w:pPr>
    <w:rPr>
      <w:rFonts w:cs="Mangal"/>
      <w:i/>
      <w:iCs/>
      <w:sz w:val="24"/>
      <w:szCs w:val="24"/>
    </w:rPr>
  </w:style>
  <w:style w:type="paragraph" w:customStyle="1" w:styleId="Index">
    <w:name w:val="Index"/>
    <w:basedOn w:val="Normal"/>
    <w:rsid w:val="000A2EB4"/>
    <w:pPr>
      <w:suppressLineNumbers/>
    </w:pPr>
    <w:rPr>
      <w:rFonts w:cs="Mangal"/>
    </w:rPr>
  </w:style>
  <w:style w:type="paragraph" w:styleId="Title">
    <w:name w:val="Title"/>
    <w:basedOn w:val="Normal"/>
    <w:next w:val="Normal"/>
    <w:qFormat/>
    <w:rsid w:val="000A2EB4"/>
    <w:rPr>
      <w:rFonts w:ascii="Cambria" w:eastAsia="Times New Roman" w:hAnsi="Cambria" w:cs="Cambria"/>
      <w:spacing w:val="5"/>
      <w:sz w:val="52"/>
      <w:szCs w:val="52"/>
      <w:lang w:eastAsia="ar-SA" w:bidi="ar-SA"/>
    </w:rPr>
  </w:style>
  <w:style w:type="paragraph" w:styleId="Subtitle">
    <w:name w:val="Subtitle"/>
    <w:basedOn w:val="Normal"/>
    <w:next w:val="Normal"/>
    <w:qFormat/>
    <w:rsid w:val="000A2EB4"/>
    <w:pPr>
      <w:spacing w:after="600"/>
    </w:pPr>
    <w:rPr>
      <w:rFonts w:ascii="Cambria" w:eastAsia="Times New Roman" w:hAnsi="Cambria" w:cs="Cambria"/>
      <w:i/>
      <w:iCs/>
      <w:spacing w:val="13"/>
      <w:sz w:val="24"/>
      <w:szCs w:val="24"/>
      <w:lang w:eastAsia="ar-SA" w:bidi="ar-SA"/>
    </w:rPr>
  </w:style>
  <w:style w:type="paragraph" w:styleId="NoSpacing">
    <w:name w:val="No Spacing"/>
    <w:basedOn w:val="Normal"/>
    <w:qFormat/>
    <w:rsid w:val="000A2EB4"/>
    <w:pPr>
      <w:spacing w:after="0"/>
    </w:pPr>
  </w:style>
  <w:style w:type="paragraph" w:styleId="ListParagraph">
    <w:name w:val="List Paragraph"/>
    <w:basedOn w:val="Normal"/>
    <w:uiPriority w:val="34"/>
    <w:qFormat/>
    <w:rsid w:val="000A2EB4"/>
    <w:pPr>
      <w:ind w:left="720"/>
    </w:pPr>
  </w:style>
  <w:style w:type="paragraph" w:styleId="Quote">
    <w:name w:val="Quote"/>
    <w:basedOn w:val="Normal"/>
    <w:next w:val="Normal"/>
    <w:qFormat/>
    <w:rsid w:val="000A2EB4"/>
    <w:pPr>
      <w:spacing w:before="200" w:after="0"/>
      <w:ind w:left="360" w:right="360"/>
    </w:pPr>
    <w:rPr>
      <w:i/>
      <w:iCs/>
      <w:sz w:val="20"/>
      <w:szCs w:val="20"/>
      <w:lang w:eastAsia="ar-SA" w:bidi="ar-SA"/>
    </w:rPr>
  </w:style>
  <w:style w:type="paragraph" w:styleId="IntenseQuote">
    <w:name w:val="Intense Quote"/>
    <w:basedOn w:val="Normal"/>
    <w:next w:val="Normal"/>
    <w:qFormat/>
    <w:rsid w:val="000A2EB4"/>
    <w:pPr>
      <w:spacing w:before="200" w:after="280"/>
      <w:ind w:left="1008" w:right="1152"/>
    </w:pPr>
    <w:rPr>
      <w:b/>
      <w:bCs/>
      <w:i/>
      <w:iCs/>
      <w:sz w:val="20"/>
      <w:szCs w:val="20"/>
      <w:lang w:eastAsia="ar-SA" w:bidi="ar-SA"/>
    </w:rPr>
  </w:style>
  <w:style w:type="paragraph" w:styleId="TOCHeading">
    <w:name w:val="TOC Heading"/>
    <w:basedOn w:val="Heading1"/>
    <w:next w:val="Normal"/>
    <w:uiPriority w:val="39"/>
    <w:qFormat/>
    <w:rsid w:val="000A2EB4"/>
    <w:pPr>
      <w:numPr>
        <w:numId w:val="0"/>
      </w:numPr>
      <w:ind w:left="714" w:hanging="357"/>
    </w:pPr>
  </w:style>
  <w:style w:type="paragraph" w:styleId="BalloonText">
    <w:name w:val="Balloon Text"/>
    <w:basedOn w:val="Normal"/>
    <w:rsid w:val="000A2EB4"/>
    <w:pPr>
      <w:spacing w:after="0"/>
    </w:pPr>
    <w:rPr>
      <w:rFonts w:ascii="Tahoma" w:hAnsi="Tahoma" w:cs="Tahoma"/>
      <w:sz w:val="16"/>
      <w:szCs w:val="16"/>
      <w:lang w:eastAsia="ar-SA" w:bidi="ar-SA"/>
    </w:rPr>
  </w:style>
  <w:style w:type="paragraph" w:styleId="Header">
    <w:name w:val="header"/>
    <w:basedOn w:val="Normal"/>
    <w:rsid w:val="000A2EB4"/>
    <w:pPr>
      <w:spacing w:after="0"/>
    </w:pPr>
  </w:style>
  <w:style w:type="paragraph" w:styleId="Footer">
    <w:name w:val="footer"/>
    <w:basedOn w:val="Normal"/>
    <w:uiPriority w:val="99"/>
    <w:rsid w:val="000A2EB4"/>
    <w:pPr>
      <w:spacing w:after="0"/>
    </w:pPr>
  </w:style>
  <w:style w:type="paragraph" w:styleId="NormalWeb">
    <w:name w:val="Normal (Web)"/>
    <w:basedOn w:val="Normal"/>
    <w:rsid w:val="000A2EB4"/>
    <w:pPr>
      <w:spacing w:before="280" w:after="280"/>
    </w:pPr>
    <w:rPr>
      <w:rFonts w:ascii="Times New Roman" w:eastAsia="Times New Roman" w:hAnsi="Times New Roman"/>
      <w:sz w:val="24"/>
      <w:szCs w:val="24"/>
      <w:lang w:eastAsia="ar-SA" w:bidi="ar-SA"/>
    </w:rPr>
  </w:style>
  <w:style w:type="paragraph" w:customStyle="1" w:styleId="TableContents">
    <w:name w:val="Table Contents"/>
    <w:basedOn w:val="Normal"/>
    <w:rsid w:val="000A2EB4"/>
    <w:pPr>
      <w:suppressLineNumbers/>
    </w:pPr>
  </w:style>
  <w:style w:type="paragraph" w:customStyle="1" w:styleId="TableHeading">
    <w:name w:val="Table Heading"/>
    <w:basedOn w:val="TableContents"/>
    <w:rsid w:val="000A2EB4"/>
    <w:pPr>
      <w:jc w:val="center"/>
    </w:pPr>
    <w:rPr>
      <w:b/>
      <w:bCs/>
    </w:rPr>
  </w:style>
  <w:style w:type="paragraph" w:customStyle="1" w:styleId="Framecontents">
    <w:name w:val="Frame contents"/>
    <w:basedOn w:val="BodyText"/>
    <w:rsid w:val="000A2EB4"/>
  </w:style>
  <w:style w:type="table" w:styleId="TableGrid">
    <w:name w:val="Table Grid"/>
    <w:basedOn w:val="TableNormal"/>
    <w:uiPriority w:val="59"/>
    <w:rsid w:val="00C01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A02EAC"/>
    <w:pPr>
      <w:tabs>
        <w:tab w:val="right" w:leader="dot" w:pos="9450"/>
      </w:tabs>
      <w:spacing w:after="100"/>
      <w:ind w:left="0"/>
      <w:jc w:val="right"/>
    </w:pPr>
    <w:rPr>
      <w:rFonts w:ascii="Arial" w:hAnsi="Arial" w:cs="Arial"/>
      <w:noProof/>
    </w:rPr>
  </w:style>
  <w:style w:type="paragraph" w:styleId="TOC2">
    <w:name w:val="toc 2"/>
    <w:basedOn w:val="Normal"/>
    <w:next w:val="Normal"/>
    <w:autoRedefine/>
    <w:uiPriority w:val="39"/>
    <w:unhideWhenUsed/>
    <w:qFormat/>
    <w:rsid w:val="00DB5255"/>
    <w:pPr>
      <w:spacing w:after="100"/>
      <w:ind w:left="220"/>
    </w:pPr>
  </w:style>
  <w:style w:type="paragraph" w:styleId="TOC3">
    <w:name w:val="toc 3"/>
    <w:basedOn w:val="Normal"/>
    <w:next w:val="Normal"/>
    <w:autoRedefine/>
    <w:uiPriority w:val="39"/>
    <w:unhideWhenUsed/>
    <w:qFormat/>
    <w:rsid w:val="00DE77BB"/>
    <w:pPr>
      <w:spacing w:after="100"/>
      <w:ind w:left="440"/>
    </w:pPr>
  </w:style>
  <w:style w:type="table" w:customStyle="1" w:styleId="TableGrid1">
    <w:name w:val="Table Grid1"/>
    <w:basedOn w:val="TableNormal"/>
    <w:next w:val="TableGrid"/>
    <w:uiPriority w:val="59"/>
    <w:rsid w:val="00A953B7"/>
    <w:pPr>
      <w:jc w:val="center"/>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D5891"/>
    <w:pPr>
      <w:jc w:val="center"/>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D5891"/>
    <w:pPr>
      <w:jc w:val="center"/>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D5891"/>
    <w:pPr>
      <w:jc w:val="center"/>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772CF"/>
    <w:pPr>
      <w:jc w:val="center"/>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yperlink" Target="mailto:office@timsistem.rs"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san\Desktop\SRB%20Orbita-Tarra-Kaprri-Tissa%20(N100-F047)%20April%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FFDF24-C3FE-42EF-895C-370139757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SRB Orbita-Tarra-Kaprri-Tissa (N100-F047) April 2020</Template>
  <TotalTime>0</TotalTime>
  <Pages>44</Pages>
  <Words>35817</Words>
  <Characters>20416</Characters>
  <Application>Microsoft Office Word</Application>
  <DocSecurity>0</DocSecurity>
  <Lines>170</Lines>
  <Paragraphs>112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56121</CharactersWithSpaces>
  <SharedDoc>false</SharedDoc>
  <HLinks>
    <vt:vector size="174" baseType="variant">
      <vt:variant>
        <vt:i4>1638459</vt:i4>
      </vt:variant>
      <vt:variant>
        <vt:i4>171</vt:i4>
      </vt:variant>
      <vt:variant>
        <vt:i4>0</vt:i4>
      </vt:variant>
      <vt:variant>
        <vt:i4>5</vt:i4>
      </vt:variant>
      <vt:variant>
        <vt:lpwstr>mailto:office@timsistem.rs</vt:lpwstr>
      </vt:variant>
      <vt:variant>
        <vt:lpwstr/>
      </vt:variant>
      <vt:variant>
        <vt:i4>1638460</vt:i4>
      </vt:variant>
      <vt:variant>
        <vt:i4>164</vt:i4>
      </vt:variant>
      <vt:variant>
        <vt:i4>0</vt:i4>
      </vt:variant>
      <vt:variant>
        <vt:i4>5</vt:i4>
      </vt:variant>
      <vt:variant>
        <vt:lpwstr/>
      </vt:variant>
      <vt:variant>
        <vt:lpwstr>_Toc38542280</vt:lpwstr>
      </vt:variant>
      <vt:variant>
        <vt:i4>1048627</vt:i4>
      </vt:variant>
      <vt:variant>
        <vt:i4>158</vt:i4>
      </vt:variant>
      <vt:variant>
        <vt:i4>0</vt:i4>
      </vt:variant>
      <vt:variant>
        <vt:i4>5</vt:i4>
      </vt:variant>
      <vt:variant>
        <vt:lpwstr/>
      </vt:variant>
      <vt:variant>
        <vt:lpwstr>_Toc38542279</vt:lpwstr>
      </vt:variant>
      <vt:variant>
        <vt:i4>1114163</vt:i4>
      </vt:variant>
      <vt:variant>
        <vt:i4>152</vt:i4>
      </vt:variant>
      <vt:variant>
        <vt:i4>0</vt:i4>
      </vt:variant>
      <vt:variant>
        <vt:i4>5</vt:i4>
      </vt:variant>
      <vt:variant>
        <vt:lpwstr/>
      </vt:variant>
      <vt:variant>
        <vt:lpwstr>_Toc38542278</vt:lpwstr>
      </vt:variant>
      <vt:variant>
        <vt:i4>1966131</vt:i4>
      </vt:variant>
      <vt:variant>
        <vt:i4>146</vt:i4>
      </vt:variant>
      <vt:variant>
        <vt:i4>0</vt:i4>
      </vt:variant>
      <vt:variant>
        <vt:i4>5</vt:i4>
      </vt:variant>
      <vt:variant>
        <vt:lpwstr/>
      </vt:variant>
      <vt:variant>
        <vt:lpwstr>_Toc38542277</vt:lpwstr>
      </vt:variant>
      <vt:variant>
        <vt:i4>2031667</vt:i4>
      </vt:variant>
      <vt:variant>
        <vt:i4>140</vt:i4>
      </vt:variant>
      <vt:variant>
        <vt:i4>0</vt:i4>
      </vt:variant>
      <vt:variant>
        <vt:i4>5</vt:i4>
      </vt:variant>
      <vt:variant>
        <vt:lpwstr/>
      </vt:variant>
      <vt:variant>
        <vt:lpwstr>_Toc38542276</vt:lpwstr>
      </vt:variant>
      <vt:variant>
        <vt:i4>1835059</vt:i4>
      </vt:variant>
      <vt:variant>
        <vt:i4>134</vt:i4>
      </vt:variant>
      <vt:variant>
        <vt:i4>0</vt:i4>
      </vt:variant>
      <vt:variant>
        <vt:i4>5</vt:i4>
      </vt:variant>
      <vt:variant>
        <vt:lpwstr/>
      </vt:variant>
      <vt:variant>
        <vt:lpwstr>_Toc38542275</vt:lpwstr>
      </vt:variant>
      <vt:variant>
        <vt:i4>1900595</vt:i4>
      </vt:variant>
      <vt:variant>
        <vt:i4>128</vt:i4>
      </vt:variant>
      <vt:variant>
        <vt:i4>0</vt:i4>
      </vt:variant>
      <vt:variant>
        <vt:i4>5</vt:i4>
      </vt:variant>
      <vt:variant>
        <vt:lpwstr/>
      </vt:variant>
      <vt:variant>
        <vt:lpwstr>_Toc38542274</vt:lpwstr>
      </vt:variant>
      <vt:variant>
        <vt:i4>1703987</vt:i4>
      </vt:variant>
      <vt:variant>
        <vt:i4>122</vt:i4>
      </vt:variant>
      <vt:variant>
        <vt:i4>0</vt:i4>
      </vt:variant>
      <vt:variant>
        <vt:i4>5</vt:i4>
      </vt:variant>
      <vt:variant>
        <vt:lpwstr/>
      </vt:variant>
      <vt:variant>
        <vt:lpwstr>_Toc38542273</vt:lpwstr>
      </vt:variant>
      <vt:variant>
        <vt:i4>1769523</vt:i4>
      </vt:variant>
      <vt:variant>
        <vt:i4>116</vt:i4>
      </vt:variant>
      <vt:variant>
        <vt:i4>0</vt:i4>
      </vt:variant>
      <vt:variant>
        <vt:i4>5</vt:i4>
      </vt:variant>
      <vt:variant>
        <vt:lpwstr/>
      </vt:variant>
      <vt:variant>
        <vt:lpwstr>_Toc38542272</vt:lpwstr>
      </vt:variant>
      <vt:variant>
        <vt:i4>1572915</vt:i4>
      </vt:variant>
      <vt:variant>
        <vt:i4>110</vt:i4>
      </vt:variant>
      <vt:variant>
        <vt:i4>0</vt:i4>
      </vt:variant>
      <vt:variant>
        <vt:i4>5</vt:i4>
      </vt:variant>
      <vt:variant>
        <vt:lpwstr/>
      </vt:variant>
      <vt:variant>
        <vt:lpwstr>_Toc38542271</vt:lpwstr>
      </vt:variant>
      <vt:variant>
        <vt:i4>1638451</vt:i4>
      </vt:variant>
      <vt:variant>
        <vt:i4>104</vt:i4>
      </vt:variant>
      <vt:variant>
        <vt:i4>0</vt:i4>
      </vt:variant>
      <vt:variant>
        <vt:i4>5</vt:i4>
      </vt:variant>
      <vt:variant>
        <vt:lpwstr/>
      </vt:variant>
      <vt:variant>
        <vt:lpwstr>_Toc38542270</vt:lpwstr>
      </vt:variant>
      <vt:variant>
        <vt:i4>1048626</vt:i4>
      </vt:variant>
      <vt:variant>
        <vt:i4>98</vt:i4>
      </vt:variant>
      <vt:variant>
        <vt:i4>0</vt:i4>
      </vt:variant>
      <vt:variant>
        <vt:i4>5</vt:i4>
      </vt:variant>
      <vt:variant>
        <vt:lpwstr/>
      </vt:variant>
      <vt:variant>
        <vt:lpwstr>_Toc38542269</vt:lpwstr>
      </vt:variant>
      <vt:variant>
        <vt:i4>1114162</vt:i4>
      </vt:variant>
      <vt:variant>
        <vt:i4>92</vt:i4>
      </vt:variant>
      <vt:variant>
        <vt:i4>0</vt:i4>
      </vt:variant>
      <vt:variant>
        <vt:i4>5</vt:i4>
      </vt:variant>
      <vt:variant>
        <vt:lpwstr/>
      </vt:variant>
      <vt:variant>
        <vt:lpwstr>_Toc38542268</vt:lpwstr>
      </vt:variant>
      <vt:variant>
        <vt:i4>1966130</vt:i4>
      </vt:variant>
      <vt:variant>
        <vt:i4>86</vt:i4>
      </vt:variant>
      <vt:variant>
        <vt:i4>0</vt:i4>
      </vt:variant>
      <vt:variant>
        <vt:i4>5</vt:i4>
      </vt:variant>
      <vt:variant>
        <vt:lpwstr/>
      </vt:variant>
      <vt:variant>
        <vt:lpwstr>_Toc38542267</vt:lpwstr>
      </vt:variant>
      <vt:variant>
        <vt:i4>2031666</vt:i4>
      </vt:variant>
      <vt:variant>
        <vt:i4>80</vt:i4>
      </vt:variant>
      <vt:variant>
        <vt:i4>0</vt:i4>
      </vt:variant>
      <vt:variant>
        <vt:i4>5</vt:i4>
      </vt:variant>
      <vt:variant>
        <vt:lpwstr/>
      </vt:variant>
      <vt:variant>
        <vt:lpwstr>_Toc38542266</vt:lpwstr>
      </vt:variant>
      <vt:variant>
        <vt:i4>1835058</vt:i4>
      </vt:variant>
      <vt:variant>
        <vt:i4>74</vt:i4>
      </vt:variant>
      <vt:variant>
        <vt:i4>0</vt:i4>
      </vt:variant>
      <vt:variant>
        <vt:i4>5</vt:i4>
      </vt:variant>
      <vt:variant>
        <vt:lpwstr/>
      </vt:variant>
      <vt:variant>
        <vt:lpwstr>_Toc38542265</vt:lpwstr>
      </vt:variant>
      <vt:variant>
        <vt:i4>1900594</vt:i4>
      </vt:variant>
      <vt:variant>
        <vt:i4>68</vt:i4>
      </vt:variant>
      <vt:variant>
        <vt:i4>0</vt:i4>
      </vt:variant>
      <vt:variant>
        <vt:i4>5</vt:i4>
      </vt:variant>
      <vt:variant>
        <vt:lpwstr/>
      </vt:variant>
      <vt:variant>
        <vt:lpwstr>_Toc38542264</vt:lpwstr>
      </vt:variant>
      <vt:variant>
        <vt:i4>1703986</vt:i4>
      </vt:variant>
      <vt:variant>
        <vt:i4>62</vt:i4>
      </vt:variant>
      <vt:variant>
        <vt:i4>0</vt:i4>
      </vt:variant>
      <vt:variant>
        <vt:i4>5</vt:i4>
      </vt:variant>
      <vt:variant>
        <vt:lpwstr/>
      </vt:variant>
      <vt:variant>
        <vt:lpwstr>_Toc38542263</vt:lpwstr>
      </vt:variant>
      <vt:variant>
        <vt:i4>1769522</vt:i4>
      </vt:variant>
      <vt:variant>
        <vt:i4>56</vt:i4>
      </vt:variant>
      <vt:variant>
        <vt:i4>0</vt:i4>
      </vt:variant>
      <vt:variant>
        <vt:i4>5</vt:i4>
      </vt:variant>
      <vt:variant>
        <vt:lpwstr/>
      </vt:variant>
      <vt:variant>
        <vt:lpwstr>_Toc38542262</vt:lpwstr>
      </vt:variant>
      <vt:variant>
        <vt:i4>1572914</vt:i4>
      </vt:variant>
      <vt:variant>
        <vt:i4>50</vt:i4>
      </vt:variant>
      <vt:variant>
        <vt:i4>0</vt:i4>
      </vt:variant>
      <vt:variant>
        <vt:i4>5</vt:i4>
      </vt:variant>
      <vt:variant>
        <vt:lpwstr/>
      </vt:variant>
      <vt:variant>
        <vt:lpwstr>_Toc38542261</vt:lpwstr>
      </vt:variant>
      <vt:variant>
        <vt:i4>1638450</vt:i4>
      </vt:variant>
      <vt:variant>
        <vt:i4>44</vt:i4>
      </vt:variant>
      <vt:variant>
        <vt:i4>0</vt:i4>
      </vt:variant>
      <vt:variant>
        <vt:i4>5</vt:i4>
      </vt:variant>
      <vt:variant>
        <vt:lpwstr/>
      </vt:variant>
      <vt:variant>
        <vt:lpwstr>_Toc38542260</vt:lpwstr>
      </vt:variant>
      <vt:variant>
        <vt:i4>1048625</vt:i4>
      </vt:variant>
      <vt:variant>
        <vt:i4>38</vt:i4>
      </vt:variant>
      <vt:variant>
        <vt:i4>0</vt:i4>
      </vt:variant>
      <vt:variant>
        <vt:i4>5</vt:i4>
      </vt:variant>
      <vt:variant>
        <vt:lpwstr/>
      </vt:variant>
      <vt:variant>
        <vt:lpwstr>_Toc38542259</vt:lpwstr>
      </vt:variant>
      <vt:variant>
        <vt:i4>1114161</vt:i4>
      </vt:variant>
      <vt:variant>
        <vt:i4>32</vt:i4>
      </vt:variant>
      <vt:variant>
        <vt:i4>0</vt:i4>
      </vt:variant>
      <vt:variant>
        <vt:i4>5</vt:i4>
      </vt:variant>
      <vt:variant>
        <vt:lpwstr/>
      </vt:variant>
      <vt:variant>
        <vt:lpwstr>_Toc38542258</vt:lpwstr>
      </vt:variant>
      <vt:variant>
        <vt:i4>1966129</vt:i4>
      </vt:variant>
      <vt:variant>
        <vt:i4>26</vt:i4>
      </vt:variant>
      <vt:variant>
        <vt:i4>0</vt:i4>
      </vt:variant>
      <vt:variant>
        <vt:i4>5</vt:i4>
      </vt:variant>
      <vt:variant>
        <vt:lpwstr/>
      </vt:variant>
      <vt:variant>
        <vt:lpwstr>_Toc38542257</vt:lpwstr>
      </vt:variant>
      <vt:variant>
        <vt:i4>2031665</vt:i4>
      </vt:variant>
      <vt:variant>
        <vt:i4>20</vt:i4>
      </vt:variant>
      <vt:variant>
        <vt:i4>0</vt:i4>
      </vt:variant>
      <vt:variant>
        <vt:i4>5</vt:i4>
      </vt:variant>
      <vt:variant>
        <vt:lpwstr/>
      </vt:variant>
      <vt:variant>
        <vt:lpwstr>_Toc38542256</vt:lpwstr>
      </vt:variant>
      <vt:variant>
        <vt:i4>1835057</vt:i4>
      </vt:variant>
      <vt:variant>
        <vt:i4>14</vt:i4>
      </vt:variant>
      <vt:variant>
        <vt:i4>0</vt:i4>
      </vt:variant>
      <vt:variant>
        <vt:i4>5</vt:i4>
      </vt:variant>
      <vt:variant>
        <vt:lpwstr/>
      </vt:variant>
      <vt:variant>
        <vt:lpwstr>_Toc38542255</vt:lpwstr>
      </vt:variant>
      <vt:variant>
        <vt:i4>1900593</vt:i4>
      </vt:variant>
      <vt:variant>
        <vt:i4>8</vt:i4>
      </vt:variant>
      <vt:variant>
        <vt:i4>0</vt:i4>
      </vt:variant>
      <vt:variant>
        <vt:i4>5</vt:i4>
      </vt:variant>
      <vt:variant>
        <vt:lpwstr/>
      </vt:variant>
      <vt:variant>
        <vt:lpwstr>_Toc38542254</vt:lpwstr>
      </vt:variant>
      <vt:variant>
        <vt:i4>1703985</vt:i4>
      </vt:variant>
      <vt:variant>
        <vt:i4>2</vt:i4>
      </vt:variant>
      <vt:variant>
        <vt:i4>0</vt:i4>
      </vt:variant>
      <vt:variant>
        <vt:i4>5</vt:i4>
      </vt:variant>
      <vt:variant>
        <vt:lpwstr/>
      </vt:variant>
      <vt:variant>
        <vt:lpwstr>_Toc38542253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dc:creator>
  <cp:lastModifiedBy>aldis</cp:lastModifiedBy>
  <cp:revision>2</cp:revision>
  <cp:lastPrinted>2020-05-08T09:42:00Z</cp:lastPrinted>
  <dcterms:created xsi:type="dcterms:W3CDTF">2020-08-12T12:22:00Z</dcterms:created>
  <dcterms:modified xsi:type="dcterms:W3CDTF">2020-08-12T12:22:00Z</dcterms:modified>
</cp:coreProperties>
</file>